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FCD" w14:textId="18946F80" w:rsidR="008C65C4" w:rsidRDefault="0022162D">
      <w:r>
        <w:rPr>
          <w:noProof/>
        </w:rPr>
        <w:drawing>
          <wp:inline distT="0" distB="0" distL="0" distR="0" wp14:anchorId="118649CF" wp14:editId="564DB4C4">
            <wp:extent cx="5760720" cy="130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Flogga.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301750"/>
                    </a:xfrm>
                    <a:prstGeom prst="rect">
                      <a:avLst/>
                    </a:prstGeom>
                  </pic:spPr>
                </pic:pic>
              </a:graphicData>
            </a:graphic>
          </wp:inline>
        </w:drawing>
      </w:r>
    </w:p>
    <w:p w14:paraId="15ACBE89" w14:textId="77777777" w:rsidR="00B10EB6" w:rsidRDefault="00B10EB6"/>
    <w:p w14:paraId="1F16570D" w14:textId="77777777" w:rsidR="00B10EB6" w:rsidRDefault="00B10EB6"/>
    <w:p w14:paraId="371659ED" w14:textId="77777777" w:rsidR="00B10EB6" w:rsidRDefault="00B10EB6"/>
    <w:p w14:paraId="6F84A885" w14:textId="77777777" w:rsidR="00B10EB6" w:rsidRPr="00B10EB6" w:rsidRDefault="00B10EB6">
      <w:pPr>
        <w:rPr>
          <w:rFonts w:ascii="Arial" w:hAnsi="Arial" w:cs="Arial"/>
        </w:rPr>
      </w:pPr>
    </w:p>
    <w:p w14:paraId="2DF4BC96" w14:textId="77777777" w:rsidR="007835C6" w:rsidRDefault="007835C6" w:rsidP="00B10EB6">
      <w:pPr>
        <w:jc w:val="center"/>
        <w:rPr>
          <w:rFonts w:ascii="Arial" w:hAnsi="Arial" w:cs="Arial"/>
          <w:sz w:val="52"/>
          <w:szCs w:val="52"/>
        </w:rPr>
      </w:pPr>
    </w:p>
    <w:p w14:paraId="738732FD" w14:textId="77777777" w:rsidR="00A6063A" w:rsidRDefault="00A6063A" w:rsidP="00B10EB6">
      <w:pPr>
        <w:jc w:val="center"/>
        <w:rPr>
          <w:rFonts w:ascii="Arial" w:hAnsi="Arial" w:cs="Arial"/>
          <w:sz w:val="52"/>
          <w:szCs w:val="52"/>
        </w:rPr>
      </w:pPr>
    </w:p>
    <w:p w14:paraId="20F38DFA" w14:textId="42F0CD38" w:rsidR="00B10EB6" w:rsidRPr="00AD3356" w:rsidRDefault="0022162D" w:rsidP="00B10EB6">
      <w:pPr>
        <w:jc w:val="center"/>
        <w:rPr>
          <w:rFonts w:ascii="Century Gothic" w:hAnsi="Century Gothic" w:cs="Arial"/>
          <w:b/>
          <w:sz w:val="52"/>
          <w:szCs w:val="52"/>
        </w:rPr>
      </w:pPr>
      <w:r w:rsidRPr="00AD3356">
        <w:rPr>
          <w:rFonts w:ascii="Century Gothic" w:hAnsi="Century Gothic" w:cs="Arial"/>
          <w:b/>
          <w:sz w:val="52"/>
          <w:szCs w:val="52"/>
        </w:rPr>
        <w:t>Valbo AIF innebandy</w:t>
      </w:r>
    </w:p>
    <w:p w14:paraId="5E6DAD81" w14:textId="3F29C1CA" w:rsidR="00A6063A" w:rsidRPr="00AD3356" w:rsidRDefault="00A6063A" w:rsidP="00B10EB6">
      <w:pPr>
        <w:jc w:val="center"/>
        <w:rPr>
          <w:rFonts w:ascii="Century Gothic" w:hAnsi="Century Gothic" w:cs="Arial"/>
          <w:b/>
          <w:sz w:val="52"/>
          <w:szCs w:val="52"/>
        </w:rPr>
      </w:pPr>
      <w:r w:rsidRPr="00AD3356">
        <w:rPr>
          <w:rFonts w:ascii="Century Gothic" w:hAnsi="Century Gothic" w:cs="Arial"/>
          <w:b/>
          <w:sz w:val="52"/>
          <w:szCs w:val="52"/>
        </w:rPr>
        <w:t>Verksamhetsplan</w:t>
      </w:r>
    </w:p>
    <w:p w14:paraId="6F879345" w14:textId="1E3692C8" w:rsidR="00A6063A" w:rsidRPr="00AD3356" w:rsidRDefault="00A6063A" w:rsidP="00B10EB6">
      <w:pPr>
        <w:jc w:val="center"/>
        <w:rPr>
          <w:rFonts w:ascii="Century Gothic" w:hAnsi="Century Gothic" w:cs="Arial"/>
          <w:b/>
          <w:sz w:val="52"/>
          <w:szCs w:val="52"/>
        </w:rPr>
      </w:pPr>
      <w:r w:rsidRPr="00AD3356">
        <w:rPr>
          <w:rFonts w:ascii="Century Gothic" w:hAnsi="Century Gothic" w:cs="Arial"/>
          <w:b/>
          <w:sz w:val="52"/>
          <w:szCs w:val="52"/>
        </w:rPr>
        <w:t xml:space="preserve">Ledaridé </w:t>
      </w:r>
    </w:p>
    <w:p w14:paraId="5183D966" w14:textId="70003029" w:rsidR="00470575" w:rsidRPr="00AD3356" w:rsidRDefault="00A6063A" w:rsidP="00A6063A">
      <w:pPr>
        <w:jc w:val="center"/>
        <w:rPr>
          <w:rFonts w:ascii="Century Gothic" w:hAnsi="Century Gothic" w:cs="Arial"/>
          <w:b/>
          <w:sz w:val="52"/>
          <w:szCs w:val="52"/>
        </w:rPr>
      </w:pPr>
      <w:r w:rsidRPr="00AD3356">
        <w:rPr>
          <w:rFonts w:ascii="Century Gothic" w:hAnsi="Century Gothic" w:cs="Arial"/>
          <w:b/>
          <w:sz w:val="52"/>
          <w:szCs w:val="52"/>
        </w:rPr>
        <w:t>Föreningspolicy</w:t>
      </w:r>
    </w:p>
    <w:p w14:paraId="4A380395" w14:textId="77777777" w:rsidR="00105C18" w:rsidRPr="00AD3356" w:rsidRDefault="00105C18" w:rsidP="00105C18">
      <w:pPr>
        <w:jc w:val="center"/>
        <w:rPr>
          <w:rFonts w:ascii="Century Gothic" w:hAnsi="Century Gothic" w:cs="Arial"/>
          <w:b/>
          <w:sz w:val="40"/>
          <w:szCs w:val="40"/>
        </w:rPr>
      </w:pPr>
    </w:p>
    <w:p w14:paraId="61EE49B0" w14:textId="40F37A0E" w:rsidR="00470575" w:rsidRPr="00AD3356" w:rsidRDefault="00470575" w:rsidP="00470575">
      <w:pPr>
        <w:jc w:val="center"/>
        <w:rPr>
          <w:rFonts w:ascii="Century Gothic" w:hAnsi="Century Gothic" w:cs="Arial"/>
          <w:b/>
          <w:sz w:val="40"/>
          <w:szCs w:val="40"/>
        </w:rPr>
      </w:pPr>
      <w:r w:rsidRPr="00AD3356">
        <w:rPr>
          <w:rFonts w:ascii="Century Gothic" w:hAnsi="Century Gothic" w:cs="Arial"/>
          <w:b/>
          <w:sz w:val="40"/>
          <w:szCs w:val="40"/>
        </w:rPr>
        <w:t>Inkluderande förväntansdokument för spelare</w:t>
      </w:r>
      <w:r w:rsidR="00105C18" w:rsidRPr="00AD3356">
        <w:rPr>
          <w:rFonts w:ascii="Century Gothic" w:hAnsi="Century Gothic" w:cs="Arial"/>
          <w:b/>
          <w:sz w:val="40"/>
          <w:szCs w:val="40"/>
        </w:rPr>
        <w:t>, ledare</w:t>
      </w:r>
      <w:r w:rsidRPr="00AD3356">
        <w:rPr>
          <w:rFonts w:ascii="Century Gothic" w:hAnsi="Century Gothic" w:cs="Arial"/>
          <w:b/>
          <w:sz w:val="40"/>
          <w:szCs w:val="40"/>
        </w:rPr>
        <w:t xml:space="preserve"> och </w:t>
      </w:r>
      <w:r w:rsidR="00105C18" w:rsidRPr="00AD3356">
        <w:rPr>
          <w:rFonts w:ascii="Century Gothic" w:hAnsi="Century Gothic" w:cs="Arial"/>
          <w:b/>
          <w:sz w:val="40"/>
          <w:szCs w:val="40"/>
        </w:rPr>
        <w:t>föräldrar</w:t>
      </w:r>
      <w:r w:rsidRPr="00AD3356">
        <w:rPr>
          <w:rFonts w:ascii="Century Gothic" w:hAnsi="Century Gothic" w:cs="Arial"/>
          <w:b/>
          <w:sz w:val="40"/>
          <w:szCs w:val="40"/>
        </w:rPr>
        <w:t>.</w:t>
      </w:r>
    </w:p>
    <w:p w14:paraId="0D8DC79F" w14:textId="77777777" w:rsidR="004761AB" w:rsidRDefault="004761AB" w:rsidP="00B10EB6">
      <w:pPr>
        <w:jc w:val="center"/>
        <w:rPr>
          <w:rFonts w:ascii="Arial" w:hAnsi="Arial" w:cs="Arial"/>
          <w:b/>
          <w:sz w:val="40"/>
          <w:szCs w:val="40"/>
        </w:rPr>
      </w:pPr>
    </w:p>
    <w:p w14:paraId="132FDAB5" w14:textId="77777777" w:rsidR="004761AB" w:rsidRDefault="004761AB" w:rsidP="008B4F9E">
      <w:pPr>
        <w:rPr>
          <w:rFonts w:ascii="Arial" w:hAnsi="Arial" w:cs="Arial"/>
          <w:b/>
          <w:sz w:val="32"/>
          <w:szCs w:val="32"/>
        </w:rPr>
      </w:pPr>
    </w:p>
    <w:p w14:paraId="2DE61138" w14:textId="77777777" w:rsidR="004761AB" w:rsidRDefault="004761AB" w:rsidP="008B4F9E">
      <w:pPr>
        <w:rPr>
          <w:rFonts w:ascii="Arial" w:hAnsi="Arial" w:cs="Arial"/>
          <w:b/>
          <w:sz w:val="32"/>
          <w:szCs w:val="32"/>
        </w:rPr>
      </w:pPr>
    </w:p>
    <w:p w14:paraId="6E2F6569" w14:textId="77777777" w:rsidR="004761AB" w:rsidRDefault="004761AB" w:rsidP="008B4F9E">
      <w:pPr>
        <w:rPr>
          <w:rFonts w:ascii="Arial" w:hAnsi="Arial" w:cs="Arial"/>
          <w:b/>
          <w:sz w:val="32"/>
          <w:szCs w:val="32"/>
        </w:rPr>
      </w:pPr>
    </w:p>
    <w:p w14:paraId="2B5265B5" w14:textId="77777777" w:rsidR="004761AB" w:rsidRDefault="004761AB" w:rsidP="008B4F9E">
      <w:pPr>
        <w:rPr>
          <w:rFonts w:ascii="Arial" w:hAnsi="Arial" w:cs="Arial"/>
          <w:b/>
          <w:sz w:val="32"/>
          <w:szCs w:val="32"/>
        </w:rPr>
      </w:pPr>
    </w:p>
    <w:p w14:paraId="13148E46" w14:textId="77777777" w:rsidR="004761AB" w:rsidRDefault="004761AB" w:rsidP="008B4F9E">
      <w:pPr>
        <w:rPr>
          <w:rFonts w:ascii="Arial" w:hAnsi="Arial" w:cs="Arial"/>
          <w:b/>
          <w:sz w:val="32"/>
          <w:szCs w:val="32"/>
        </w:rPr>
      </w:pPr>
    </w:p>
    <w:p w14:paraId="16A2CBC7" w14:textId="77777777" w:rsidR="004761AB" w:rsidRDefault="004761AB" w:rsidP="008B4F9E">
      <w:pPr>
        <w:rPr>
          <w:rFonts w:ascii="Arial" w:hAnsi="Arial" w:cs="Arial"/>
          <w:b/>
          <w:sz w:val="32"/>
          <w:szCs w:val="32"/>
        </w:rPr>
      </w:pPr>
    </w:p>
    <w:p w14:paraId="7E705B8B" w14:textId="77777777" w:rsidR="004761AB" w:rsidRDefault="004761AB" w:rsidP="008B4F9E">
      <w:pPr>
        <w:rPr>
          <w:rFonts w:ascii="Arial" w:hAnsi="Arial" w:cs="Arial"/>
          <w:b/>
          <w:sz w:val="32"/>
          <w:szCs w:val="32"/>
        </w:rPr>
      </w:pPr>
    </w:p>
    <w:p w14:paraId="3774E3ED" w14:textId="77777777" w:rsidR="004761AB" w:rsidRDefault="004761AB" w:rsidP="008B4F9E">
      <w:pPr>
        <w:rPr>
          <w:rFonts w:ascii="Arial" w:hAnsi="Arial" w:cs="Arial"/>
          <w:b/>
          <w:sz w:val="32"/>
          <w:szCs w:val="32"/>
        </w:rPr>
      </w:pPr>
    </w:p>
    <w:p w14:paraId="1A58BB77" w14:textId="77777777" w:rsidR="004761AB" w:rsidRDefault="004761AB" w:rsidP="008B4F9E">
      <w:pPr>
        <w:rPr>
          <w:rFonts w:ascii="Arial" w:hAnsi="Arial" w:cs="Arial"/>
          <w:b/>
          <w:sz w:val="32"/>
          <w:szCs w:val="32"/>
        </w:rPr>
      </w:pPr>
    </w:p>
    <w:p w14:paraId="591C78D4" w14:textId="77777777" w:rsidR="004761AB" w:rsidRDefault="004761AB" w:rsidP="008B4F9E">
      <w:pPr>
        <w:rPr>
          <w:rFonts w:ascii="Arial" w:hAnsi="Arial" w:cs="Arial"/>
          <w:b/>
          <w:sz w:val="32"/>
          <w:szCs w:val="32"/>
        </w:rPr>
      </w:pPr>
    </w:p>
    <w:p w14:paraId="34544A7D" w14:textId="77777777" w:rsidR="004761AB" w:rsidRDefault="004761AB" w:rsidP="008B4F9E">
      <w:pPr>
        <w:rPr>
          <w:rFonts w:ascii="Arial" w:hAnsi="Arial" w:cs="Arial"/>
          <w:b/>
          <w:sz w:val="32"/>
          <w:szCs w:val="32"/>
        </w:rPr>
      </w:pPr>
    </w:p>
    <w:p w14:paraId="20BA5F59" w14:textId="77777777" w:rsidR="004761AB" w:rsidRDefault="004761AB" w:rsidP="008B4F9E">
      <w:pPr>
        <w:rPr>
          <w:rFonts w:ascii="Arial" w:hAnsi="Arial" w:cs="Arial"/>
          <w:b/>
          <w:sz w:val="32"/>
          <w:szCs w:val="32"/>
        </w:rPr>
      </w:pPr>
    </w:p>
    <w:p w14:paraId="28E8AD2E" w14:textId="77777777" w:rsidR="004761AB" w:rsidRDefault="004761AB" w:rsidP="008B4F9E">
      <w:pPr>
        <w:rPr>
          <w:rFonts w:ascii="Arial" w:hAnsi="Arial" w:cs="Arial"/>
          <w:b/>
          <w:sz w:val="32"/>
          <w:szCs w:val="32"/>
        </w:rPr>
      </w:pPr>
    </w:p>
    <w:p w14:paraId="241E0B3E" w14:textId="77777777" w:rsidR="00245C2F" w:rsidRDefault="00245C2F" w:rsidP="008B4F9E">
      <w:pPr>
        <w:rPr>
          <w:rFonts w:ascii="Arial" w:hAnsi="Arial" w:cs="Arial"/>
          <w:b/>
          <w:sz w:val="32"/>
          <w:szCs w:val="32"/>
        </w:rPr>
      </w:pPr>
    </w:p>
    <w:p w14:paraId="2FA20791" w14:textId="31ADDC33" w:rsidR="004761AB" w:rsidRPr="00493A9A" w:rsidRDefault="00363D52" w:rsidP="004761AB">
      <w:pPr>
        <w:jc w:val="right"/>
        <w:rPr>
          <w:rFonts w:ascii="Century Gothic" w:hAnsi="Century Gothic" w:cs="Arial"/>
          <w:b/>
          <w:sz w:val="18"/>
          <w:szCs w:val="18"/>
        </w:rPr>
      </w:pPr>
      <w:r w:rsidRPr="00493A9A">
        <w:rPr>
          <w:rFonts w:ascii="Century Gothic" w:hAnsi="Century Gothic" w:cs="Arial"/>
          <w:b/>
          <w:sz w:val="18"/>
          <w:szCs w:val="18"/>
        </w:rPr>
        <w:lastRenderedPageBreak/>
        <w:t xml:space="preserve">Policy daterad: </w:t>
      </w:r>
      <w:proofErr w:type="gramStart"/>
      <w:r w:rsidR="00941852">
        <w:rPr>
          <w:rFonts w:ascii="Century Gothic" w:hAnsi="Century Gothic" w:cs="Arial"/>
          <w:b/>
          <w:sz w:val="18"/>
          <w:szCs w:val="18"/>
        </w:rPr>
        <w:t>Juni</w:t>
      </w:r>
      <w:proofErr w:type="gramEnd"/>
      <w:r w:rsidR="00AD3356" w:rsidRPr="00493A9A">
        <w:rPr>
          <w:rFonts w:ascii="Century Gothic" w:hAnsi="Century Gothic" w:cs="Arial"/>
          <w:b/>
          <w:sz w:val="18"/>
          <w:szCs w:val="18"/>
        </w:rPr>
        <w:t xml:space="preserve"> </w:t>
      </w:r>
      <w:r w:rsidR="00941852">
        <w:rPr>
          <w:rFonts w:ascii="Century Gothic" w:hAnsi="Century Gothic" w:cs="Arial"/>
          <w:b/>
          <w:sz w:val="18"/>
          <w:szCs w:val="18"/>
        </w:rPr>
        <w:t>2023</w:t>
      </w:r>
    </w:p>
    <w:p w14:paraId="7609086F" w14:textId="77777777" w:rsidR="00363D52" w:rsidRPr="004761AB" w:rsidRDefault="00363D52" w:rsidP="004761AB">
      <w:pPr>
        <w:jc w:val="right"/>
        <w:rPr>
          <w:rFonts w:ascii="Arial" w:hAnsi="Arial" w:cs="Arial"/>
          <w:b/>
          <w:sz w:val="18"/>
          <w:szCs w:val="18"/>
        </w:rPr>
      </w:pPr>
    </w:p>
    <w:p w14:paraId="53958475" w14:textId="77777777" w:rsidR="00B10EB6" w:rsidRPr="00493A9A" w:rsidRDefault="008B4F9E" w:rsidP="008B4F9E">
      <w:pPr>
        <w:rPr>
          <w:rFonts w:ascii="Century Gothic" w:hAnsi="Century Gothic" w:cs="Arial"/>
          <w:b/>
          <w:sz w:val="32"/>
          <w:szCs w:val="32"/>
        </w:rPr>
      </w:pPr>
      <w:r w:rsidRPr="00493A9A">
        <w:rPr>
          <w:rFonts w:ascii="Century Gothic" w:hAnsi="Century Gothic" w:cs="Arial"/>
          <w:b/>
          <w:sz w:val="32"/>
          <w:szCs w:val="32"/>
        </w:rPr>
        <w:t>Innehållsförteckning</w:t>
      </w:r>
    </w:p>
    <w:p w14:paraId="2A075957" w14:textId="77777777" w:rsidR="008B4F9E" w:rsidRPr="00665185" w:rsidRDefault="008B4F9E" w:rsidP="008B4F9E">
      <w:pPr>
        <w:rPr>
          <w:rFonts w:ascii="Arial" w:hAnsi="Arial" w:cs="Arial"/>
          <w:b/>
        </w:rPr>
      </w:pPr>
    </w:p>
    <w:p w14:paraId="0D966D1C" w14:textId="2591B5AC" w:rsidR="0075268D" w:rsidRPr="00493A9A" w:rsidRDefault="00DC2415">
      <w:pPr>
        <w:pStyle w:val="Innehll1"/>
        <w:tabs>
          <w:tab w:val="left" w:pos="480"/>
          <w:tab w:val="right" w:leader="dot" w:pos="9062"/>
        </w:tabs>
        <w:rPr>
          <w:rFonts w:ascii="Century Gothic" w:eastAsiaTheme="minorEastAsia" w:hAnsi="Century Gothic" w:cstheme="minorBidi"/>
          <w:b w:val="0"/>
          <w:bCs w:val="0"/>
          <w:caps w:val="0"/>
          <w:noProof/>
          <w:sz w:val="22"/>
          <w:szCs w:val="22"/>
        </w:rPr>
      </w:pPr>
      <w:r w:rsidRPr="00493A9A">
        <w:rPr>
          <w:rFonts w:ascii="Century Gothic" w:hAnsi="Century Gothic"/>
        </w:rPr>
        <w:fldChar w:fldCharType="begin"/>
      </w:r>
      <w:r w:rsidRPr="00493A9A">
        <w:rPr>
          <w:rFonts w:ascii="Century Gothic" w:hAnsi="Century Gothic"/>
        </w:rPr>
        <w:instrText xml:space="preserve"> TOC \o "1-3" \h \z \u </w:instrText>
      </w:r>
      <w:r w:rsidRPr="00493A9A">
        <w:rPr>
          <w:rFonts w:ascii="Century Gothic" w:hAnsi="Century Gothic"/>
        </w:rPr>
        <w:fldChar w:fldCharType="separate"/>
      </w:r>
      <w:hyperlink w:anchor="_Toc499569874" w:history="1">
        <w:r w:rsidR="0075268D" w:rsidRPr="00493A9A">
          <w:rPr>
            <w:rStyle w:val="Hyperlnk"/>
            <w:rFonts w:ascii="Century Gothic" w:hAnsi="Century Gothic"/>
            <w:noProof/>
          </w:rPr>
          <w:t>1.</w:t>
        </w:r>
        <w:r w:rsidR="0075268D" w:rsidRPr="00493A9A">
          <w:rPr>
            <w:rFonts w:ascii="Century Gothic" w:eastAsiaTheme="minorEastAsia" w:hAnsi="Century Gothic" w:cstheme="minorBidi"/>
            <w:b w:val="0"/>
            <w:bCs w:val="0"/>
            <w:caps w:val="0"/>
            <w:noProof/>
            <w:sz w:val="22"/>
            <w:szCs w:val="22"/>
          </w:rPr>
          <w:tab/>
        </w:r>
        <w:r w:rsidR="0075268D" w:rsidRPr="00493A9A">
          <w:rPr>
            <w:rStyle w:val="Hyperlnk"/>
            <w:rFonts w:ascii="Century Gothic" w:hAnsi="Century Gothic"/>
            <w:noProof/>
            <w:lang w:val="en-GB"/>
          </w:rPr>
          <w:t>Verksamhetsplan</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_Toc499569874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3</w:t>
        </w:r>
        <w:r w:rsidR="0075268D" w:rsidRPr="00493A9A">
          <w:rPr>
            <w:rFonts w:ascii="Century Gothic" w:hAnsi="Century Gothic"/>
            <w:noProof/>
            <w:webHidden/>
          </w:rPr>
          <w:fldChar w:fldCharType="end"/>
        </w:r>
      </w:hyperlink>
    </w:p>
    <w:p w14:paraId="5EE48EAE" w14:textId="5000A94D"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75" w:history="1">
        <w:r w:rsidR="0075268D" w:rsidRPr="00493A9A">
          <w:rPr>
            <w:rStyle w:val="Hyperlnk"/>
            <w:rFonts w:ascii="Century Gothic" w:hAnsi="Century Gothic"/>
            <w:noProof/>
          </w:rPr>
          <w:t>1.1</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Verksamhetsbeskrivning</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_Toc499569875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3</w:t>
        </w:r>
        <w:r w:rsidR="0075268D" w:rsidRPr="00493A9A">
          <w:rPr>
            <w:rFonts w:ascii="Century Gothic" w:hAnsi="Century Gothic"/>
            <w:noProof/>
            <w:webHidden/>
          </w:rPr>
          <w:fldChar w:fldCharType="end"/>
        </w:r>
      </w:hyperlink>
    </w:p>
    <w:p w14:paraId="01429C4E" w14:textId="743A99CB"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76" w:history="1">
        <w:r w:rsidR="0075268D" w:rsidRPr="00493A9A">
          <w:rPr>
            <w:rStyle w:val="Hyperlnk"/>
            <w:rFonts w:ascii="Century Gothic" w:hAnsi="Century Gothic"/>
            <w:noProof/>
          </w:rPr>
          <w:t>1.2</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Värdegrund</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_Toc499569876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3</w:t>
        </w:r>
        <w:r w:rsidR="0075268D" w:rsidRPr="00493A9A">
          <w:rPr>
            <w:rFonts w:ascii="Century Gothic" w:hAnsi="Century Gothic"/>
            <w:noProof/>
            <w:webHidden/>
          </w:rPr>
          <w:fldChar w:fldCharType="end"/>
        </w:r>
      </w:hyperlink>
    </w:p>
    <w:p w14:paraId="73730FCF" w14:textId="783AB7F5"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77" w:history="1">
        <w:r w:rsidR="0075268D" w:rsidRPr="00493A9A">
          <w:rPr>
            <w:rStyle w:val="Hyperlnk"/>
            <w:rFonts w:ascii="Century Gothic" w:hAnsi="Century Gothic"/>
            <w:noProof/>
          </w:rPr>
          <w:t>1.3</w:t>
        </w:r>
        <w:r w:rsidR="0075268D" w:rsidRPr="00493A9A">
          <w:rPr>
            <w:rFonts w:ascii="Century Gothic" w:eastAsiaTheme="minorEastAsia" w:hAnsi="Century Gothic" w:cstheme="minorBidi"/>
            <w:noProof/>
            <w:sz w:val="22"/>
            <w:szCs w:val="22"/>
          </w:rPr>
          <w:tab/>
        </w:r>
        <w:r w:rsidR="008D130C" w:rsidRPr="00493A9A">
          <w:rPr>
            <w:rStyle w:val="Hyperlnk"/>
            <w:rFonts w:ascii="Century Gothic" w:hAnsi="Century Gothic"/>
            <w:noProof/>
          </w:rPr>
          <w:t>Likabehandling</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_Toc499569877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3</w:t>
        </w:r>
        <w:r w:rsidR="0075268D" w:rsidRPr="00493A9A">
          <w:rPr>
            <w:rFonts w:ascii="Century Gothic" w:hAnsi="Century Gothic"/>
            <w:noProof/>
            <w:webHidden/>
          </w:rPr>
          <w:fldChar w:fldCharType="end"/>
        </w:r>
      </w:hyperlink>
    </w:p>
    <w:p w14:paraId="50524214" w14:textId="1E0CF3A9" w:rsidR="008D130C" w:rsidRPr="00493A9A" w:rsidRDefault="00493A9A">
      <w:pPr>
        <w:pStyle w:val="Innehll3"/>
        <w:tabs>
          <w:tab w:val="left" w:pos="720"/>
          <w:tab w:val="right" w:leader="dot" w:pos="9062"/>
        </w:tabs>
        <w:rPr>
          <w:rFonts w:ascii="Century Gothic" w:hAnsi="Century Gothic"/>
        </w:rPr>
      </w:pPr>
      <w:r w:rsidRPr="00493A9A">
        <w:rPr>
          <w:rFonts w:ascii="Century Gothic" w:hAnsi="Century Gothic"/>
        </w:rPr>
        <w:t>1.4</w:t>
      </w:r>
      <w:r w:rsidRPr="00493A9A">
        <w:rPr>
          <w:rFonts w:ascii="Century Gothic" w:hAnsi="Century Gothic"/>
        </w:rPr>
        <w:tab/>
        <w:t>Vision......</w:t>
      </w:r>
      <w:r w:rsidR="008D130C" w:rsidRPr="00493A9A">
        <w:rPr>
          <w:rFonts w:ascii="Century Gothic" w:hAnsi="Century Gothic"/>
        </w:rPr>
        <w:t>.................................................................................................................................</w:t>
      </w:r>
      <w:r w:rsidRPr="00493A9A">
        <w:rPr>
          <w:rFonts w:ascii="Century Gothic" w:hAnsi="Century Gothic"/>
        </w:rPr>
        <w:t>..</w:t>
      </w:r>
      <w:r w:rsidR="00544BBD">
        <w:rPr>
          <w:rFonts w:ascii="Century Gothic" w:hAnsi="Century Gothic"/>
        </w:rPr>
        <w:t xml:space="preserve"> 4</w:t>
      </w:r>
    </w:p>
    <w:p w14:paraId="2032703D" w14:textId="1EB1CCF2"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78" w:history="1">
        <w:r w:rsidR="008D130C" w:rsidRPr="00493A9A">
          <w:rPr>
            <w:rStyle w:val="Hyperlnk"/>
            <w:rFonts w:ascii="Century Gothic" w:hAnsi="Century Gothic"/>
            <w:noProof/>
          </w:rPr>
          <w:t>1.5</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Verksamhetsområden</w:t>
        </w:r>
        <w:r w:rsidR="0075268D" w:rsidRPr="00493A9A">
          <w:rPr>
            <w:rFonts w:ascii="Century Gothic" w:hAnsi="Century Gothic"/>
            <w:noProof/>
            <w:webHidden/>
          </w:rPr>
          <w:tab/>
        </w:r>
        <w:r w:rsidR="008D130C" w:rsidRPr="00493A9A">
          <w:rPr>
            <w:rFonts w:ascii="Century Gothic" w:hAnsi="Century Gothic"/>
            <w:noProof/>
            <w:webHidden/>
          </w:rPr>
          <w:t xml:space="preserve"> </w:t>
        </w:r>
        <w:r w:rsidR="00544BBD">
          <w:rPr>
            <w:rFonts w:ascii="Century Gothic" w:hAnsi="Century Gothic"/>
            <w:noProof/>
            <w:webHidden/>
          </w:rPr>
          <w:t>4</w:t>
        </w:r>
      </w:hyperlink>
    </w:p>
    <w:p w14:paraId="4A0892BA" w14:textId="5E9C39FB" w:rsidR="0075268D" w:rsidRPr="00493A9A" w:rsidRDefault="00000000">
      <w:pPr>
        <w:pStyle w:val="Innehll1"/>
        <w:tabs>
          <w:tab w:val="left" w:pos="960"/>
          <w:tab w:val="right" w:leader="dot" w:pos="9062"/>
        </w:tabs>
        <w:rPr>
          <w:rFonts w:ascii="Century Gothic" w:eastAsiaTheme="minorEastAsia" w:hAnsi="Century Gothic" w:cstheme="minorBidi"/>
          <w:b w:val="0"/>
          <w:bCs w:val="0"/>
          <w:caps w:val="0"/>
          <w:noProof/>
          <w:sz w:val="22"/>
          <w:szCs w:val="22"/>
        </w:rPr>
      </w:pPr>
      <w:hyperlink w:anchor="_Toc499569879" w:history="1">
        <w:r w:rsidR="00F20D93" w:rsidRPr="00493A9A">
          <w:rPr>
            <w:rStyle w:val="Hyperlnk"/>
            <w:rFonts w:ascii="Century Gothic" w:hAnsi="Century Gothic"/>
            <w:noProof/>
          </w:rPr>
          <w:t>2.</w:t>
        </w:r>
        <w:r w:rsidR="00977219">
          <w:rPr>
            <w:rFonts w:ascii="Century Gothic" w:eastAsiaTheme="minorEastAsia" w:hAnsi="Century Gothic" w:cstheme="minorBidi"/>
            <w:b w:val="0"/>
            <w:bCs w:val="0"/>
            <w:caps w:val="0"/>
            <w:noProof/>
            <w:sz w:val="22"/>
            <w:szCs w:val="22"/>
          </w:rPr>
          <w:t xml:space="preserve">   </w:t>
        </w:r>
        <w:r w:rsidR="00493A9A" w:rsidRPr="00493A9A">
          <w:rPr>
            <w:rFonts w:ascii="Century Gothic" w:eastAsiaTheme="minorEastAsia" w:hAnsi="Century Gothic" w:cstheme="minorBidi"/>
            <w:b w:val="0"/>
            <w:bCs w:val="0"/>
            <w:caps w:val="0"/>
            <w:noProof/>
            <w:sz w:val="22"/>
            <w:szCs w:val="22"/>
          </w:rPr>
          <w:t xml:space="preserve"> </w:t>
        </w:r>
        <w:r w:rsidR="0075268D" w:rsidRPr="00493A9A">
          <w:rPr>
            <w:rStyle w:val="Hyperlnk"/>
            <w:rFonts w:ascii="Century Gothic" w:hAnsi="Century Gothic"/>
            <w:noProof/>
          </w:rPr>
          <w:t>Organisation</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_Toc499569879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4</w:t>
        </w:r>
        <w:r w:rsidR="0075268D" w:rsidRPr="00493A9A">
          <w:rPr>
            <w:rFonts w:ascii="Century Gothic" w:hAnsi="Century Gothic"/>
            <w:noProof/>
            <w:webHidden/>
          </w:rPr>
          <w:fldChar w:fldCharType="end"/>
        </w:r>
      </w:hyperlink>
    </w:p>
    <w:p w14:paraId="45F1B6BF" w14:textId="5A2578C4" w:rsidR="0075268D" w:rsidRPr="00493A9A" w:rsidRDefault="00000000">
      <w:pPr>
        <w:pStyle w:val="Innehll3"/>
        <w:tabs>
          <w:tab w:val="left" w:pos="960"/>
          <w:tab w:val="right" w:leader="dot" w:pos="9062"/>
        </w:tabs>
        <w:rPr>
          <w:rFonts w:ascii="Century Gothic" w:eastAsiaTheme="minorEastAsia" w:hAnsi="Century Gothic" w:cstheme="minorBidi"/>
          <w:noProof/>
          <w:sz w:val="22"/>
          <w:szCs w:val="22"/>
        </w:rPr>
      </w:pPr>
      <w:hyperlink w:anchor="_Toc499569880" w:history="1">
        <w:r w:rsidR="00F20D93" w:rsidRPr="00493A9A">
          <w:rPr>
            <w:rStyle w:val="Hyperlnk"/>
            <w:rFonts w:ascii="Century Gothic" w:hAnsi="Century Gothic"/>
            <w:noProof/>
          </w:rPr>
          <w:t>2.1.1</w:t>
        </w:r>
        <w:r w:rsidR="004B4FA3" w:rsidRPr="00493A9A">
          <w:rPr>
            <w:rFonts w:ascii="Century Gothic" w:eastAsiaTheme="minorEastAsia" w:hAnsi="Century Gothic" w:cstheme="minorBidi"/>
            <w:noProof/>
            <w:sz w:val="22"/>
            <w:szCs w:val="22"/>
          </w:rPr>
          <w:t xml:space="preserve"> </w:t>
        </w:r>
        <w:r w:rsidR="0075268D" w:rsidRPr="00493A9A">
          <w:rPr>
            <w:rStyle w:val="Hyperlnk"/>
            <w:rFonts w:ascii="Century Gothic" w:hAnsi="Century Gothic"/>
            <w:noProof/>
          </w:rPr>
          <w:t>Organisationsschema</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_Toc499569880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4</w:t>
        </w:r>
        <w:r w:rsidR="0075268D" w:rsidRPr="00493A9A">
          <w:rPr>
            <w:rFonts w:ascii="Century Gothic" w:hAnsi="Century Gothic"/>
            <w:noProof/>
            <w:webHidden/>
          </w:rPr>
          <w:fldChar w:fldCharType="end"/>
        </w:r>
      </w:hyperlink>
    </w:p>
    <w:p w14:paraId="64FC9AAC" w14:textId="6B55C1EC" w:rsidR="0075268D" w:rsidRPr="00493A9A" w:rsidRDefault="00000000">
      <w:pPr>
        <w:pStyle w:val="Innehll3"/>
        <w:tabs>
          <w:tab w:val="right" w:leader="dot" w:pos="9062"/>
        </w:tabs>
        <w:rPr>
          <w:rFonts w:ascii="Century Gothic" w:eastAsiaTheme="minorEastAsia" w:hAnsi="Century Gothic" w:cstheme="minorBidi"/>
          <w:noProof/>
          <w:sz w:val="22"/>
          <w:szCs w:val="22"/>
        </w:rPr>
      </w:pPr>
      <w:hyperlink w:anchor="_Toc499569881" w:history="1">
        <w:r w:rsidR="00F20D93" w:rsidRPr="00493A9A">
          <w:rPr>
            <w:rStyle w:val="Hyperlnk"/>
            <w:rFonts w:ascii="Century Gothic" w:hAnsi="Century Gothic"/>
            <w:noProof/>
          </w:rPr>
          <w:t>2.1.2</w:t>
        </w:r>
        <w:r w:rsidR="0075268D" w:rsidRPr="00493A9A">
          <w:rPr>
            <w:rStyle w:val="Hyperlnk"/>
            <w:rFonts w:ascii="Century Gothic" w:hAnsi="Century Gothic"/>
            <w:noProof/>
          </w:rPr>
          <w:t xml:space="preserve"> Ansvarsområden</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_Toc499569881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4</w:t>
        </w:r>
        <w:r w:rsidR="0075268D" w:rsidRPr="00493A9A">
          <w:rPr>
            <w:rFonts w:ascii="Century Gothic" w:hAnsi="Century Gothic"/>
            <w:noProof/>
            <w:webHidden/>
          </w:rPr>
          <w:fldChar w:fldCharType="end"/>
        </w:r>
      </w:hyperlink>
    </w:p>
    <w:p w14:paraId="49C697CB" w14:textId="77BE691F"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82" w:history="1">
        <w:r w:rsidR="0075268D" w:rsidRPr="00493A9A">
          <w:rPr>
            <w:rStyle w:val="Hyperlnk"/>
            <w:rFonts w:ascii="Century Gothic" w:hAnsi="Century Gothic"/>
            <w:noProof/>
          </w:rPr>
          <w:t>2.2</w:t>
        </w:r>
        <w:r w:rsidR="008A1CC6">
          <w:rPr>
            <w:rFonts w:ascii="Century Gothic" w:eastAsiaTheme="minorEastAsia" w:hAnsi="Century Gothic" w:cstheme="minorBidi"/>
            <w:noProof/>
            <w:sz w:val="22"/>
            <w:szCs w:val="22"/>
          </w:rPr>
          <w:t xml:space="preserve">.3 </w:t>
        </w:r>
        <w:r w:rsidR="0075268D" w:rsidRPr="00493A9A">
          <w:rPr>
            <w:rStyle w:val="Hyperlnk"/>
            <w:rFonts w:ascii="Century Gothic" w:hAnsi="Century Gothic"/>
            <w:noProof/>
          </w:rPr>
          <w:t>Målsättningar</w:t>
        </w:r>
        <w:r w:rsidR="0075268D" w:rsidRPr="00493A9A">
          <w:rPr>
            <w:rFonts w:ascii="Century Gothic" w:hAnsi="Century Gothic"/>
            <w:noProof/>
            <w:webHidden/>
          </w:rPr>
          <w:tab/>
        </w:r>
        <w:r w:rsidR="00283280">
          <w:rPr>
            <w:rFonts w:ascii="Century Gothic" w:hAnsi="Century Gothic"/>
            <w:noProof/>
            <w:webHidden/>
          </w:rPr>
          <w:t>5</w:t>
        </w:r>
      </w:hyperlink>
    </w:p>
    <w:p w14:paraId="62BA2262" w14:textId="7C2DBF93" w:rsidR="0075268D" w:rsidRPr="00493A9A" w:rsidRDefault="00000000">
      <w:pPr>
        <w:pStyle w:val="Innehll1"/>
        <w:tabs>
          <w:tab w:val="left" w:pos="480"/>
          <w:tab w:val="right" w:leader="dot" w:pos="9062"/>
        </w:tabs>
        <w:rPr>
          <w:rFonts w:ascii="Century Gothic" w:eastAsiaTheme="minorEastAsia" w:hAnsi="Century Gothic" w:cstheme="minorBidi"/>
          <w:b w:val="0"/>
          <w:bCs w:val="0"/>
          <w:caps w:val="0"/>
          <w:noProof/>
          <w:sz w:val="22"/>
          <w:szCs w:val="22"/>
        </w:rPr>
      </w:pPr>
      <w:hyperlink w:anchor="_Toc499569883" w:history="1">
        <w:r w:rsidR="0075268D" w:rsidRPr="00493A9A">
          <w:rPr>
            <w:rStyle w:val="Hyperlnk"/>
            <w:rFonts w:ascii="Century Gothic" w:hAnsi="Century Gothic"/>
            <w:noProof/>
          </w:rPr>
          <w:t>3.</w:t>
        </w:r>
        <w:r w:rsidR="0075268D" w:rsidRPr="00493A9A">
          <w:rPr>
            <w:rFonts w:ascii="Century Gothic" w:eastAsiaTheme="minorEastAsia" w:hAnsi="Century Gothic" w:cstheme="minorBidi"/>
            <w:b w:val="0"/>
            <w:bCs w:val="0"/>
            <w:caps w:val="0"/>
            <w:noProof/>
            <w:sz w:val="22"/>
            <w:szCs w:val="22"/>
          </w:rPr>
          <w:tab/>
        </w:r>
        <w:r w:rsidR="0075268D" w:rsidRPr="00493A9A">
          <w:rPr>
            <w:rStyle w:val="Hyperlnk"/>
            <w:rFonts w:ascii="Century Gothic" w:hAnsi="Century Gothic"/>
            <w:noProof/>
          </w:rPr>
          <w:t>Innebandyverksamheten - Ledaridé</w:t>
        </w:r>
        <w:r w:rsidR="0075268D" w:rsidRPr="00493A9A">
          <w:rPr>
            <w:rFonts w:ascii="Century Gothic" w:hAnsi="Century Gothic"/>
            <w:noProof/>
            <w:webHidden/>
          </w:rPr>
          <w:tab/>
        </w:r>
        <w:r w:rsidR="00F96F2F">
          <w:rPr>
            <w:rFonts w:ascii="Century Gothic" w:hAnsi="Century Gothic"/>
            <w:noProof/>
            <w:webHidden/>
          </w:rPr>
          <w:t>6</w:t>
        </w:r>
      </w:hyperlink>
    </w:p>
    <w:p w14:paraId="19C5E910" w14:textId="6DF2CF5D"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84" w:history="1">
        <w:r w:rsidR="0075268D" w:rsidRPr="00493A9A">
          <w:rPr>
            <w:rStyle w:val="Hyperlnk"/>
            <w:rFonts w:ascii="Century Gothic" w:hAnsi="Century Gothic"/>
            <w:noProof/>
          </w:rPr>
          <w:t>3.1</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Ledare</w:t>
        </w:r>
        <w:r w:rsidR="0075268D" w:rsidRPr="00493A9A">
          <w:rPr>
            <w:rFonts w:ascii="Century Gothic" w:hAnsi="Century Gothic"/>
            <w:noProof/>
            <w:webHidden/>
          </w:rPr>
          <w:tab/>
        </w:r>
        <w:r w:rsidR="00F96F2F">
          <w:rPr>
            <w:rFonts w:ascii="Century Gothic" w:hAnsi="Century Gothic"/>
            <w:noProof/>
            <w:webHidden/>
          </w:rPr>
          <w:t>6</w:t>
        </w:r>
      </w:hyperlink>
    </w:p>
    <w:p w14:paraId="588ACE06" w14:textId="52D92F36"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85" w:history="1">
        <w:r w:rsidR="0075268D" w:rsidRPr="00493A9A">
          <w:rPr>
            <w:rStyle w:val="Hyperlnk"/>
            <w:rFonts w:ascii="Century Gothic" w:hAnsi="Century Gothic"/>
            <w:noProof/>
          </w:rPr>
          <w:t>3.2</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Spelare</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_Toc499569885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6</w:t>
        </w:r>
        <w:r w:rsidR="0075268D" w:rsidRPr="00493A9A">
          <w:rPr>
            <w:rFonts w:ascii="Century Gothic" w:hAnsi="Century Gothic"/>
            <w:noProof/>
            <w:webHidden/>
          </w:rPr>
          <w:fldChar w:fldCharType="end"/>
        </w:r>
      </w:hyperlink>
    </w:p>
    <w:p w14:paraId="79248DA0" w14:textId="3AF5846D" w:rsidR="0075268D" w:rsidRPr="00493A9A" w:rsidRDefault="00000000" w:rsidP="00977219">
      <w:pPr>
        <w:pStyle w:val="Innehll3"/>
        <w:tabs>
          <w:tab w:val="left" w:pos="720"/>
          <w:tab w:val="right" w:leader="dot" w:pos="9062"/>
        </w:tabs>
        <w:rPr>
          <w:rFonts w:ascii="Century Gothic" w:eastAsiaTheme="minorEastAsia" w:hAnsi="Century Gothic" w:cstheme="minorBidi"/>
          <w:noProof/>
          <w:sz w:val="22"/>
          <w:szCs w:val="22"/>
        </w:rPr>
      </w:pPr>
      <w:hyperlink w:anchor="_Toc499569886" w:history="1">
        <w:r w:rsidR="0075268D" w:rsidRPr="00493A9A">
          <w:rPr>
            <w:rStyle w:val="Hyperlnk"/>
            <w:rFonts w:ascii="Century Gothic" w:hAnsi="Century Gothic"/>
            <w:noProof/>
          </w:rPr>
          <w:t>3.3</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Föräldrar</w:t>
        </w:r>
        <w:r w:rsidR="0075268D" w:rsidRPr="00493A9A">
          <w:rPr>
            <w:rFonts w:ascii="Century Gothic" w:hAnsi="Century Gothic"/>
            <w:noProof/>
            <w:webHidden/>
          </w:rPr>
          <w:tab/>
        </w:r>
        <w:r w:rsidR="00F96F2F">
          <w:rPr>
            <w:rFonts w:ascii="Century Gothic" w:hAnsi="Century Gothic"/>
            <w:noProof/>
            <w:webHidden/>
          </w:rPr>
          <w:t>7</w:t>
        </w:r>
      </w:hyperlink>
    </w:p>
    <w:p w14:paraId="0A5A1A9B" w14:textId="23EB7526" w:rsidR="0075268D" w:rsidRDefault="00000000">
      <w:pPr>
        <w:pStyle w:val="Innehll3"/>
        <w:tabs>
          <w:tab w:val="left" w:pos="720"/>
          <w:tab w:val="right" w:leader="dot" w:pos="9062"/>
        </w:tabs>
        <w:rPr>
          <w:rFonts w:ascii="Century Gothic" w:hAnsi="Century Gothic"/>
          <w:noProof/>
        </w:rPr>
      </w:pPr>
      <w:hyperlink w:anchor="_Toc499569889" w:history="1">
        <w:r w:rsidR="00977219">
          <w:rPr>
            <w:rStyle w:val="Hyperlnk"/>
            <w:rFonts w:ascii="Century Gothic" w:hAnsi="Century Gothic"/>
            <w:noProof/>
          </w:rPr>
          <w:t>3.4</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Ungdomslagen</w:t>
        </w:r>
        <w:r w:rsidR="0075268D" w:rsidRPr="00493A9A">
          <w:rPr>
            <w:rFonts w:ascii="Century Gothic" w:hAnsi="Century Gothic"/>
            <w:noProof/>
            <w:webHidden/>
          </w:rPr>
          <w:tab/>
        </w:r>
        <w:r w:rsidR="0075268D" w:rsidRPr="00493A9A">
          <w:rPr>
            <w:rFonts w:ascii="Century Gothic" w:hAnsi="Century Gothic"/>
            <w:noProof/>
            <w:webHidden/>
          </w:rPr>
          <w:fldChar w:fldCharType="begin"/>
        </w:r>
        <w:r w:rsidR="0075268D" w:rsidRPr="00493A9A">
          <w:rPr>
            <w:rFonts w:ascii="Century Gothic" w:hAnsi="Century Gothic"/>
            <w:noProof/>
            <w:webHidden/>
          </w:rPr>
          <w:instrText xml:space="preserve"> PAGEREF _Toc499569889 \h </w:instrText>
        </w:r>
        <w:r w:rsidR="0075268D" w:rsidRPr="00493A9A">
          <w:rPr>
            <w:rFonts w:ascii="Century Gothic" w:hAnsi="Century Gothic"/>
            <w:noProof/>
            <w:webHidden/>
          </w:rPr>
        </w:r>
        <w:r w:rsidR="0075268D" w:rsidRPr="00493A9A">
          <w:rPr>
            <w:rFonts w:ascii="Century Gothic" w:hAnsi="Century Gothic"/>
            <w:noProof/>
            <w:webHidden/>
          </w:rPr>
          <w:fldChar w:fldCharType="separate"/>
        </w:r>
        <w:r w:rsidR="00F20D93" w:rsidRPr="00493A9A">
          <w:rPr>
            <w:rFonts w:ascii="Century Gothic" w:hAnsi="Century Gothic"/>
            <w:noProof/>
            <w:webHidden/>
          </w:rPr>
          <w:t>7</w:t>
        </w:r>
        <w:r w:rsidR="0075268D" w:rsidRPr="00493A9A">
          <w:rPr>
            <w:rFonts w:ascii="Century Gothic" w:hAnsi="Century Gothic"/>
            <w:noProof/>
            <w:webHidden/>
          </w:rPr>
          <w:fldChar w:fldCharType="end"/>
        </w:r>
      </w:hyperlink>
    </w:p>
    <w:p w14:paraId="1AFA07C7" w14:textId="77777777" w:rsidR="00977219" w:rsidRDefault="00977219" w:rsidP="00977219">
      <w:pPr>
        <w:rPr>
          <w:rFonts w:eastAsiaTheme="minorEastAsia"/>
        </w:rPr>
      </w:pPr>
    </w:p>
    <w:p w14:paraId="05091006" w14:textId="6474E331" w:rsidR="00977219" w:rsidRPr="00977219" w:rsidRDefault="00977219" w:rsidP="00977219">
      <w:pPr>
        <w:rPr>
          <w:rFonts w:ascii="Century Gothic" w:eastAsiaTheme="minorEastAsia" w:hAnsi="Century Gothic"/>
        </w:rPr>
      </w:pPr>
      <w:r>
        <w:rPr>
          <w:rFonts w:ascii="Century Gothic" w:eastAsiaTheme="minorEastAsia" w:hAnsi="Century Gothic"/>
          <w:b/>
        </w:rPr>
        <w:t xml:space="preserve">4.   </w:t>
      </w:r>
      <w:r w:rsidRPr="00977219">
        <w:rPr>
          <w:rFonts w:ascii="Century Gothic" w:eastAsiaTheme="minorEastAsia" w:hAnsi="Century Gothic"/>
          <w:b/>
        </w:rPr>
        <w:t xml:space="preserve"> ETIK OCH MORAL............................................................................</w:t>
      </w:r>
      <w:r>
        <w:rPr>
          <w:rFonts w:ascii="Century Gothic" w:eastAsiaTheme="minorEastAsia" w:hAnsi="Century Gothic"/>
          <w:b/>
        </w:rPr>
        <w:t>..</w:t>
      </w:r>
      <w:r w:rsidRPr="00977219">
        <w:rPr>
          <w:rFonts w:ascii="Century Gothic" w:eastAsiaTheme="minorEastAsia" w:hAnsi="Century Gothic"/>
          <w:b/>
        </w:rPr>
        <w:t>..................8</w:t>
      </w:r>
    </w:p>
    <w:p w14:paraId="2A693A43" w14:textId="749FECDB" w:rsidR="00977219" w:rsidRDefault="00977219" w:rsidP="00977219">
      <w:pPr>
        <w:rPr>
          <w:rFonts w:ascii="Century Gothic" w:eastAsiaTheme="minorEastAsia" w:hAnsi="Century Gothic"/>
          <w:sz w:val="20"/>
          <w:szCs w:val="20"/>
        </w:rPr>
      </w:pPr>
      <w:r>
        <w:rPr>
          <w:rFonts w:ascii="Century Gothic" w:eastAsiaTheme="minorEastAsia" w:hAnsi="Century Gothic"/>
        </w:rPr>
        <w:t xml:space="preserve">    </w:t>
      </w:r>
      <w:r w:rsidRPr="00977219">
        <w:rPr>
          <w:rFonts w:ascii="Century Gothic" w:eastAsiaTheme="minorEastAsia" w:hAnsi="Century Gothic"/>
          <w:sz w:val="20"/>
          <w:szCs w:val="20"/>
        </w:rPr>
        <w:t xml:space="preserve">4.1  </w:t>
      </w:r>
      <w:r>
        <w:rPr>
          <w:rFonts w:ascii="Century Gothic" w:eastAsiaTheme="minorEastAsia" w:hAnsi="Century Gothic"/>
          <w:sz w:val="20"/>
          <w:szCs w:val="20"/>
        </w:rPr>
        <w:t xml:space="preserve"> </w:t>
      </w:r>
      <w:r w:rsidRPr="00977219">
        <w:rPr>
          <w:rFonts w:ascii="Century Gothic" w:eastAsiaTheme="minorEastAsia" w:hAnsi="Century Gothic"/>
          <w:sz w:val="20"/>
          <w:szCs w:val="20"/>
        </w:rPr>
        <w:t>Uppträdande</w:t>
      </w:r>
      <w:r>
        <w:rPr>
          <w:rFonts w:ascii="Century Gothic" w:eastAsiaTheme="minorEastAsia" w:hAnsi="Century Gothic"/>
          <w:sz w:val="20"/>
          <w:szCs w:val="20"/>
        </w:rPr>
        <w:t>............................................................................................................................8</w:t>
      </w:r>
    </w:p>
    <w:p w14:paraId="733CBA3F" w14:textId="7CAD1A16" w:rsidR="00977219" w:rsidRDefault="00977219" w:rsidP="00977219">
      <w:pPr>
        <w:ind w:firstLine="240"/>
        <w:rPr>
          <w:rFonts w:ascii="Century Gothic" w:eastAsiaTheme="minorEastAsia" w:hAnsi="Century Gothic"/>
          <w:sz w:val="20"/>
          <w:szCs w:val="20"/>
        </w:rPr>
      </w:pPr>
      <w:r>
        <w:rPr>
          <w:rFonts w:ascii="Century Gothic" w:eastAsiaTheme="minorEastAsia" w:hAnsi="Century Gothic"/>
          <w:sz w:val="20"/>
          <w:szCs w:val="20"/>
        </w:rPr>
        <w:t>4.2   Påföljder.....................................................................................................................................9</w:t>
      </w:r>
    </w:p>
    <w:p w14:paraId="364E80B9" w14:textId="77777777" w:rsidR="00977219" w:rsidRDefault="00977219" w:rsidP="00977219">
      <w:pPr>
        <w:ind w:firstLine="240"/>
        <w:rPr>
          <w:rFonts w:ascii="Century Gothic" w:eastAsiaTheme="minorEastAsia" w:hAnsi="Century Gothic"/>
          <w:sz w:val="20"/>
          <w:szCs w:val="20"/>
        </w:rPr>
      </w:pPr>
    </w:p>
    <w:p w14:paraId="17CEB8E1" w14:textId="181738AC" w:rsidR="00977219" w:rsidRPr="00977219" w:rsidRDefault="00977219" w:rsidP="00977219">
      <w:pPr>
        <w:rPr>
          <w:rFonts w:ascii="Century Gothic" w:eastAsiaTheme="minorEastAsia" w:hAnsi="Century Gothic"/>
          <w:b/>
        </w:rPr>
      </w:pPr>
      <w:r w:rsidRPr="00977219">
        <w:rPr>
          <w:rFonts w:ascii="Century Gothic" w:eastAsiaTheme="minorEastAsia" w:hAnsi="Century Gothic"/>
          <w:b/>
        </w:rPr>
        <w:t>5.     UTBILDNING</w:t>
      </w:r>
      <w:r w:rsidR="00A60F30">
        <w:rPr>
          <w:rFonts w:ascii="Century Gothic" w:eastAsiaTheme="minorEastAsia" w:hAnsi="Century Gothic"/>
          <w:b/>
        </w:rPr>
        <w:t>......................................................................................................10</w:t>
      </w:r>
    </w:p>
    <w:p w14:paraId="3DBB59F1" w14:textId="05225CF7" w:rsidR="0075268D" w:rsidRDefault="00000000">
      <w:pPr>
        <w:pStyle w:val="Innehll3"/>
        <w:tabs>
          <w:tab w:val="left" w:pos="720"/>
          <w:tab w:val="right" w:leader="dot" w:pos="9062"/>
        </w:tabs>
        <w:rPr>
          <w:rFonts w:ascii="Century Gothic" w:hAnsi="Century Gothic"/>
          <w:noProof/>
        </w:rPr>
      </w:pPr>
      <w:hyperlink w:anchor="_Toc499569890" w:history="1">
        <w:r w:rsidR="00A60F30">
          <w:rPr>
            <w:rStyle w:val="Hyperlnk"/>
            <w:rFonts w:ascii="Century Gothic" w:hAnsi="Century Gothic"/>
            <w:noProof/>
          </w:rPr>
          <w:t>5.1</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Utbildning</w:t>
        </w:r>
        <w:r w:rsidR="0075268D" w:rsidRPr="00493A9A">
          <w:rPr>
            <w:rFonts w:ascii="Century Gothic" w:hAnsi="Century Gothic"/>
            <w:noProof/>
            <w:webHidden/>
          </w:rPr>
          <w:tab/>
        </w:r>
        <w:r w:rsidR="00A60F30">
          <w:rPr>
            <w:rFonts w:ascii="Century Gothic" w:hAnsi="Century Gothic"/>
            <w:noProof/>
            <w:webHidden/>
          </w:rPr>
          <w:t>10</w:t>
        </w:r>
      </w:hyperlink>
    </w:p>
    <w:p w14:paraId="125535A4" w14:textId="49EEAA15" w:rsidR="00A60F30" w:rsidRDefault="00A60F30" w:rsidP="00A60F30">
      <w:pPr>
        <w:rPr>
          <w:rFonts w:ascii="Century Gothic" w:eastAsiaTheme="minorEastAsia" w:hAnsi="Century Gothic"/>
          <w:sz w:val="20"/>
          <w:szCs w:val="20"/>
        </w:rPr>
      </w:pPr>
      <w:r>
        <w:rPr>
          <w:rFonts w:ascii="Century Gothic" w:eastAsiaTheme="minorEastAsia" w:hAnsi="Century Gothic"/>
          <w:sz w:val="20"/>
          <w:szCs w:val="20"/>
        </w:rPr>
        <w:t xml:space="preserve">    5.2    Utbildningsansvarig................................................................................................................10</w:t>
      </w:r>
    </w:p>
    <w:p w14:paraId="40BA662D" w14:textId="77777777" w:rsidR="00A60F30" w:rsidRDefault="00A60F30" w:rsidP="00A60F30">
      <w:pPr>
        <w:rPr>
          <w:rFonts w:ascii="Century Gothic" w:eastAsiaTheme="minorEastAsia" w:hAnsi="Century Gothic"/>
          <w:sz w:val="20"/>
          <w:szCs w:val="20"/>
        </w:rPr>
      </w:pPr>
    </w:p>
    <w:p w14:paraId="63FFCA62" w14:textId="77777777" w:rsidR="00A60F30" w:rsidRDefault="00A60F30" w:rsidP="00A60F30">
      <w:pPr>
        <w:rPr>
          <w:rFonts w:ascii="Century Gothic" w:eastAsiaTheme="minorEastAsia" w:hAnsi="Century Gothic"/>
          <w:sz w:val="20"/>
          <w:szCs w:val="20"/>
        </w:rPr>
      </w:pPr>
    </w:p>
    <w:p w14:paraId="6703FAE0" w14:textId="2A3318D8" w:rsidR="00A60F30" w:rsidRPr="00A60F30" w:rsidRDefault="00A60F30" w:rsidP="00A60F30">
      <w:pPr>
        <w:rPr>
          <w:rFonts w:ascii="Century Gothic" w:eastAsiaTheme="minorEastAsia" w:hAnsi="Century Gothic"/>
          <w:b/>
        </w:rPr>
      </w:pPr>
      <w:r w:rsidRPr="00A60F30">
        <w:rPr>
          <w:rFonts w:ascii="Century Gothic" w:eastAsiaTheme="minorEastAsia" w:hAnsi="Century Gothic"/>
          <w:b/>
        </w:rPr>
        <w:t>6.     CUPER/MATCHER</w:t>
      </w:r>
      <w:r>
        <w:rPr>
          <w:rFonts w:ascii="Century Gothic" w:eastAsiaTheme="minorEastAsia" w:hAnsi="Century Gothic"/>
          <w:b/>
        </w:rPr>
        <w:t>.............................................................................................10</w:t>
      </w:r>
    </w:p>
    <w:p w14:paraId="3C88FD52" w14:textId="6E6B091B" w:rsidR="00A60F30" w:rsidRPr="00A60F30" w:rsidRDefault="00000000" w:rsidP="00A60F30">
      <w:pPr>
        <w:pStyle w:val="Innehll3"/>
        <w:tabs>
          <w:tab w:val="left" w:pos="720"/>
          <w:tab w:val="right" w:leader="dot" w:pos="9062"/>
        </w:tabs>
        <w:rPr>
          <w:rFonts w:ascii="Century Gothic" w:hAnsi="Century Gothic"/>
          <w:noProof/>
        </w:rPr>
      </w:pPr>
      <w:hyperlink w:anchor="_Toc499569891" w:history="1">
        <w:r w:rsidR="00A60F30">
          <w:rPr>
            <w:rStyle w:val="Hyperlnk"/>
            <w:rFonts w:ascii="Century Gothic" w:hAnsi="Century Gothic"/>
            <w:noProof/>
          </w:rPr>
          <w:t>6.1</w:t>
        </w:r>
        <w:r w:rsidR="0075268D" w:rsidRPr="00493A9A">
          <w:rPr>
            <w:rFonts w:ascii="Century Gothic" w:eastAsiaTheme="minorEastAsia" w:hAnsi="Century Gothic" w:cstheme="minorBidi"/>
            <w:noProof/>
            <w:sz w:val="22"/>
            <w:szCs w:val="22"/>
          </w:rPr>
          <w:tab/>
        </w:r>
        <w:r w:rsidR="0075268D" w:rsidRPr="00493A9A">
          <w:rPr>
            <w:rStyle w:val="Hyperlnk"/>
            <w:rFonts w:ascii="Century Gothic" w:hAnsi="Century Gothic"/>
            <w:noProof/>
          </w:rPr>
          <w:t>Cuper</w:t>
        </w:r>
        <w:r w:rsidR="0075268D" w:rsidRPr="00493A9A">
          <w:rPr>
            <w:rFonts w:ascii="Century Gothic" w:hAnsi="Century Gothic"/>
            <w:noProof/>
            <w:webHidden/>
          </w:rPr>
          <w:tab/>
        </w:r>
        <w:r w:rsidR="00A60F30">
          <w:rPr>
            <w:rFonts w:ascii="Century Gothic" w:hAnsi="Century Gothic"/>
            <w:noProof/>
            <w:webHidden/>
          </w:rPr>
          <w:t>10</w:t>
        </w:r>
      </w:hyperlink>
    </w:p>
    <w:p w14:paraId="6E2CE337" w14:textId="0B2D44B1" w:rsidR="0075268D" w:rsidRPr="00493A9A" w:rsidRDefault="00000000">
      <w:pPr>
        <w:pStyle w:val="Innehll3"/>
        <w:tabs>
          <w:tab w:val="left" w:pos="720"/>
          <w:tab w:val="right" w:leader="dot" w:pos="9062"/>
        </w:tabs>
        <w:rPr>
          <w:rFonts w:ascii="Century Gothic" w:eastAsiaTheme="minorEastAsia" w:hAnsi="Century Gothic" w:cstheme="minorBidi"/>
          <w:noProof/>
          <w:sz w:val="22"/>
          <w:szCs w:val="22"/>
        </w:rPr>
      </w:pPr>
      <w:hyperlink w:anchor="_Toc499569892" w:history="1">
        <w:r w:rsidR="00A60F30">
          <w:rPr>
            <w:rStyle w:val="Hyperlnk"/>
            <w:rFonts w:ascii="Century Gothic" w:hAnsi="Century Gothic"/>
            <w:noProof/>
          </w:rPr>
          <w:t>6.2</w:t>
        </w:r>
        <w:r w:rsidR="0075268D" w:rsidRPr="00493A9A">
          <w:rPr>
            <w:rFonts w:ascii="Century Gothic" w:eastAsiaTheme="minorEastAsia" w:hAnsi="Century Gothic" w:cstheme="minorBidi"/>
            <w:noProof/>
            <w:sz w:val="22"/>
            <w:szCs w:val="22"/>
          </w:rPr>
          <w:tab/>
        </w:r>
        <w:r w:rsidR="0075268D" w:rsidRPr="00977219">
          <w:rPr>
            <w:rStyle w:val="Hyperlnk"/>
            <w:rFonts w:ascii="Century Gothic" w:hAnsi="Century Gothic"/>
            <w:noProof/>
          </w:rPr>
          <w:t>Resor</w:t>
        </w:r>
        <w:r w:rsidR="0075268D" w:rsidRPr="00493A9A">
          <w:rPr>
            <w:rFonts w:ascii="Century Gothic" w:hAnsi="Century Gothic"/>
            <w:noProof/>
            <w:webHidden/>
          </w:rPr>
          <w:tab/>
        </w:r>
        <w:r w:rsidR="00A60F30">
          <w:rPr>
            <w:rFonts w:ascii="Century Gothic" w:hAnsi="Century Gothic"/>
            <w:noProof/>
            <w:webHidden/>
          </w:rPr>
          <w:t>11</w:t>
        </w:r>
      </w:hyperlink>
    </w:p>
    <w:p w14:paraId="4B15B2B6" w14:textId="1A516D8A" w:rsidR="0075268D" w:rsidRPr="00493A9A" w:rsidRDefault="00000000">
      <w:pPr>
        <w:pStyle w:val="Innehll3"/>
        <w:tabs>
          <w:tab w:val="left" w:pos="960"/>
          <w:tab w:val="right" w:leader="dot" w:pos="9062"/>
        </w:tabs>
        <w:rPr>
          <w:rFonts w:ascii="Century Gothic" w:eastAsiaTheme="minorEastAsia" w:hAnsi="Century Gothic" w:cstheme="minorBidi"/>
          <w:noProof/>
          <w:sz w:val="22"/>
          <w:szCs w:val="22"/>
        </w:rPr>
      </w:pPr>
      <w:hyperlink w:anchor="_Toc499569893" w:history="1">
        <w:r w:rsidR="00A60F30">
          <w:rPr>
            <w:rStyle w:val="Hyperlnk"/>
            <w:rFonts w:ascii="Century Gothic" w:hAnsi="Century Gothic"/>
            <w:noProof/>
            <w:lang w:val="en-GB"/>
          </w:rPr>
          <w:t>6.3</w:t>
        </w:r>
        <w:r w:rsidR="004B4FA3" w:rsidRPr="00493A9A">
          <w:rPr>
            <w:rFonts w:ascii="Century Gothic" w:eastAsiaTheme="minorEastAsia" w:hAnsi="Century Gothic" w:cstheme="minorBidi"/>
            <w:noProof/>
            <w:sz w:val="22"/>
            <w:szCs w:val="22"/>
          </w:rPr>
          <w:t xml:space="preserve">   </w:t>
        </w:r>
        <w:r w:rsidR="0075268D" w:rsidRPr="00493A9A">
          <w:rPr>
            <w:rStyle w:val="Hyperlnk"/>
            <w:rFonts w:ascii="Century Gothic" w:hAnsi="Century Gothic"/>
            <w:noProof/>
            <w:lang w:val="en-GB"/>
          </w:rPr>
          <w:t>Distriktslag</w:t>
        </w:r>
        <w:r w:rsidR="0075268D" w:rsidRPr="00493A9A">
          <w:rPr>
            <w:rFonts w:ascii="Century Gothic" w:hAnsi="Century Gothic"/>
            <w:noProof/>
            <w:webHidden/>
          </w:rPr>
          <w:tab/>
        </w:r>
        <w:r w:rsidR="00A60F30">
          <w:rPr>
            <w:rFonts w:ascii="Century Gothic" w:hAnsi="Century Gothic"/>
            <w:noProof/>
            <w:webHidden/>
          </w:rPr>
          <w:t>11</w:t>
        </w:r>
      </w:hyperlink>
    </w:p>
    <w:p w14:paraId="4B9B4D64" w14:textId="3A7AA19A" w:rsidR="00DC2415" w:rsidRPr="00493A9A" w:rsidRDefault="00DC2415">
      <w:pPr>
        <w:rPr>
          <w:rFonts w:ascii="Century Gothic" w:hAnsi="Century Gothic"/>
        </w:rPr>
      </w:pPr>
      <w:r w:rsidRPr="00493A9A">
        <w:rPr>
          <w:rFonts w:ascii="Century Gothic" w:hAnsi="Century Gothic"/>
          <w:b/>
          <w:bCs/>
        </w:rPr>
        <w:fldChar w:fldCharType="end"/>
      </w:r>
    </w:p>
    <w:p w14:paraId="3141E2FE" w14:textId="5A44C56C" w:rsidR="009E7DFD" w:rsidRDefault="0075268D">
      <w:r>
        <w:br w:type="page"/>
      </w:r>
    </w:p>
    <w:p w14:paraId="64FE755B" w14:textId="149CCC79" w:rsidR="008B4F9E" w:rsidRPr="00AD3356" w:rsidRDefault="00FA73A5" w:rsidP="00E81E30">
      <w:pPr>
        <w:pStyle w:val="Rubrik1"/>
        <w:numPr>
          <w:ilvl w:val="0"/>
          <w:numId w:val="1"/>
        </w:numPr>
        <w:rPr>
          <w:rFonts w:ascii="Century Gothic" w:hAnsi="Century Gothic"/>
        </w:rPr>
      </w:pPr>
      <w:bookmarkStart w:id="0" w:name="_Toc499569874"/>
      <w:bookmarkStart w:id="1" w:name="_Toc499569894"/>
      <w:proofErr w:type="spellStart"/>
      <w:r w:rsidRPr="00AD3356">
        <w:rPr>
          <w:rFonts w:ascii="Century Gothic" w:hAnsi="Century Gothic"/>
          <w:lang w:val="en-GB"/>
        </w:rPr>
        <w:lastRenderedPageBreak/>
        <w:t>Verksamhetsplan</w:t>
      </w:r>
      <w:bookmarkEnd w:id="0"/>
      <w:bookmarkEnd w:id="1"/>
      <w:proofErr w:type="spellEnd"/>
    </w:p>
    <w:p w14:paraId="10E90FCF" w14:textId="77CDB49A" w:rsidR="008B4F9E" w:rsidRPr="007A3360" w:rsidRDefault="008B4F9E" w:rsidP="00D551E3">
      <w:pPr>
        <w:pStyle w:val="Rubrik3"/>
        <w:numPr>
          <w:ilvl w:val="1"/>
          <w:numId w:val="1"/>
        </w:numPr>
        <w:rPr>
          <w:rFonts w:ascii="Century Gothic" w:hAnsi="Century Gothic"/>
          <w:sz w:val="24"/>
          <w:szCs w:val="24"/>
        </w:rPr>
      </w:pPr>
      <w:bookmarkStart w:id="2" w:name="_Toc321945004"/>
      <w:bookmarkStart w:id="3" w:name="_Toc389938741"/>
      <w:bookmarkStart w:id="4" w:name="_Toc499569875"/>
      <w:bookmarkStart w:id="5" w:name="_Toc499569895"/>
      <w:r w:rsidRPr="007A3360">
        <w:rPr>
          <w:rFonts w:ascii="Century Gothic" w:hAnsi="Century Gothic"/>
          <w:sz w:val="24"/>
          <w:szCs w:val="24"/>
        </w:rPr>
        <w:t>Verksamhetsbeskrivning</w:t>
      </w:r>
      <w:bookmarkEnd w:id="2"/>
      <w:bookmarkEnd w:id="3"/>
      <w:bookmarkEnd w:id="4"/>
      <w:bookmarkEnd w:id="5"/>
    </w:p>
    <w:p w14:paraId="74836F0B" w14:textId="7ECA5041" w:rsidR="009011FE" w:rsidRPr="00AD3356" w:rsidRDefault="009011FE" w:rsidP="009011FE">
      <w:pPr>
        <w:ind w:left="360"/>
        <w:rPr>
          <w:rFonts w:ascii="Century Gothic" w:hAnsi="Century Gothic" w:cs="Arial"/>
        </w:rPr>
      </w:pPr>
      <w:r w:rsidRPr="00AD3356">
        <w:rPr>
          <w:rFonts w:ascii="Century Gothic" w:hAnsi="Century Gothic" w:cs="Arial"/>
        </w:rPr>
        <w:t>Syftet m</w:t>
      </w:r>
      <w:r w:rsidR="0022162D" w:rsidRPr="00AD3356">
        <w:rPr>
          <w:rFonts w:ascii="Century Gothic" w:hAnsi="Century Gothic" w:cs="Arial"/>
        </w:rPr>
        <w:t>ed verksamheten i VAIF innebandy är att ge ungdomar</w:t>
      </w:r>
      <w:r w:rsidR="00202327">
        <w:rPr>
          <w:rFonts w:ascii="Century Gothic" w:hAnsi="Century Gothic" w:cs="Arial"/>
        </w:rPr>
        <w:t xml:space="preserve"> och vuxna</w:t>
      </w:r>
      <w:r w:rsidR="0022162D" w:rsidRPr="00AD3356">
        <w:rPr>
          <w:rFonts w:ascii="Century Gothic" w:hAnsi="Century Gothic" w:cs="Arial"/>
        </w:rPr>
        <w:t xml:space="preserve"> i Valbo</w:t>
      </w:r>
      <w:r w:rsidRPr="00AD3356">
        <w:rPr>
          <w:rFonts w:ascii="Century Gothic" w:hAnsi="Century Gothic" w:cs="Arial"/>
        </w:rPr>
        <w:t xml:space="preserve"> en möj</w:t>
      </w:r>
      <w:r w:rsidR="0022162D" w:rsidRPr="00AD3356">
        <w:rPr>
          <w:rFonts w:ascii="Century Gothic" w:hAnsi="Century Gothic" w:cs="Arial"/>
        </w:rPr>
        <w:t xml:space="preserve">lighet att finna glädjen och </w:t>
      </w:r>
      <w:r w:rsidRPr="00AD3356">
        <w:rPr>
          <w:rFonts w:ascii="Century Gothic" w:hAnsi="Century Gothic" w:cs="Arial"/>
        </w:rPr>
        <w:t>gemenskap</w:t>
      </w:r>
      <w:r w:rsidR="0022162D" w:rsidRPr="00AD3356">
        <w:rPr>
          <w:rFonts w:ascii="Century Gothic" w:hAnsi="Century Gothic" w:cs="Arial"/>
        </w:rPr>
        <w:t>en</w:t>
      </w:r>
      <w:r w:rsidRPr="00AD3356">
        <w:rPr>
          <w:rFonts w:ascii="Century Gothic" w:hAnsi="Century Gothic" w:cs="Arial"/>
        </w:rPr>
        <w:t xml:space="preserve"> i innebandyn, men även att bedriva en seriös och utvecklande seniorinnebandy. </w:t>
      </w:r>
    </w:p>
    <w:p w14:paraId="1C9C32AA" w14:textId="77777777" w:rsidR="00245C2F" w:rsidRPr="00AD3356" w:rsidRDefault="00245C2F" w:rsidP="005F54A8">
      <w:pPr>
        <w:rPr>
          <w:rFonts w:ascii="Century Gothic" w:hAnsi="Century Gothic" w:cs="Arial"/>
        </w:rPr>
      </w:pPr>
    </w:p>
    <w:p w14:paraId="1F509D30" w14:textId="0C37F6AA" w:rsidR="002A447B" w:rsidRPr="00AD3356" w:rsidRDefault="0022162D" w:rsidP="001439E6">
      <w:pPr>
        <w:ind w:firstLine="360"/>
        <w:rPr>
          <w:rFonts w:ascii="Century Gothic" w:hAnsi="Century Gothic" w:cs="Arial"/>
        </w:rPr>
      </w:pPr>
      <w:r w:rsidRPr="00AD3356">
        <w:rPr>
          <w:rFonts w:ascii="Century Gothic" w:hAnsi="Century Gothic" w:cs="Arial"/>
        </w:rPr>
        <w:t>20</w:t>
      </w:r>
      <w:r w:rsidR="00202327">
        <w:rPr>
          <w:rFonts w:ascii="Century Gothic" w:hAnsi="Century Gothic" w:cs="Arial"/>
        </w:rPr>
        <w:t>23</w:t>
      </w:r>
      <w:r w:rsidR="001439E6" w:rsidRPr="00AD3356">
        <w:rPr>
          <w:rFonts w:ascii="Century Gothic" w:hAnsi="Century Gothic" w:cs="Arial"/>
        </w:rPr>
        <w:t>/</w:t>
      </w:r>
      <w:r w:rsidR="00202327">
        <w:rPr>
          <w:rFonts w:ascii="Century Gothic" w:hAnsi="Century Gothic" w:cs="Arial"/>
        </w:rPr>
        <w:t>24</w:t>
      </w:r>
      <w:r w:rsidR="00AD3356">
        <w:rPr>
          <w:rFonts w:ascii="Century Gothic" w:hAnsi="Century Gothic" w:cs="Arial"/>
        </w:rPr>
        <w:t xml:space="preserve"> består föreningen av</w:t>
      </w:r>
      <w:r w:rsidR="002A447B" w:rsidRPr="00AD3356">
        <w:rPr>
          <w:rFonts w:ascii="Century Gothic" w:hAnsi="Century Gothic" w:cs="Arial"/>
        </w:rPr>
        <w:t>:</w:t>
      </w:r>
      <w:r w:rsidR="00AD3356">
        <w:rPr>
          <w:rFonts w:ascii="Century Gothic" w:hAnsi="Century Gothic" w:cs="Arial"/>
        </w:rPr>
        <w:t xml:space="preserve"> </w:t>
      </w:r>
      <w:r w:rsidR="00202327">
        <w:rPr>
          <w:rFonts w:ascii="Century Gothic" w:hAnsi="Century Gothic" w:cs="Arial"/>
        </w:rPr>
        <w:t>12</w:t>
      </w:r>
      <w:r w:rsidR="001439E6" w:rsidRPr="00AD3356">
        <w:rPr>
          <w:rFonts w:ascii="Century Gothic" w:hAnsi="Century Gothic" w:cs="Arial"/>
        </w:rPr>
        <w:t xml:space="preserve"> </w:t>
      </w:r>
      <w:r w:rsidR="00202327">
        <w:rPr>
          <w:rFonts w:ascii="Century Gothic" w:hAnsi="Century Gothic" w:cs="Arial"/>
        </w:rPr>
        <w:t>träningsgrupper</w:t>
      </w:r>
      <w:r w:rsidR="001439E6" w:rsidRPr="00AD3356">
        <w:rPr>
          <w:rFonts w:ascii="Century Gothic" w:hAnsi="Century Gothic" w:cs="Arial"/>
        </w:rPr>
        <w:t xml:space="preserve"> och 2 motionsgrupper </w:t>
      </w:r>
    </w:p>
    <w:p w14:paraId="34C77BD3" w14:textId="77777777" w:rsidR="00214035" w:rsidRPr="00AD3356" w:rsidRDefault="00214035" w:rsidP="00214035">
      <w:pPr>
        <w:pStyle w:val="Default"/>
        <w:rPr>
          <w:rFonts w:ascii="Century Gothic" w:hAnsi="Century Gothic"/>
        </w:rPr>
      </w:pPr>
    </w:p>
    <w:p w14:paraId="563559C5" w14:textId="59FE9247" w:rsidR="00D6218A" w:rsidRPr="00AD3356" w:rsidRDefault="00214035" w:rsidP="000467A0">
      <w:pPr>
        <w:pStyle w:val="Default"/>
        <w:spacing w:after="20"/>
        <w:ind w:left="360"/>
        <w:rPr>
          <w:rFonts w:ascii="Century Gothic" w:hAnsi="Century Gothic" w:cs="Arial"/>
          <w:color w:val="auto"/>
        </w:rPr>
      </w:pPr>
      <w:r w:rsidRPr="00AD3356">
        <w:rPr>
          <w:rFonts w:ascii="Century Gothic" w:hAnsi="Century Gothic" w:cs="Arial"/>
          <w:color w:val="auto"/>
        </w:rPr>
        <w:t>Detta material har tagits fram för att</w:t>
      </w:r>
      <w:r w:rsidR="000467A0" w:rsidRPr="00AD3356">
        <w:rPr>
          <w:rFonts w:ascii="Century Gothic" w:hAnsi="Century Gothic" w:cs="Arial"/>
          <w:color w:val="auto"/>
        </w:rPr>
        <w:t xml:space="preserve"> </w:t>
      </w:r>
      <w:r w:rsidRPr="00AD3356">
        <w:rPr>
          <w:rFonts w:ascii="Century Gothic" w:hAnsi="Century Gothic" w:cs="Arial"/>
          <w:color w:val="auto"/>
        </w:rPr>
        <w:t>skapa tydliga och enhetliga riktlinjer för samtliga trän</w:t>
      </w:r>
      <w:r w:rsidR="001439E6" w:rsidRPr="00AD3356">
        <w:rPr>
          <w:rFonts w:ascii="Century Gothic" w:hAnsi="Century Gothic" w:cs="Arial"/>
          <w:color w:val="auto"/>
        </w:rPr>
        <w:t>are,</w:t>
      </w:r>
      <w:r w:rsidR="00202327">
        <w:rPr>
          <w:rFonts w:ascii="Century Gothic" w:hAnsi="Century Gothic" w:cs="Arial"/>
          <w:color w:val="auto"/>
        </w:rPr>
        <w:t xml:space="preserve"> </w:t>
      </w:r>
      <w:r w:rsidRPr="00AD3356">
        <w:rPr>
          <w:rFonts w:ascii="Century Gothic" w:hAnsi="Century Gothic" w:cs="Arial"/>
          <w:color w:val="auto"/>
        </w:rPr>
        <w:t>ledare</w:t>
      </w:r>
      <w:r w:rsidR="001439E6" w:rsidRPr="00AD3356">
        <w:rPr>
          <w:rFonts w:ascii="Century Gothic" w:hAnsi="Century Gothic" w:cs="Arial"/>
          <w:color w:val="auto"/>
        </w:rPr>
        <w:t xml:space="preserve"> och spelare</w:t>
      </w:r>
      <w:r w:rsidRPr="00AD3356">
        <w:rPr>
          <w:rFonts w:ascii="Century Gothic" w:hAnsi="Century Gothic" w:cs="Arial"/>
          <w:color w:val="auto"/>
        </w:rPr>
        <w:t xml:space="preserve"> i föreningen. </w:t>
      </w:r>
    </w:p>
    <w:p w14:paraId="63E61103" w14:textId="57C1B993" w:rsidR="00214035" w:rsidRPr="00AD3356" w:rsidRDefault="000467A0" w:rsidP="000467A0">
      <w:pPr>
        <w:pStyle w:val="Default"/>
        <w:spacing w:after="20"/>
        <w:ind w:left="360"/>
        <w:rPr>
          <w:rFonts w:ascii="Century Gothic" w:hAnsi="Century Gothic" w:cs="Arial"/>
          <w:color w:val="auto"/>
        </w:rPr>
      </w:pPr>
      <w:r w:rsidRPr="00AD3356">
        <w:rPr>
          <w:rFonts w:ascii="Century Gothic" w:hAnsi="Century Gothic" w:cs="Arial"/>
          <w:color w:val="auto"/>
        </w:rPr>
        <w:t>Samt:</w:t>
      </w:r>
    </w:p>
    <w:p w14:paraId="0C27853F" w14:textId="08A2A7D1" w:rsidR="00214035" w:rsidRPr="00AD3356" w:rsidRDefault="00214035" w:rsidP="00214035">
      <w:pPr>
        <w:pStyle w:val="Default"/>
        <w:numPr>
          <w:ilvl w:val="0"/>
          <w:numId w:val="16"/>
        </w:numPr>
        <w:spacing w:after="20"/>
        <w:rPr>
          <w:rFonts w:ascii="Century Gothic" w:hAnsi="Century Gothic" w:cs="Arial"/>
          <w:color w:val="auto"/>
        </w:rPr>
      </w:pPr>
      <w:r w:rsidRPr="00AD3356">
        <w:rPr>
          <w:rFonts w:ascii="Century Gothic" w:hAnsi="Century Gothic" w:cs="Arial"/>
          <w:color w:val="auto"/>
        </w:rPr>
        <w:t xml:space="preserve">Ge föräldrar och andra anhöriga en förståelse för hur verksamheten bedrivs. </w:t>
      </w:r>
    </w:p>
    <w:p w14:paraId="2FF2743C" w14:textId="2DF1758C" w:rsidR="00214035" w:rsidRPr="00AD3356" w:rsidRDefault="000467A0" w:rsidP="00214035">
      <w:pPr>
        <w:pStyle w:val="Default"/>
        <w:numPr>
          <w:ilvl w:val="0"/>
          <w:numId w:val="16"/>
        </w:numPr>
        <w:rPr>
          <w:rFonts w:ascii="Century Gothic" w:hAnsi="Century Gothic" w:cs="Arial"/>
          <w:color w:val="auto"/>
        </w:rPr>
      </w:pPr>
      <w:r w:rsidRPr="00AD3356">
        <w:rPr>
          <w:rFonts w:ascii="Century Gothic" w:hAnsi="Century Gothic" w:cs="Arial"/>
          <w:color w:val="auto"/>
        </w:rPr>
        <w:t>Bidra till VAIF i</w:t>
      </w:r>
      <w:r w:rsidR="00214035" w:rsidRPr="00AD3356">
        <w:rPr>
          <w:rFonts w:ascii="Century Gothic" w:hAnsi="Century Gothic" w:cs="Arial"/>
          <w:color w:val="auto"/>
        </w:rPr>
        <w:t xml:space="preserve">nnebandys långsiktiga utveckling. </w:t>
      </w:r>
    </w:p>
    <w:p w14:paraId="768C8947" w14:textId="77777777" w:rsidR="000467A0" w:rsidRPr="00234E30" w:rsidRDefault="000467A0" w:rsidP="000467A0">
      <w:pPr>
        <w:pStyle w:val="Default"/>
        <w:rPr>
          <w:rFonts w:ascii="Century Gothic" w:hAnsi="Century Gothic" w:cs="Arial"/>
          <w:color w:val="auto"/>
        </w:rPr>
      </w:pPr>
    </w:p>
    <w:p w14:paraId="0E5262A2" w14:textId="7F687C10" w:rsidR="000467A0" w:rsidRPr="00AD3356" w:rsidRDefault="000467A0" w:rsidP="000467A0">
      <w:pPr>
        <w:ind w:left="360"/>
        <w:rPr>
          <w:rFonts w:ascii="Century Gothic" w:hAnsi="Century Gothic" w:cs="Arial"/>
        </w:rPr>
      </w:pPr>
      <w:r w:rsidRPr="00AD3356">
        <w:rPr>
          <w:rFonts w:ascii="Century Gothic" w:hAnsi="Century Gothic" w:cs="Arial"/>
        </w:rPr>
        <w:t>Det är styrelsens ansvar att se till att dokumen</w:t>
      </w:r>
      <w:r w:rsidR="00D6218A" w:rsidRPr="00AD3356">
        <w:rPr>
          <w:rFonts w:ascii="Century Gothic" w:hAnsi="Century Gothic" w:cs="Arial"/>
        </w:rPr>
        <w:t>tet hålls levande och uppdateras minst en gång per år</w:t>
      </w:r>
      <w:r w:rsidRPr="00AD3356">
        <w:rPr>
          <w:rFonts w:ascii="Century Gothic" w:hAnsi="Century Gothic" w:cs="Arial"/>
        </w:rPr>
        <w:t>.</w:t>
      </w:r>
    </w:p>
    <w:p w14:paraId="750D6E62" w14:textId="77777777" w:rsidR="002A447B" w:rsidRDefault="002A447B" w:rsidP="005F54A8">
      <w:pPr>
        <w:rPr>
          <w:rFonts w:ascii="Arial" w:hAnsi="Arial" w:cs="Arial"/>
        </w:rPr>
      </w:pPr>
    </w:p>
    <w:p w14:paraId="2F506D0A" w14:textId="77777777" w:rsidR="00245C2F" w:rsidRPr="007A3360" w:rsidRDefault="00245C2F" w:rsidP="00245C2F">
      <w:pPr>
        <w:pStyle w:val="Rubrik3"/>
        <w:numPr>
          <w:ilvl w:val="1"/>
          <w:numId w:val="1"/>
        </w:numPr>
        <w:rPr>
          <w:rFonts w:ascii="Century Gothic" w:hAnsi="Century Gothic"/>
          <w:sz w:val="24"/>
          <w:szCs w:val="24"/>
        </w:rPr>
      </w:pPr>
      <w:bookmarkStart w:id="6" w:name="_Toc499569876"/>
      <w:bookmarkStart w:id="7" w:name="_Toc499569896"/>
      <w:bookmarkStart w:id="8" w:name="_Toc321945005"/>
      <w:bookmarkStart w:id="9" w:name="_Toc389938742"/>
      <w:r w:rsidRPr="007A3360">
        <w:rPr>
          <w:rFonts w:ascii="Century Gothic" w:hAnsi="Century Gothic"/>
          <w:sz w:val="24"/>
          <w:szCs w:val="24"/>
        </w:rPr>
        <w:t>Värdegrund</w:t>
      </w:r>
      <w:bookmarkEnd w:id="6"/>
      <w:bookmarkEnd w:id="7"/>
    </w:p>
    <w:p w14:paraId="082C4494" w14:textId="77777777" w:rsidR="009011FE" w:rsidRPr="00AD3356" w:rsidRDefault="009011FE" w:rsidP="001A2CFA">
      <w:pPr>
        <w:ind w:left="360"/>
        <w:rPr>
          <w:rFonts w:ascii="Century Gothic" w:hAnsi="Century Gothic"/>
        </w:rPr>
      </w:pPr>
    </w:p>
    <w:p w14:paraId="4F7107B9" w14:textId="7E810936" w:rsidR="009011FE" w:rsidRPr="00AD3356" w:rsidRDefault="0022162D" w:rsidP="001A2CFA">
      <w:pPr>
        <w:ind w:left="360"/>
        <w:rPr>
          <w:rFonts w:ascii="Century Gothic" w:hAnsi="Century Gothic" w:cs="Arial"/>
        </w:rPr>
      </w:pPr>
      <w:r w:rsidRPr="00AD3356">
        <w:rPr>
          <w:rFonts w:ascii="Century Gothic" w:hAnsi="Century Gothic" w:cs="Arial"/>
        </w:rPr>
        <w:t>VAIF´s</w:t>
      </w:r>
      <w:r w:rsidR="009011FE" w:rsidRPr="00AD3356">
        <w:rPr>
          <w:rFonts w:ascii="Century Gothic" w:hAnsi="Century Gothic" w:cs="Arial"/>
        </w:rPr>
        <w:t xml:space="preserve"> verksamhet skall luta sig mot detta dokument</w:t>
      </w:r>
      <w:r w:rsidR="002B2BFE" w:rsidRPr="00AD3356">
        <w:rPr>
          <w:rFonts w:ascii="Century Gothic" w:hAnsi="Century Gothic" w:cs="Arial"/>
        </w:rPr>
        <w:t>.</w:t>
      </w:r>
    </w:p>
    <w:p w14:paraId="5E87FCE2" w14:textId="77777777" w:rsidR="00C123FD" w:rsidRPr="00AD3356" w:rsidRDefault="00C123FD" w:rsidP="002B2BFE">
      <w:pPr>
        <w:rPr>
          <w:rFonts w:ascii="Century Gothic" w:hAnsi="Century Gothic" w:cs="Arial"/>
        </w:rPr>
      </w:pPr>
    </w:p>
    <w:p w14:paraId="21FD552D" w14:textId="10ADC8E2" w:rsidR="00C123FD" w:rsidRPr="00AD3356" w:rsidRDefault="00C123FD" w:rsidP="000541A3">
      <w:pPr>
        <w:ind w:left="360"/>
        <w:rPr>
          <w:rFonts w:ascii="Century Gothic" w:hAnsi="Century Gothic" w:cs="Arial"/>
        </w:rPr>
      </w:pPr>
      <w:r w:rsidRPr="00AD3356">
        <w:rPr>
          <w:rFonts w:ascii="Century Gothic" w:hAnsi="Century Gothic" w:cs="Arial"/>
        </w:rPr>
        <w:t>Så många som möjligt, så länge som möjligt i en så bra verksamhet som möjligt! (Svensk Innebandy)</w:t>
      </w:r>
    </w:p>
    <w:p w14:paraId="7942CE01" w14:textId="77777777" w:rsidR="007069ED" w:rsidRPr="00AD3356" w:rsidRDefault="007069ED" w:rsidP="005F54A8">
      <w:pPr>
        <w:rPr>
          <w:rFonts w:ascii="Century Gothic" w:hAnsi="Century Gothic" w:cs="Arial"/>
        </w:rPr>
      </w:pPr>
    </w:p>
    <w:p w14:paraId="51664D35" w14:textId="7B3786C9" w:rsidR="007069ED" w:rsidRPr="00AD3356" w:rsidRDefault="002B2BFE" w:rsidP="005F54A8">
      <w:pPr>
        <w:ind w:left="360"/>
        <w:rPr>
          <w:rFonts w:ascii="Century Gothic" w:hAnsi="Century Gothic" w:cs="Arial"/>
        </w:rPr>
      </w:pPr>
      <w:r w:rsidRPr="00AD3356">
        <w:rPr>
          <w:rFonts w:ascii="Century Gothic" w:hAnsi="Century Gothic" w:cs="Arial"/>
        </w:rPr>
        <w:t>VAIF innebandy:</w:t>
      </w:r>
    </w:p>
    <w:p w14:paraId="2A8AC586" w14:textId="2E973824" w:rsidR="002B2BFE" w:rsidRPr="00AD3356" w:rsidRDefault="002B2BFE" w:rsidP="002B2BFE">
      <w:pPr>
        <w:pStyle w:val="Liststycke"/>
        <w:numPr>
          <w:ilvl w:val="0"/>
          <w:numId w:val="15"/>
        </w:numPr>
        <w:rPr>
          <w:rFonts w:ascii="Century Gothic" w:hAnsi="Century Gothic" w:cs="Arial"/>
        </w:rPr>
      </w:pPr>
      <w:r w:rsidRPr="00AD3356">
        <w:rPr>
          <w:rFonts w:ascii="Century Gothic" w:hAnsi="Century Gothic" w:cs="Arial"/>
        </w:rPr>
        <w:t>tror på att fysisk aktivitet ökar individens välbefinnande.</w:t>
      </w:r>
    </w:p>
    <w:p w14:paraId="7C43B78F" w14:textId="5C1C1F1F" w:rsidR="002B2BFE" w:rsidRPr="00AD3356" w:rsidRDefault="007069ED" w:rsidP="002B2BFE">
      <w:pPr>
        <w:pStyle w:val="Liststycke"/>
        <w:numPr>
          <w:ilvl w:val="0"/>
          <w:numId w:val="15"/>
        </w:numPr>
        <w:rPr>
          <w:rFonts w:ascii="Century Gothic" w:hAnsi="Century Gothic" w:cs="Arial"/>
        </w:rPr>
      </w:pPr>
      <w:r w:rsidRPr="00AD3356">
        <w:rPr>
          <w:rFonts w:ascii="Century Gothic" w:hAnsi="Century Gothic" w:cs="Arial"/>
        </w:rPr>
        <w:t>är politiskt obunden</w:t>
      </w:r>
    </w:p>
    <w:p w14:paraId="5E211978" w14:textId="6C17B744" w:rsidR="002B2BFE" w:rsidRPr="00AD3356" w:rsidRDefault="002B2BFE" w:rsidP="000467A0">
      <w:pPr>
        <w:pStyle w:val="Liststycke"/>
        <w:numPr>
          <w:ilvl w:val="0"/>
          <w:numId w:val="15"/>
        </w:numPr>
        <w:rPr>
          <w:rFonts w:ascii="Century Gothic" w:hAnsi="Century Gothic" w:cs="Arial"/>
        </w:rPr>
      </w:pPr>
      <w:r w:rsidRPr="00AD3356">
        <w:rPr>
          <w:rFonts w:ascii="Century Gothic" w:hAnsi="Century Gothic" w:cs="Arial"/>
        </w:rPr>
        <w:t>bedriver en verksamhet i enlighet med Idrotten Vill och FN:s Konvention om Barnets rättigheter.</w:t>
      </w:r>
    </w:p>
    <w:p w14:paraId="374B484A" w14:textId="376F42BF" w:rsidR="002B2BFE" w:rsidRPr="00AD3356" w:rsidRDefault="002B2BFE" w:rsidP="002B2BFE">
      <w:pPr>
        <w:pStyle w:val="Liststycke"/>
        <w:numPr>
          <w:ilvl w:val="0"/>
          <w:numId w:val="15"/>
        </w:numPr>
        <w:rPr>
          <w:rFonts w:ascii="Century Gothic" w:hAnsi="Century Gothic" w:cs="Arial"/>
        </w:rPr>
      </w:pPr>
      <w:r w:rsidRPr="00AD3356">
        <w:rPr>
          <w:rFonts w:ascii="Century Gothic" w:hAnsi="Century Gothic" w:cs="Arial"/>
        </w:rPr>
        <w:t>står bakom förbundets ställningstagande inom SIU för barn- och ungdomsinnebandy</w:t>
      </w:r>
    </w:p>
    <w:p w14:paraId="0D380F73" w14:textId="77777777" w:rsidR="007069ED" w:rsidRPr="00234E30" w:rsidRDefault="007069ED" w:rsidP="000541A3">
      <w:pPr>
        <w:ind w:left="360"/>
        <w:rPr>
          <w:rFonts w:ascii="Arial" w:hAnsi="Arial" w:cs="Arial"/>
        </w:rPr>
      </w:pPr>
    </w:p>
    <w:p w14:paraId="44590318" w14:textId="77777777" w:rsidR="000467A0" w:rsidRDefault="000467A0" w:rsidP="005F54A8">
      <w:pPr>
        <w:rPr>
          <w:rFonts w:ascii="Arial" w:hAnsi="Arial" w:cs="Arial"/>
        </w:rPr>
      </w:pPr>
    </w:p>
    <w:p w14:paraId="542938A1" w14:textId="09FD6090" w:rsidR="00B05458" w:rsidRPr="007A3360" w:rsidRDefault="00B05458" w:rsidP="002B2BFE">
      <w:pPr>
        <w:pStyle w:val="Default"/>
        <w:numPr>
          <w:ilvl w:val="1"/>
          <w:numId w:val="1"/>
        </w:numPr>
        <w:rPr>
          <w:rFonts w:ascii="Century Gothic" w:hAnsi="Century Gothic" w:cs="Arial"/>
          <w:b/>
          <w:bCs/>
          <w:color w:val="auto"/>
        </w:rPr>
      </w:pPr>
      <w:r w:rsidRPr="007A3360">
        <w:rPr>
          <w:rFonts w:ascii="Century Gothic" w:hAnsi="Century Gothic" w:cs="Arial"/>
          <w:b/>
          <w:bCs/>
          <w:color w:val="auto"/>
        </w:rPr>
        <w:t xml:space="preserve">Likabehandling </w:t>
      </w:r>
    </w:p>
    <w:p w14:paraId="4260788C" w14:textId="77777777" w:rsidR="002B2BFE" w:rsidRPr="00AD3356" w:rsidRDefault="002B2BFE" w:rsidP="002B2BFE">
      <w:pPr>
        <w:pStyle w:val="Default"/>
        <w:ind w:left="780"/>
        <w:rPr>
          <w:rFonts w:ascii="Century Gothic" w:hAnsi="Century Gothic" w:cs="Arial"/>
          <w:color w:val="auto"/>
          <w:sz w:val="28"/>
          <w:szCs w:val="28"/>
        </w:rPr>
      </w:pPr>
    </w:p>
    <w:p w14:paraId="4E71AD97" w14:textId="3D6646D5" w:rsidR="002B2BFE" w:rsidRPr="00202327" w:rsidRDefault="00B05458" w:rsidP="00202327">
      <w:pPr>
        <w:pStyle w:val="Default"/>
        <w:ind w:left="360"/>
        <w:rPr>
          <w:rFonts w:ascii="Century Gothic" w:hAnsi="Century Gothic" w:cs="Arial"/>
          <w:color w:val="auto"/>
        </w:rPr>
      </w:pPr>
      <w:r w:rsidRPr="00AD3356">
        <w:rPr>
          <w:rFonts w:ascii="Century Gothic" w:hAnsi="Century Gothic" w:cs="Arial"/>
          <w:color w:val="auto"/>
        </w:rPr>
        <w:t xml:space="preserve">Vi bedriver vår verksamhet utifrån att alla har samma rättigheter oavsett roll i föreningen. </w:t>
      </w:r>
      <w:r w:rsidRPr="00AD3356">
        <w:rPr>
          <w:rFonts w:ascii="Century Gothic" w:hAnsi="Century Gothic" w:cs="Arial"/>
        </w:rPr>
        <w:t>Vi behandlar alla lika</w:t>
      </w:r>
      <w:r w:rsidRPr="00AD3356">
        <w:rPr>
          <w:rFonts w:ascii="Century Gothic" w:hAnsi="Century Gothic" w:cs="Arial"/>
          <w:sz w:val="22"/>
          <w:szCs w:val="22"/>
        </w:rPr>
        <w:t xml:space="preserve"> oavsett </w:t>
      </w:r>
      <w:r w:rsidR="002B2BFE" w:rsidRPr="00AD3356">
        <w:rPr>
          <w:rFonts w:ascii="Century Gothic" w:hAnsi="Century Gothic" w:cs="Arial"/>
        </w:rPr>
        <w:t xml:space="preserve">kön, </w:t>
      </w:r>
      <w:r w:rsidR="002B2BFE" w:rsidRPr="00AD3356">
        <w:rPr>
          <w:rStyle w:val="Stark"/>
          <w:rFonts w:ascii="Century Gothic" w:hAnsi="Century Gothic" w:cs="Arial"/>
          <w:b w:val="0"/>
        </w:rPr>
        <w:t>könsöverskridande</w:t>
      </w:r>
      <w:r w:rsidR="002B2BFE" w:rsidRPr="00AD3356">
        <w:rPr>
          <w:rStyle w:val="Stark"/>
          <w:rFonts w:ascii="Century Gothic" w:hAnsi="Century Gothic" w:cs="Arial"/>
        </w:rPr>
        <w:t xml:space="preserve"> </w:t>
      </w:r>
      <w:r w:rsidR="002B2BFE" w:rsidRPr="00AD3356">
        <w:rPr>
          <w:rStyle w:val="Stark"/>
          <w:rFonts w:ascii="Century Gothic" w:hAnsi="Century Gothic" w:cs="Arial"/>
          <w:b w:val="0"/>
        </w:rPr>
        <w:t>identitet eller uttryck</w:t>
      </w:r>
      <w:r w:rsidR="002B2BFE" w:rsidRPr="00AD3356">
        <w:rPr>
          <w:rStyle w:val="Stark"/>
          <w:rFonts w:ascii="Century Gothic" w:hAnsi="Century Gothic" w:cs="Arial"/>
        </w:rPr>
        <w:t>,</w:t>
      </w:r>
      <w:r w:rsidR="002B2BFE" w:rsidRPr="00AD3356">
        <w:rPr>
          <w:rFonts w:ascii="Century Gothic" w:hAnsi="Century Gothic" w:cs="Arial"/>
        </w:rPr>
        <w:t xml:space="preserve"> sexuell läggning, religion, etnisk tillhörighet, funktionsnedsättning eller ålder. </w:t>
      </w:r>
    </w:p>
    <w:p w14:paraId="25D88391" w14:textId="77777777" w:rsidR="000467A0" w:rsidRPr="00AD3356" w:rsidRDefault="000467A0" w:rsidP="000467A0">
      <w:pPr>
        <w:ind w:firstLine="360"/>
        <w:rPr>
          <w:rFonts w:ascii="Century Gothic" w:hAnsi="Century Gothic" w:cs="Arial"/>
        </w:rPr>
      </w:pPr>
    </w:p>
    <w:p w14:paraId="54BCB975" w14:textId="25CFEA9D" w:rsidR="003E2EFE" w:rsidRPr="00AD3356" w:rsidRDefault="002B2BFE" w:rsidP="00202327">
      <w:pPr>
        <w:pStyle w:val="Default"/>
        <w:ind w:firstLine="360"/>
        <w:rPr>
          <w:rFonts w:ascii="Century Gothic" w:hAnsi="Century Gothic" w:cs="Arial"/>
          <w:color w:val="auto"/>
        </w:rPr>
      </w:pPr>
      <w:r w:rsidRPr="00AD3356">
        <w:rPr>
          <w:rFonts w:ascii="Century Gothic" w:hAnsi="Century Gothic" w:cs="Arial"/>
          <w:color w:val="auto"/>
        </w:rPr>
        <w:t>VAIF innebandy</w:t>
      </w:r>
      <w:r w:rsidR="00AD3356">
        <w:rPr>
          <w:rFonts w:ascii="Century Gothic" w:hAnsi="Century Gothic" w:cs="Arial"/>
          <w:color w:val="auto"/>
        </w:rPr>
        <w:t xml:space="preserve"> följer RF´s policys.</w:t>
      </w:r>
    </w:p>
    <w:p w14:paraId="7DD2D579" w14:textId="45BB4564" w:rsidR="00245C2F" w:rsidRPr="007A3360" w:rsidRDefault="000541A3" w:rsidP="00245C2F">
      <w:pPr>
        <w:pStyle w:val="Rubrik3"/>
        <w:numPr>
          <w:ilvl w:val="1"/>
          <w:numId w:val="1"/>
        </w:numPr>
        <w:rPr>
          <w:rFonts w:ascii="Century Gothic" w:hAnsi="Century Gothic"/>
          <w:sz w:val="24"/>
          <w:szCs w:val="24"/>
        </w:rPr>
      </w:pPr>
      <w:bookmarkStart w:id="10" w:name="_Toc499569877"/>
      <w:bookmarkStart w:id="11" w:name="_Toc499569897"/>
      <w:bookmarkEnd w:id="8"/>
      <w:bookmarkEnd w:id="9"/>
      <w:r w:rsidRPr="007A3360">
        <w:rPr>
          <w:rFonts w:ascii="Century Gothic" w:hAnsi="Century Gothic"/>
          <w:sz w:val="24"/>
          <w:szCs w:val="24"/>
        </w:rPr>
        <w:lastRenderedPageBreak/>
        <w:t>V</w:t>
      </w:r>
      <w:r w:rsidR="00245C2F" w:rsidRPr="007A3360">
        <w:rPr>
          <w:rFonts w:ascii="Century Gothic" w:hAnsi="Century Gothic"/>
          <w:sz w:val="24"/>
          <w:szCs w:val="24"/>
        </w:rPr>
        <w:t>ision</w:t>
      </w:r>
      <w:bookmarkEnd w:id="10"/>
      <w:bookmarkEnd w:id="11"/>
    </w:p>
    <w:p w14:paraId="1C5479CC" w14:textId="6C59B569" w:rsidR="00F55D4E" w:rsidRPr="00AD3356" w:rsidRDefault="0022162D" w:rsidP="0022162D">
      <w:pPr>
        <w:ind w:left="360"/>
        <w:rPr>
          <w:rFonts w:ascii="Century Gothic" w:hAnsi="Century Gothic" w:cs="Arial"/>
        </w:rPr>
      </w:pPr>
      <w:r w:rsidRPr="00AD3356">
        <w:rPr>
          <w:rFonts w:ascii="Century Gothic" w:hAnsi="Century Gothic" w:cs="Arial"/>
        </w:rPr>
        <w:t>VAIF innebandy</w:t>
      </w:r>
      <w:r w:rsidR="00B800B4" w:rsidRPr="00AD3356">
        <w:rPr>
          <w:rFonts w:ascii="Century Gothic" w:hAnsi="Century Gothic" w:cs="Arial"/>
        </w:rPr>
        <w:t xml:space="preserve"> ska var</w:t>
      </w:r>
      <w:r w:rsidR="00277918" w:rsidRPr="00AD3356">
        <w:rPr>
          <w:rFonts w:ascii="Century Gothic" w:hAnsi="Century Gothic" w:cs="Arial"/>
        </w:rPr>
        <w:t>a</w:t>
      </w:r>
      <w:r w:rsidR="00B800B4" w:rsidRPr="00AD3356">
        <w:rPr>
          <w:rFonts w:ascii="Century Gothic" w:hAnsi="Century Gothic" w:cs="Arial"/>
        </w:rPr>
        <w:t xml:space="preserve"> en ideell förening med stark klubbkänsla och s</w:t>
      </w:r>
      <w:r w:rsidR="00202327">
        <w:rPr>
          <w:rFonts w:ascii="Century Gothic" w:hAnsi="Century Gothic" w:cs="Arial"/>
        </w:rPr>
        <w:t>trävar efter att</w:t>
      </w:r>
      <w:r w:rsidR="00B800B4" w:rsidRPr="00AD3356">
        <w:rPr>
          <w:rFonts w:ascii="Century Gothic" w:hAnsi="Century Gothic" w:cs="Arial"/>
        </w:rPr>
        <w:t xml:space="preserve"> leva upp till svenska innebandyförbundets riktlinjer. </w:t>
      </w:r>
      <w:r w:rsidRPr="00AD3356">
        <w:rPr>
          <w:rFonts w:ascii="Century Gothic" w:hAnsi="Century Gothic" w:cs="Arial"/>
        </w:rPr>
        <w:t>VAIF innebandy</w:t>
      </w:r>
      <w:r w:rsidR="00AF424A" w:rsidRPr="00AD3356">
        <w:rPr>
          <w:rFonts w:ascii="Century Gothic" w:hAnsi="Century Gothic" w:cs="Arial"/>
        </w:rPr>
        <w:t xml:space="preserve"> ska ha en väl fungerande organisation och vara en förebild för and</w:t>
      </w:r>
      <w:r w:rsidRPr="00AD3356">
        <w:rPr>
          <w:rFonts w:ascii="Century Gothic" w:hAnsi="Century Gothic" w:cs="Arial"/>
        </w:rPr>
        <w:t>ra idrottsföreningar i Valbo</w:t>
      </w:r>
      <w:r w:rsidR="00202327">
        <w:rPr>
          <w:rFonts w:ascii="Century Gothic" w:hAnsi="Century Gothic" w:cs="Arial"/>
        </w:rPr>
        <w:t>/Gävleborg</w:t>
      </w:r>
      <w:r w:rsidR="00AF424A" w:rsidRPr="00AD3356">
        <w:rPr>
          <w:rFonts w:ascii="Century Gothic" w:hAnsi="Century Gothic" w:cs="Arial"/>
        </w:rPr>
        <w:t>.</w:t>
      </w:r>
    </w:p>
    <w:p w14:paraId="1205245B" w14:textId="3EB9EE72" w:rsidR="008D130C" w:rsidRPr="00E41122" w:rsidRDefault="00AD3356" w:rsidP="00AD3356">
      <w:pPr>
        <w:tabs>
          <w:tab w:val="left" w:pos="7572"/>
        </w:tabs>
        <w:ind w:left="360"/>
        <w:rPr>
          <w:rFonts w:ascii="Arial" w:hAnsi="Arial" w:cs="Arial"/>
        </w:rPr>
      </w:pPr>
      <w:r>
        <w:rPr>
          <w:rFonts w:ascii="Arial" w:hAnsi="Arial" w:cs="Arial"/>
        </w:rPr>
        <w:tab/>
      </w:r>
    </w:p>
    <w:p w14:paraId="6FD13DE1" w14:textId="77777777" w:rsidR="00F55D4E" w:rsidRPr="00AD3356" w:rsidRDefault="00105C18" w:rsidP="00F55D4E">
      <w:pPr>
        <w:pStyle w:val="Rubrik3"/>
        <w:numPr>
          <w:ilvl w:val="1"/>
          <w:numId w:val="1"/>
        </w:numPr>
        <w:rPr>
          <w:rFonts w:ascii="Century Gothic" w:hAnsi="Century Gothic"/>
        </w:rPr>
      </w:pPr>
      <w:bookmarkStart w:id="12" w:name="_Toc321945006"/>
      <w:bookmarkStart w:id="13" w:name="_Toc389938743"/>
      <w:bookmarkStart w:id="14" w:name="_Toc499569878"/>
      <w:bookmarkStart w:id="15" w:name="_Toc499569898"/>
      <w:r w:rsidRPr="00AD3356">
        <w:rPr>
          <w:rFonts w:ascii="Century Gothic" w:hAnsi="Century Gothic"/>
        </w:rPr>
        <w:t>Verksamhetsområden</w:t>
      </w:r>
      <w:bookmarkEnd w:id="12"/>
      <w:bookmarkEnd w:id="13"/>
      <w:bookmarkEnd w:id="14"/>
      <w:bookmarkEnd w:id="15"/>
    </w:p>
    <w:p w14:paraId="7F70A751" w14:textId="77777777" w:rsidR="008D130C" w:rsidRPr="00AD3356" w:rsidRDefault="008D130C" w:rsidP="008D130C">
      <w:pPr>
        <w:rPr>
          <w:rFonts w:ascii="Century Gothic" w:hAnsi="Century Gothic"/>
        </w:rPr>
      </w:pPr>
    </w:p>
    <w:p w14:paraId="79B2CF83" w14:textId="68D90036" w:rsidR="003E2EFE" w:rsidRPr="00AD3356" w:rsidRDefault="0022162D" w:rsidP="008D130C">
      <w:pPr>
        <w:ind w:firstLine="360"/>
        <w:rPr>
          <w:rFonts w:ascii="Century Gothic" w:hAnsi="Century Gothic" w:cs="Arial"/>
        </w:rPr>
      </w:pPr>
      <w:r w:rsidRPr="00AD3356">
        <w:rPr>
          <w:rFonts w:ascii="Century Gothic" w:hAnsi="Century Gothic" w:cs="Arial"/>
        </w:rPr>
        <w:t>VAIF innebandys</w:t>
      </w:r>
      <w:r w:rsidR="003E2EFE" w:rsidRPr="00AD3356">
        <w:rPr>
          <w:rFonts w:ascii="Century Gothic" w:hAnsi="Century Gothic" w:cs="Arial"/>
        </w:rPr>
        <w:t xml:space="preserve"> sportsliga verksamhet är innebandy.</w:t>
      </w:r>
    </w:p>
    <w:p w14:paraId="7E3C0EF7" w14:textId="77777777" w:rsidR="000467A0" w:rsidRPr="00234E30" w:rsidRDefault="000467A0" w:rsidP="000467A0">
      <w:pPr>
        <w:rPr>
          <w:rFonts w:ascii="Arial" w:hAnsi="Arial" w:cs="Arial"/>
        </w:rPr>
      </w:pPr>
    </w:p>
    <w:p w14:paraId="6F9C91D2" w14:textId="77777777" w:rsidR="000467A0" w:rsidRPr="00234E30" w:rsidRDefault="000467A0" w:rsidP="000467A0">
      <w:pPr>
        <w:rPr>
          <w:rFonts w:ascii="Arial" w:hAnsi="Arial" w:cs="Arial"/>
        </w:rPr>
      </w:pPr>
    </w:p>
    <w:p w14:paraId="091C41C4" w14:textId="43FCD147" w:rsidR="009011FE" w:rsidRDefault="009011FE" w:rsidP="00283280">
      <w:pPr>
        <w:pStyle w:val="Rubrik1"/>
        <w:numPr>
          <w:ilvl w:val="0"/>
          <w:numId w:val="12"/>
        </w:numPr>
      </w:pPr>
      <w:bookmarkStart w:id="16" w:name="_Toc499569879"/>
      <w:bookmarkStart w:id="17" w:name="_Toc499569899"/>
      <w:r>
        <w:t>Organisation</w:t>
      </w:r>
      <w:bookmarkEnd w:id="16"/>
      <w:bookmarkEnd w:id="17"/>
    </w:p>
    <w:p w14:paraId="1C13BC92" w14:textId="220E793A" w:rsidR="009011FE" w:rsidRPr="007A3360" w:rsidRDefault="009011FE" w:rsidP="00283280">
      <w:pPr>
        <w:pStyle w:val="Rubrik3"/>
        <w:numPr>
          <w:ilvl w:val="2"/>
          <w:numId w:val="38"/>
        </w:numPr>
        <w:rPr>
          <w:sz w:val="24"/>
          <w:szCs w:val="24"/>
        </w:rPr>
      </w:pPr>
      <w:bookmarkStart w:id="18" w:name="_Toc321945009"/>
      <w:bookmarkStart w:id="19" w:name="_Toc389938746"/>
      <w:bookmarkStart w:id="20" w:name="_Toc499569880"/>
      <w:bookmarkStart w:id="21" w:name="_Toc499569900"/>
      <w:r w:rsidRPr="007A3360">
        <w:rPr>
          <w:sz w:val="24"/>
          <w:szCs w:val="24"/>
        </w:rPr>
        <w:t>Organisationsschema</w:t>
      </w:r>
      <w:bookmarkEnd w:id="18"/>
      <w:bookmarkEnd w:id="19"/>
      <w:bookmarkEnd w:id="20"/>
      <w:bookmarkEnd w:id="21"/>
    </w:p>
    <w:p w14:paraId="5B3AD458" w14:textId="77777777" w:rsidR="00682C2F" w:rsidRPr="00682C2F" w:rsidRDefault="00682C2F" w:rsidP="00682C2F"/>
    <w:p w14:paraId="6493274A" w14:textId="77777777" w:rsidR="000467A0" w:rsidRPr="000467A0" w:rsidRDefault="000467A0" w:rsidP="000467A0"/>
    <w:p w14:paraId="35A9D00D" w14:textId="27C70346" w:rsidR="000467A0" w:rsidRDefault="00682C2F" w:rsidP="000467A0">
      <w:pPr>
        <w:ind w:left="360"/>
      </w:pPr>
      <w:bookmarkStart w:id="22" w:name="_Toc321945010"/>
      <w:bookmarkStart w:id="23" w:name="_Toc389938747"/>
      <w:bookmarkStart w:id="24" w:name="_Toc499569881"/>
      <w:bookmarkStart w:id="25" w:name="_Toc499569901"/>
      <w:r>
        <w:rPr>
          <w:noProof/>
        </w:rPr>
        <w:drawing>
          <wp:inline distT="0" distB="0" distL="0" distR="0" wp14:anchorId="18D5546C" wp14:editId="0F39CDC5">
            <wp:extent cx="4137660" cy="2377440"/>
            <wp:effectExtent l="0" t="0" r="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AFA7B4" w14:textId="77777777" w:rsidR="000467A0" w:rsidRDefault="000467A0" w:rsidP="000467A0">
      <w:pPr>
        <w:ind w:left="360"/>
      </w:pPr>
    </w:p>
    <w:p w14:paraId="378727A2" w14:textId="77777777" w:rsidR="000467A0" w:rsidRDefault="000467A0" w:rsidP="000467A0">
      <w:pPr>
        <w:ind w:left="360"/>
      </w:pPr>
    </w:p>
    <w:p w14:paraId="570847DE" w14:textId="77777777" w:rsidR="000467A0" w:rsidRDefault="000467A0" w:rsidP="000467A0">
      <w:pPr>
        <w:ind w:left="360"/>
      </w:pPr>
    </w:p>
    <w:p w14:paraId="7A1E17AF" w14:textId="4C24E232" w:rsidR="009011FE" w:rsidRPr="00682C2F" w:rsidRDefault="0075268D" w:rsidP="009011FE">
      <w:pPr>
        <w:pStyle w:val="Rubrik3"/>
        <w:ind w:firstLine="360"/>
        <w:rPr>
          <w:rFonts w:ascii="Century Gothic" w:hAnsi="Century Gothic"/>
        </w:rPr>
      </w:pPr>
      <w:r w:rsidRPr="00682C2F">
        <w:rPr>
          <w:rFonts w:ascii="Century Gothic" w:hAnsi="Century Gothic"/>
        </w:rPr>
        <w:t>2</w:t>
      </w:r>
      <w:r w:rsidR="009011FE" w:rsidRPr="00682C2F">
        <w:rPr>
          <w:rFonts w:ascii="Century Gothic" w:hAnsi="Century Gothic"/>
        </w:rPr>
        <w:t>.</w:t>
      </w:r>
      <w:r w:rsidRPr="00682C2F">
        <w:rPr>
          <w:rFonts w:ascii="Century Gothic" w:hAnsi="Century Gothic"/>
        </w:rPr>
        <w:t>1</w:t>
      </w:r>
      <w:r w:rsidR="009011FE" w:rsidRPr="00682C2F">
        <w:rPr>
          <w:rFonts w:ascii="Century Gothic" w:hAnsi="Century Gothic"/>
        </w:rPr>
        <w:t>.</w:t>
      </w:r>
      <w:r w:rsidR="00283280">
        <w:rPr>
          <w:rFonts w:ascii="Century Gothic" w:hAnsi="Century Gothic"/>
        </w:rPr>
        <w:t>2</w:t>
      </w:r>
      <w:r w:rsidR="009011FE" w:rsidRPr="00682C2F">
        <w:rPr>
          <w:rFonts w:ascii="Century Gothic" w:hAnsi="Century Gothic"/>
        </w:rPr>
        <w:t xml:space="preserve"> Ansvarsområden</w:t>
      </w:r>
      <w:bookmarkEnd w:id="22"/>
      <w:bookmarkEnd w:id="23"/>
      <w:bookmarkEnd w:id="24"/>
      <w:bookmarkEnd w:id="25"/>
    </w:p>
    <w:p w14:paraId="6F7F7CDF" w14:textId="77777777" w:rsidR="009011FE" w:rsidRPr="00682C2F" w:rsidRDefault="009011FE" w:rsidP="009011FE">
      <w:pPr>
        <w:ind w:left="360"/>
        <w:rPr>
          <w:rFonts w:ascii="Century Gothic" w:hAnsi="Century Gothic" w:cs="Arial"/>
        </w:rPr>
      </w:pPr>
    </w:p>
    <w:p w14:paraId="08E67139" w14:textId="77777777" w:rsidR="009011FE" w:rsidRPr="00682C2F" w:rsidRDefault="009011FE" w:rsidP="009011FE">
      <w:pPr>
        <w:ind w:left="360"/>
        <w:rPr>
          <w:rFonts w:ascii="Century Gothic" w:hAnsi="Century Gothic" w:cs="Arial"/>
        </w:rPr>
      </w:pPr>
      <w:r w:rsidRPr="00682C2F">
        <w:rPr>
          <w:rFonts w:ascii="Century Gothic" w:hAnsi="Century Gothic" w:cs="Arial"/>
        </w:rPr>
        <w:t>För att fördela arbetsuppgifterna i föreningen har vi olika ansvarsområden. Styrelsen utser ansvarig inom varje område inför varje säsong. Beslutet tas på ett styrelsemöte under försäsongen. Ansvarig behöver inte vara någon som sitter med i styrelsen. Syftet är att få fler involverade i föreningsarbetet.</w:t>
      </w:r>
    </w:p>
    <w:p w14:paraId="0B925514" w14:textId="77777777" w:rsidR="009011FE" w:rsidRPr="00682C2F" w:rsidRDefault="009011FE" w:rsidP="009011FE">
      <w:pPr>
        <w:ind w:left="360"/>
        <w:rPr>
          <w:rFonts w:ascii="Century Gothic" w:hAnsi="Century Gothic" w:cs="Arial"/>
        </w:rPr>
      </w:pPr>
    </w:p>
    <w:p w14:paraId="07D68AAE" w14:textId="77777777" w:rsidR="009011FE" w:rsidRPr="00682C2F" w:rsidRDefault="009011FE" w:rsidP="009011FE">
      <w:pPr>
        <w:ind w:left="360"/>
        <w:rPr>
          <w:rFonts w:ascii="Century Gothic" w:hAnsi="Century Gothic" w:cs="Arial"/>
        </w:rPr>
      </w:pPr>
      <w:r w:rsidRPr="00682C2F">
        <w:rPr>
          <w:rFonts w:ascii="Century Gothic" w:hAnsi="Century Gothic" w:cs="Arial"/>
        </w:rPr>
        <w:t>När styrelsen utsett ansvariga personer för respektive område ska det kommuniceras ut till våra medlemmar via hemsidan.</w:t>
      </w:r>
    </w:p>
    <w:p w14:paraId="4C92E158" w14:textId="77777777" w:rsidR="009011FE" w:rsidRDefault="009011FE" w:rsidP="009011FE">
      <w:pPr>
        <w:ind w:left="360"/>
        <w:rPr>
          <w:rFonts w:ascii="Arial" w:hAnsi="Arial" w:cs="Arial"/>
        </w:rPr>
      </w:pPr>
    </w:p>
    <w:p w14:paraId="6BC9AC32" w14:textId="77777777" w:rsidR="005163F0" w:rsidRDefault="005163F0" w:rsidP="005F54A8">
      <w:pPr>
        <w:rPr>
          <w:rFonts w:ascii="Arial" w:hAnsi="Arial" w:cs="Arial"/>
        </w:rPr>
      </w:pPr>
    </w:p>
    <w:p w14:paraId="2A8DE9C7" w14:textId="77777777" w:rsidR="00F452D4" w:rsidRPr="00277918" w:rsidRDefault="00F452D4" w:rsidP="005F54A8">
      <w:pPr>
        <w:rPr>
          <w:rFonts w:ascii="Arial" w:hAnsi="Arial" w:cs="Arial"/>
        </w:rPr>
      </w:pPr>
    </w:p>
    <w:p w14:paraId="46A9552D" w14:textId="60728BC1" w:rsidR="00F55D4E" w:rsidRPr="007A3360" w:rsidRDefault="00F55D4E" w:rsidP="008A1CC6">
      <w:pPr>
        <w:pStyle w:val="Rubrik3"/>
        <w:numPr>
          <w:ilvl w:val="2"/>
          <w:numId w:val="39"/>
        </w:numPr>
        <w:rPr>
          <w:rFonts w:ascii="Century Gothic" w:hAnsi="Century Gothic"/>
          <w:sz w:val="24"/>
          <w:szCs w:val="24"/>
        </w:rPr>
      </w:pPr>
      <w:bookmarkStart w:id="26" w:name="_Toc321945007"/>
      <w:bookmarkStart w:id="27" w:name="_Toc389938744"/>
      <w:bookmarkStart w:id="28" w:name="_Toc499569882"/>
      <w:bookmarkStart w:id="29" w:name="_Toc499569902"/>
      <w:r w:rsidRPr="007A3360">
        <w:rPr>
          <w:rFonts w:ascii="Century Gothic" w:hAnsi="Century Gothic"/>
          <w:sz w:val="24"/>
          <w:szCs w:val="24"/>
        </w:rPr>
        <w:lastRenderedPageBreak/>
        <w:t>Målsättningar</w:t>
      </w:r>
      <w:bookmarkEnd w:id="26"/>
      <w:bookmarkEnd w:id="27"/>
      <w:bookmarkEnd w:id="28"/>
      <w:bookmarkEnd w:id="29"/>
    </w:p>
    <w:p w14:paraId="2B751033" w14:textId="77777777" w:rsidR="000467A0" w:rsidRPr="00682C2F" w:rsidRDefault="000467A0" w:rsidP="000467A0">
      <w:pPr>
        <w:rPr>
          <w:rFonts w:ascii="Century Gothic" w:hAnsi="Century Gothic"/>
        </w:rPr>
      </w:pPr>
    </w:p>
    <w:p w14:paraId="782ED3D7" w14:textId="7BEB28C9" w:rsidR="000467A0" w:rsidRPr="00682C2F" w:rsidRDefault="000467A0" w:rsidP="00065D32">
      <w:pPr>
        <w:pStyle w:val="Default"/>
        <w:ind w:firstLine="360"/>
        <w:rPr>
          <w:rFonts w:ascii="Century Gothic" w:hAnsi="Century Gothic" w:cs="Arial"/>
          <w:color w:val="auto"/>
        </w:rPr>
      </w:pPr>
      <w:r w:rsidRPr="00682C2F">
        <w:rPr>
          <w:rFonts w:ascii="Century Gothic" w:hAnsi="Century Gothic" w:cs="Arial"/>
          <w:color w:val="auto"/>
        </w:rPr>
        <w:t xml:space="preserve">VAIF innebandys ambition är: </w:t>
      </w:r>
    </w:p>
    <w:p w14:paraId="3781D172" w14:textId="61697859" w:rsidR="000467A0" w:rsidRPr="00682C2F" w:rsidRDefault="000467A0" w:rsidP="000467A0">
      <w:pPr>
        <w:pStyle w:val="Default"/>
        <w:numPr>
          <w:ilvl w:val="0"/>
          <w:numId w:val="17"/>
        </w:numPr>
        <w:spacing w:after="20"/>
        <w:rPr>
          <w:rFonts w:ascii="Century Gothic" w:hAnsi="Century Gothic" w:cs="Arial"/>
          <w:color w:val="auto"/>
        </w:rPr>
      </w:pPr>
      <w:r w:rsidRPr="00682C2F">
        <w:rPr>
          <w:rFonts w:ascii="Century Gothic" w:hAnsi="Century Gothic" w:cs="Arial"/>
          <w:color w:val="auto"/>
        </w:rPr>
        <w:t>att ge våra ledare en kvalificerad intern och extern utbildning</w:t>
      </w:r>
      <w:r w:rsidR="00682C2F" w:rsidRPr="00682C2F">
        <w:rPr>
          <w:rFonts w:ascii="Century Gothic" w:hAnsi="Century Gothic" w:cs="Arial"/>
          <w:color w:val="auto"/>
        </w:rPr>
        <w:t>,</w:t>
      </w:r>
      <w:r w:rsidRPr="00682C2F">
        <w:rPr>
          <w:rFonts w:ascii="Century Gothic" w:hAnsi="Century Gothic" w:cs="Arial"/>
          <w:color w:val="auto"/>
        </w:rPr>
        <w:t xml:space="preserve"> såväl idrottsligt som socialt</w:t>
      </w:r>
      <w:r w:rsidR="00682C2F" w:rsidRPr="00682C2F">
        <w:rPr>
          <w:rFonts w:ascii="Century Gothic" w:hAnsi="Century Gothic" w:cs="Arial"/>
          <w:color w:val="auto"/>
        </w:rPr>
        <w:t xml:space="preserve"> </w:t>
      </w:r>
      <w:r w:rsidR="007C0D41">
        <w:rPr>
          <w:rFonts w:ascii="Century Gothic" w:hAnsi="Century Gothic" w:cs="Arial"/>
          <w:color w:val="auto"/>
        </w:rPr>
        <w:t>v</w:t>
      </w:r>
      <w:r w:rsidRPr="00682C2F">
        <w:rPr>
          <w:rFonts w:ascii="Century Gothic" w:hAnsi="Century Gothic" w:cs="Arial"/>
          <w:color w:val="auto"/>
        </w:rPr>
        <w:t xml:space="preserve">ilket gagnar föreningen i ett längre perspektiv. </w:t>
      </w:r>
    </w:p>
    <w:p w14:paraId="0A4CE373" w14:textId="5E3D99A3" w:rsidR="000467A0" w:rsidRPr="00682C2F" w:rsidRDefault="00B40741" w:rsidP="000467A0">
      <w:pPr>
        <w:pStyle w:val="Default"/>
        <w:numPr>
          <w:ilvl w:val="0"/>
          <w:numId w:val="17"/>
        </w:numPr>
        <w:spacing w:after="20"/>
        <w:rPr>
          <w:rFonts w:ascii="Century Gothic" w:hAnsi="Century Gothic" w:cs="Arial"/>
          <w:color w:val="auto"/>
        </w:rPr>
      </w:pPr>
      <w:r w:rsidRPr="00682C2F">
        <w:rPr>
          <w:rFonts w:ascii="Century Gothic" w:hAnsi="Century Gothic" w:cs="Arial"/>
          <w:color w:val="auto"/>
        </w:rPr>
        <w:t>a</w:t>
      </w:r>
      <w:r w:rsidR="000467A0" w:rsidRPr="00682C2F">
        <w:rPr>
          <w:rFonts w:ascii="Century Gothic" w:hAnsi="Century Gothic" w:cs="Arial"/>
          <w:color w:val="auto"/>
        </w:rPr>
        <w:t>tt genom välutbildade och skickliga förebilder</w:t>
      </w:r>
      <w:r w:rsidR="005F54A8" w:rsidRPr="00682C2F">
        <w:rPr>
          <w:rFonts w:ascii="Century Gothic" w:hAnsi="Century Gothic" w:cs="Arial"/>
          <w:color w:val="auto"/>
        </w:rPr>
        <w:t>,</w:t>
      </w:r>
      <w:r w:rsidR="000467A0" w:rsidRPr="00682C2F">
        <w:rPr>
          <w:rFonts w:ascii="Century Gothic" w:hAnsi="Century Gothic" w:cs="Arial"/>
          <w:color w:val="auto"/>
        </w:rPr>
        <w:t xml:space="preserve"> rekrytera medlemmar till en spelar- och/eller tränar/ledarkarriär i föreningen. </w:t>
      </w:r>
    </w:p>
    <w:p w14:paraId="44FB36D7" w14:textId="0904123A" w:rsidR="000467A0" w:rsidRPr="00682C2F" w:rsidRDefault="007C0D41" w:rsidP="000467A0">
      <w:pPr>
        <w:pStyle w:val="Liststycke"/>
        <w:numPr>
          <w:ilvl w:val="0"/>
          <w:numId w:val="17"/>
        </w:numPr>
        <w:rPr>
          <w:rFonts w:ascii="Century Gothic" w:hAnsi="Century Gothic"/>
        </w:rPr>
      </w:pPr>
      <w:r>
        <w:rPr>
          <w:rFonts w:ascii="Century Gothic" w:hAnsi="Century Gothic" w:cs="Arial"/>
        </w:rPr>
        <w:t>a</w:t>
      </w:r>
      <w:r w:rsidR="000467A0" w:rsidRPr="00682C2F">
        <w:rPr>
          <w:rFonts w:ascii="Century Gothic" w:hAnsi="Century Gothic" w:cs="Arial"/>
        </w:rPr>
        <w:t xml:space="preserve">tt </w:t>
      </w:r>
      <w:r>
        <w:rPr>
          <w:rFonts w:ascii="Century Gothic" w:hAnsi="Century Gothic" w:cs="Arial"/>
        </w:rPr>
        <w:t>uppmuntra</w:t>
      </w:r>
      <w:r w:rsidR="000467A0" w:rsidRPr="00682C2F">
        <w:rPr>
          <w:rFonts w:ascii="Century Gothic" w:hAnsi="Century Gothic" w:cs="Arial"/>
        </w:rPr>
        <w:t xml:space="preserve"> </w:t>
      </w:r>
      <w:r>
        <w:rPr>
          <w:rFonts w:ascii="Century Gothic" w:hAnsi="Century Gothic" w:cs="Arial"/>
        </w:rPr>
        <w:t xml:space="preserve">föreningsmedlemmar utforska </w:t>
      </w:r>
      <w:r w:rsidR="000467A0" w:rsidRPr="00682C2F">
        <w:rPr>
          <w:rFonts w:ascii="Century Gothic" w:hAnsi="Century Gothic" w:cs="Arial"/>
        </w:rPr>
        <w:t>domar</w:t>
      </w:r>
      <w:r>
        <w:rPr>
          <w:rFonts w:ascii="Century Gothic" w:hAnsi="Century Gothic" w:cs="Arial"/>
        </w:rPr>
        <w:t>rollen</w:t>
      </w:r>
      <w:r w:rsidR="000467A0" w:rsidRPr="00682C2F">
        <w:rPr>
          <w:rFonts w:ascii="Century Gothic" w:hAnsi="Century Gothic" w:cs="Arial"/>
        </w:rPr>
        <w:t>.</w:t>
      </w:r>
    </w:p>
    <w:p w14:paraId="3214EF07" w14:textId="77777777" w:rsidR="003459FE" w:rsidRDefault="003459FE" w:rsidP="006D47E6"/>
    <w:p w14:paraId="747043D8" w14:textId="65938D5D" w:rsidR="00B05458" w:rsidRPr="00283280" w:rsidRDefault="006D47E6" w:rsidP="008A1CC6">
      <w:pPr>
        <w:numPr>
          <w:ilvl w:val="2"/>
          <w:numId w:val="39"/>
        </w:numPr>
        <w:rPr>
          <w:rFonts w:ascii="Century Gothic" w:hAnsi="Century Gothic" w:cs="Arial"/>
          <w:b/>
          <w:iCs/>
        </w:rPr>
      </w:pPr>
      <w:r w:rsidRPr="00283280">
        <w:rPr>
          <w:rFonts w:ascii="Century Gothic" w:hAnsi="Century Gothic" w:cs="Arial"/>
          <w:b/>
        </w:rPr>
        <w:t>Sportsliga mål</w:t>
      </w:r>
    </w:p>
    <w:p w14:paraId="58F2EE8A" w14:textId="77777777" w:rsidR="00B05458" w:rsidRPr="003459FE" w:rsidRDefault="00B05458" w:rsidP="00B05458">
      <w:pPr>
        <w:pStyle w:val="Default"/>
        <w:rPr>
          <w:rFonts w:ascii="Century Gothic" w:hAnsi="Century Gothic" w:cs="Arial"/>
          <w:color w:val="0070C0"/>
          <w:sz w:val="22"/>
          <w:szCs w:val="22"/>
        </w:rPr>
      </w:pPr>
    </w:p>
    <w:p w14:paraId="72EB57BA" w14:textId="2C62F4A1" w:rsidR="00B05458" w:rsidRPr="003459FE" w:rsidRDefault="00AD0B9E" w:rsidP="007D52A9">
      <w:pPr>
        <w:pStyle w:val="Default"/>
        <w:ind w:left="360"/>
        <w:rPr>
          <w:rFonts w:ascii="Century Gothic" w:hAnsi="Century Gothic" w:cs="Arial"/>
          <w:color w:val="auto"/>
        </w:rPr>
      </w:pPr>
      <w:r w:rsidRPr="003459FE">
        <w:rPr>
          <w:rFonts w:ascii="Century Gothic" w:hAnsi="Century Gothic" w:cs="Arial"/>
          <w:color w:val="auto"/>
        </w:rPr>
        <w:t xml:space="preserve">De sportsliga </w:t>
      </w:r>
      <w:r w:rsidR="00B05458" w:rsidRPr="003459FE">
        <w:rPr>
          <w:rFonts w:ascii="Century Gothic" w:hAnsi="Century Gothic" w:cs="Arial"/>
          <w:color w:val="auto"/>
        </w:rPr>
        <w:t xml:space="preserve">målen för </w:t>
      </w:r>
      <w:r w:rsidR="00B05458" w:rsidRPr="003459FE">
        <w:rPr>
          <w:rFonts w:ascii="Century Gothic" w:hAnsi="Century Gothic" w:cs="Arial"/>
          <w:b/>
          <w:bCs/>
          <w:color w:val="auto"/>
        </w:rPr>
        <w:t xml:space="preserve">barn- och ungdomsverksamheten (upp till 20 år) </w:t>
      </w:r>
      <w:r w:rsidR="00B05458" w:rsidRPr="003459FE">
        <w:rPr>
          <w:rFonts w:ascii="Century Gothic" w:hAnsi="Century Gothic" w:cs="Arial"/>
          <w:color w:val="auto"/>
        </w:rPr>
        <w:t xml:space="preserve">är: </w:t>
      </w:r>
    </w:p>
    <w:p w14:paraId="49917334" w14:textId="39482505" w:rsidR="00B05458" w:rsidRPr="003459FE" w:rsidRDefault="00B05458" w:rsidP="00AD0B9E">
      <w:pPr>
        <w:pStyle w:val="Default"/>
        <w:numPr>
          <w:ilvl w:val="0"/>
          <w:numId w:val="18"/>
        </w:numPr>
        <w:spacing w:after="20"/>
        <w:rPr>
          <w:rFonts w:ascii="Century Gothic" w:hAnsi="Century Gothic" w:cs="Arial"/>
          <w:color w:val="auto"/>
        </w:rPr>
      </w:pPr>
      <w:r w:rsidRPr="003459FE">
        <w:rPr>
          <w:rFonts w:ascii="Century Gothic" w:hAnsi="Century Gothic" w:cs="Arial"/>
          <w:color w:val="auto"/>
        </w:rPr>
        <w:t>Att varje år hålla en kvalit</w:t>
      </w:r>
      <w:r w:rsidR="00AD0B9E" w:rsidRPr="003459FE">
        <w:rPr>
          <w:rFonts w:ascii="Century Gothic" w:hAnsi="Century Gothic" w:cs="Arial"/>
          <w:color w:val="auto"/>
        </w:rPr>
        <w:t>ativt bra innebandyskola för 5-6</w:t>
      </w:r>
      <w:r w:rsidRPr="003459FE">
        <w:rPr>
          <w:rFonts w:ascii="Century Gothic" w:hAnsi="Century Gothic" w:cs="Arial"/>
          <w:color w:val="auto"/>
        </w:rPr>
        <w:t xml:space="preserve"> åringar </w:t>
      </w:r>
    </w:p>
    <w:p w14:paraId="6BFD7CD0" w14:textId="203657E0" w:rsidR="00B05458" w:rsidRPr="003459FE" w:rsidRDefault="003459FE" w:rsidP="00AD0B9E">
      <w:pPr>
        <w:pStyle w:val="Default"/>
        <w:numPr>
          <w:ilvl w:val="0"/>
          <w:numId w:val="18"/>
        </w:numPr>
        <w:spacing w:after="20"/>
        <w:rPr>
          <w:rFonts w:ascii="Century Gothic" w:hAnsi="Century Gothic" w:cs="Arial"/>
          <w:color w:val="auto"/>
        </w:rPr>
      </w:pPr>
      <w:r w:rsidRPr="003459FE">
        <w:rPr>
          <w:rFonts w:ascii="Century Gothic" w:hAnsi="Century Gothic" w:cs="Arial"/>
          <w:color w:val="auto"/>
        </w:rPr>
        <w:t>Att kunna delta</w:t>
      </w:r>
      <w:r w:rsidR="00B05458" w:rsidRPr="003459FE">
        <w:rPr>
          <w:rFonts w:ascii="Century Gothic" w:hAnsi="Century Gothic" w:cs="Arial"/>
          <w:color w:val="auto"/>
        </w:rPr>
        <w:t xml:space="preserve"> i seriespel med lag i samtli</w:t>
      </w:r>
      <w:r w:rsidR="00F452D4" w:rsidRPr="003459FE">
        <w:rPr>
          <w:rFonts w:ascii="Century Gothic" w:hAnsi="Century Gothic" w:cs="Arial"/>
          <w:color w:val="auto"/>
        </w:rPr>
        <w:t>ga åldersgrupper från 7</w:t>
      </w:r>
      <w:r w:rsidR="00B05458" w:rsidRPr="003459FE">
        <w:rPr>
          <w:rFonts w:ascii="Century Gothic" w:hAnsi="Century Gothic" w:cs="Arial"/>
          <w:color w:val="auto"/>
        </w:rPr>
        <w:t xml:space="preserve"> år upp till juniorer </w:t>
      </w:r>
      <w:r w:rsidRPr="003459FE">
        <w:rPr>
          <w:rFonts w:ascii="Century Gothic" w:hAnsi="Century Gothic" w:cs="Arial"/>
          <w:color w:val="auto"/>
        </w:rPr>
        <w:t>(</w:t>
      </w:r>
      <w:r w:rsidR="00B05458" w:rsidRPr="003459FE">
        <w:rPr>
          <w:rFonts w:ascii="Century Gothic" w:hAnsi="Century Gothic" w:cs="Arial"/>
          <w:color w:val="auto"/>
        </w:rPr>
        <w:t>18 år</w:t>
      </w:r>
      <w:r w:rsidRPr="003459FE">
        <w:rPr>
          <w:rFonts w:ascii="Century Gothic" w:hAnsi="Century Gothic" w:cs="Arial"/>
          <w:color w:val="auto"/>
        </w:rPr>
        <w:t>)</w:t>
      </w:r>
      <w:r w:rsidR="00B05458" w:rsidRPr="003459FE">
        <w:rPr>
          <w:rFonts w:ascii="Century Gothic" w:hAnsi="Century Gothic" w:cs="Arial"/>
          <w:color w:val="auto"/>
        </w:rPr>
        <w:t xml:space="preserve">. </w:t>
      </w:r>
    </w:p>
    <w:p w14:paraId="76AA191E" w14:textId="4E75FC7B" w:rsidR="00B05458" w:rsidRPr="003459FE" w:rsidRDefault="00B05458" w:rsidP="00AD0B9E">
      <w:pPr>
        <w:pStyle w:val="Default"/>
        <w:numPr>
          <w:ilvl w:val="0"/>
          <w:numId w:val="18"/>
        </w:numPr>
        <w:rPr>
          <w:rFonts w:ascii="Century Gothic" w:hAnsi="Century Gothic" w:cs="Arial"/>
          <w:color w:val="auto"/>
        </w:rPr>
      </w:pPr>
      <w:r w:rsidRPr="003459FE">
        <w:rPr>
          <w:rFonts w:ascii="Century Gothic" w:hAnsi="Century Gothic" w:cs="Arial"/>
          <w:color w:val="auto"/>
        </w:rPr>
        <w:t xml:space="preserve">Att fostra ungdomar som lär sig att samarbeta efter givna regler. </w:t>
      </w:r>
    </w:p>
    <w:p w14:paraId="769280EB" w14:textId="77777777" w:rsidR="00B05458" w:rsidRPr="00F452D4" w:rsidRDefault="00B05458" w:rsidP="00B05458">
      <w:pPr>
        <w:pStyle w:val="Default"/>
        <w:rPr>
          <w:rFonts w:ascii="Arial" w:hAnsi="Arial" w:cs="Arial"/>
          <w:color w:val="auto"/>
          <w:sz w:val="22"/>
          <w:szCs w:val="22"/>
        </w:rPr>
      </w:pPr>
    </w:p>
    <w:p w14:paraId="6D689C4C" w14:textId="0792E0F2" w:rsidR="00B05458" w:rsidRPr="007D52A9" w:rsidRDefault="007D52A9" w:rsidP="00065D32">
      <w:pPr>
        <w:pStyle w:val="Default"/>
        <w:ind w:firstLine="360"/>
        <w:rPr>
          <w:rFonts w:ascii="Century Gothic" w:hAnsi="Century Gothic" w:cs="Arial"/>
          <w:color w:val="auto"/>
        </w:rPr>
      </w:pPr>
      <w:r w:rsidRPr="007D52A9">
        <w:rPr>
          <w:rFonts w:ascii="Century Gothic" w:hAnsi="Century Gothic" w:cs="Arial"/>
          <w:color w:val="auto"/>
        </w:rPr>
        <w:t xml:space="preserve">De sportsliga </w:t>
      </w:r>
      <w:r w:rsidR="00B05458" w:rsidRPr="007D52A9">
        <w:rPr>
          <w:rFonts w:ascii="Century Gothic" w:hAnsi="Century Gothic" w:cs="Arial"/>
          <w:color w:val="auto"/>
        </w:rPr>
        <w:t xml:space="preserve">målen för </w:t>
      </w:r>
      <w:r w:rsidR="00B05458" w:rsidRPr="007D52A9">
        <w:rPr>
          <w:rFonts w:ascii="Century Gothic" w:hAnsi="Century Gothic" w:cs="Arial"/>
          <w:b/>
          <w:bCs/>
          <w:color w:val="auto"/>
        </w:rPr>
        <w:t xml:space="preserve">seniorverksamheten </w:t>
      </w:r>
      <w:r w:rsidR="00B05458" w:rsidRPr="007D52A9">
        <w:rPr>
          <w:rFonts w:ascii="Century Gothic" w:hAnsi="Century Gothic" w:cs="Arial"/>
          <w:color w:val="auto"/>
        </w:rPr>
        <w:t xml:space="preserve">är: </w:t>
      </w:r>
    </w:p>
    <w:p w14:paraId="61410339" w14:textId="6A82CE1A" w:rsidR="00B05458" w:rsidRPr="007D52A9" w:rsidRDefault="007D52A9" w:rsidP="00AD0B9E">
      <w:pPr>
        <w:pStyle w:val="Default"/>
        <w:numPr>
          <w:ilvl w:val="0"/>
          <w:numId w:val="19"/>
        </w:numPr>
        <w:spacing w:after="20"/>
        <w:rPr>
          <w:rFonts w:ascii="Century Gothic" w:hAnsi="Century Gothic" w:cs="Arial"/>
          <w:color w:val="auto"/>
        </w:rPr>
      </w:pPr>
      <w:r w:rsidRPr="007D52A9">
        <w:rPr>
          <w:rFonts w:ascii="Century Gothic" w:hAnsi="Century Gothic" w:cs="Arial"/>
          <w:color w:val="auto"/>
        </w:rPr>
        <w:t>A</w:t>
      </w:r>
      <w:r w:rsidR="00B05458" w:rsidRPr="007D52A9">
        <w:rPr>
          <w:rFonts w:ascii="Century Gothic" w:hAnsi="Century Gothic" w:cs="Arial"/>
          <w:color w:val="auto"/>
        </w:rPr>
        <w:t xml:space="preserve">tt ha ett etablerat lag </w:t>
      </w:r>
      <w:r w:rsidR="00AD0B9E" w:rsidRPr="007D52A9">
        <w:rPr>
          <w:rFonts w:ascii="Century Gothic" w:hAnsi="Century Gothic" w:cs="Arial"/>
          <w:color w:val="auto"/>
        </w:rPr>
        <w:t xml:space="preserve">i division </w:t>
      </w:r>
      <w:r w:rsidR="007C0D41">
        <w:rPr>
          <w:rFonts w:ascii="Century Gothic" w:hAnsi="Century Gothic" w:cs="Arial"/>
          <w:color w:val="auto"/>
        </w:rPr>
        <w:t>3</w:t>
      </w:r>
      <w:r w:rsidR="00AD0B9E" w:rsidRPr="007D52A9">
        <w:rPr>
          <w:rFonts w:ascii="Century Gothic" w:hAnsi="Century Gothic" w:cs="Arial"/>
          <w:color w:val="auto"/>
        </w:rPr>
        <w:t xml:space="preserve"> inom </w:t>
      </w:r>
      <w:r w:rsidR="007C0D41">
        <w:rPr>
          <w:rFonts w:ascii="Century Gothic" w:hAnsi="Century Gothic" w:cs="Arial"/>
          <w:color w:val="auto"/>
        </w:rPr>
        <w:t>2</w:t>
      </w:r>
      <w:r w:rsidR="00AD0B9E" w:rsidRPr="007D52A9">
        <w:rPr>
          <w:rFonts w:ascii="Century Gothic" w:hAnsi="Century Gothic" w:cs="Arial"/>
          <w:color w:val="auto"/>
        </w:rPr>
        <w:t xml:space="preserve"> år.</w:t>
      </w:r>
    </w:p>
    <w:p w14:paraId="1625860A" w14:textId="0383C9D0" w:rsidR="00B05458" w:rsidRPr="00F452D4" w:rsidRDefault="007C0D41" w:rsidP="00AD0B9E">
      <w:pPr>
        <w:pStyle w:val="Default"/>
        <w:numPr>
          <w:ilvl w:val="0"/>
          <w:numId w:val="19"/>
        </w:numPr>
        <w:spacing w:after="20"/>
        <w:rPr>
          <w:rFonts w:ascii="Arial" w:hAnsi="Arial" w:cs="Arial"/>
          <w:color w:val="auto"/>
        </w:rPr>
      </w:pPr>
      <w:r>
        <w:rPr>
          <w:rFonts w:ascii="Century Gothic" w:hAnsi="Century Gothic" w:cs="Arial"/>
          <w:color w:val="auto"/>
        </w:rPr>
        <w:t>Att laget</w:t>
      </w:r>
      <w:r w:rsidR="00B05458" w:rsidRPr="007D52A9">
        <w:rPr>
          <w:rFonts w:ascii="Century Gothic" w:hAnsi="Century Gothic" w:cs="Arial"/>
          <w:color w:val="auto"/>
        </w:rPr>
        <w:t xml:space="preserve"> så långt som möjligt bestå</w:t>
      </w:r>
      <w:r>
        <w:rPr>
          <w:rFonts w:ascii="Century Gothic" w:hAnsi="Century Gothic" w:cs="Arial"/>
          <w:color w:val="auto"/>
        </w:rPr>
        <w:t>r</w:t>
      </w:r>
      <w:r w:rsidR="00B05458" w:rsidRPr="007D52A9">
        <w:rPr>
          <w:rFonts w:ascii="Century Gothic" w:hAnsi="Century Gothic" w:cs="Arial"/>
          <w:color w:val="auto"/>
        </w:rPr>
        <w:t xml:space="preserve"> av spelare från de egna leden</w:t>
      </w:r>
      <w:r w:rsidR="00B05458" w:rsidRPr="00F452D4">
        <w:rPr>
          <w:rFonts w:ascii="Arial" w:hAnsi="Arial" w:cs="Arial"/>
          <w:color w:val="auto"/>
        </w:rPr>
        <w:t xml:space="preserve">. </w:t>
      </w:r>
    </w:p>
    <w:p w14:paraId="1E45D016" w14:textId="77777777" w:rsidR="00065D32" w:rsidRPr="00757412" w:rsidRDefault="00065D32" w:rsidP="00065D32">
      <w:pPr>
        <w:rPr>
          <w:rFonts w:ascii="Arial" w:hAnsi="Arial" w:cs="Arial"/>
        </w:rPr>
      </w:pPr>
    </w:p>
    <w:p w14:paraId="655426FB" w14:textId="57BB89BE" w:rsidR="006D47E6" w:rsidRPr="007D52A9" w:rsidRDefault="006D47E6" w:rsidP="008A1CC6">
      <w:pPr>
        <w:numPr>
          <w:ilvl w:val="2"/>
          <w:numId w:val="39"/>
        </w:numPr>
        <w:rPr>
          <w:rFonts w:ascii="Century Gothic" w:hAnsi="Century Gothic" w:cs="Arial"/>
          <w:b/>
        </w:rPr>
      </w:pPr>
      <w:r w:rsidRPr="007D52A9">
        <w:rPr>
          <w:rFonts w:ascii="Century Gothic" w:hAnsi="Century Gothic" w:cs="Arial"/>
          <w:b/>
        </w:rPr>
        <w:t>Ekonomiska mål</w:t>
      </w:r>
    </w:p>
    <w:p w14:paraId="50A026B3" w14:textId="77777777" w:rsidR="000E4D85" w:rsidRPr="007D52A9" w:rsidRDefault="000E4D85" w:rsidP="000E4D85">
      <w:pPr>
        <w:ind w:left="1080"/>
        <w:rPr>
          <w:rFonts w:ascii="Century Gothic" w:hAnsi="Century Gothic" w:cs="Arial"/>
          <w:i/>
        </w:rPr>
      </w:pPr>
    </w:p>
    <w:p w14:paraId="5CA6C763" w14:textId="60E28829" w:rsidR="00065D32" w:rsidRPr="007D52A9" w:rsidRDefault="00757412" w:rsidP="00065D32">
      <w:pPr>
        <w:pStyle w:val="Default"/>
        <w:ind w:left="360"/>
        <w:rPr>
          <w:rFonts w:ascii="Century Gothic" w:hAnsi="Century Gothic" w:cs="Arial"/>
          <w:color w:val="auto"/>
        </w:rPr>
      </w:pPr>
      <w:r w:rsidRPr="007D52A9">
        <w:rPr>
          <w:rFonts w:ascii="Century Gothic" w:hAnsi="Century Gothic" w:cs="Arial"/>
        </w:rPr>
        <w:t>Vår målsättning är a</w:t>
      </w:r>
      <w:r w:rsidR="00444113" w:rsidRPr="007D52A9">
        <w:rPr>
          <w:rFonts w:ascii="Century Gothic" w:hAnsi="Century Gothic" w:cs="Arial"/>
        </w:rPr>
        <w:t>tt</w:t>
      </w:r>
      <w:r w:rsidR="00F8775F" w:rsidRPr="007D52A9">
        <w:rPr>
          <w:rFonts w:ascii="Century Gothic" w:hAnsi="Century Gothic" w:cs="Arial"/>
        </w:rPr>
        <w:t xml:space="preserve"> skapa en buffert i</w:t>
      </w:r>
      <w:r w:rsidR="00E4615A" w:rsidRPr="007D52A9">
        <w:rPr>
          <w:rFonts w:ascii="Century Gothic" w:hAnsi="Century Gothic" w:cs="Arial"/>
        </w:rPr>
        <w:t>nför kommande säsonger</w:t>
      </w:r>
      <w:r w:rsidR="007D52A9">
        <w:rPr>
          <w:rFonts w:ascii="Century Gothic" w:hAnsi="Century Gothic" w:cs="Arial"/>
        </w:rPr>
        <w:t>,</w:t>
      </w:r>
      <w:r w:rsidR="00E4615A" w:rsidRPr="007D52A9">
        <w:rPr>
          <w:rFonts w:ascii="Century Gothic" w:hAnsi="Century Gothic" w:cs="Arial"/>
        </w:rPr>
        <w:t xml:space="preserve"> samt att </w:t>
      </w:r>
      <w:r w:rsidR="00444113" w:rsidRPr="007D52A9">
        <w:rPr>
          <w:rFonts w:ascii="Century Gothic" w:hAnsi="Century Gothic" w:cs="Arial"/>
        </w:rPr>
        <w:t xml:space="preserve">fortsätta vårt jobb med </w:t>
      </w:r>
      <w:r w:rsidR="00AD0B9E" w:rsidRPr="007D52A9">
        <w:rPr>
          <w:rFonts w:ascii="Century Gothic" w:hAnsi="Century Gothic" w:cs="Arial"/>
        </w:rPr>
        <w:t xml:space="preserve">att få </w:t>
      </w:r>
      <w:r w:rsidR="00444113" w:rsidRPr="007D52A9">
        <w:rPr>
          <w:rFonts w:ascii="Century Gothic" w:hAnsi="Century Gothic" w:cs="Arial"/>
        </w:rPr>
        <w:t>sponsorer och</w:t>
      </w:r>
      <w:r w:rsidR="00065D32" w:rsidRPr="007D52A9">
        <w:rPr>
          <w:rFonts w:ascii="Century Gothic" w:hAnsi="Century Gothic" w:cs="Arial"/>
        </w:rPr>
        <w:t xml:space="preserve"> att genomföra</w:t>
      </w:r>
      <w:r w:rsidR="00444113" w:rsidRPr="007D52A9">
        <w:rPr>
          <w:rFonts w:ascii="Century Gothic" w:hAnsi="Century Gothic" w:cs="Arial"/>
        </w:rPr>
        <w:t xml:space="preserve"> en del andra i</w:t>
      </w:r>
      <w:r w:rsidR="00444113" w:rsidRPr="007D52A9">
        <w:rPr>
          <w:rFonts w:ascii="Century Gothic" w:hAnsi="Century Gothic" w:cs="Arial"/>
          <w:color w:val="auto"/>
        </w:rPr>
        <w:t>nkomstbringande för</w:t>
      </w:r>
      <w:r w:rsidR="00251343" w:rsidRPr="007D52A9">
        <w:rPr>
          <w:rFonts w:ascii="Century Gothic" w:hAnsi="Century Gothic" w:cs="Arial"/>
          <w:color w:val="auto"/>
        </w:rPr>
        <w:t>eningsaktiviteter</w:t>
      </w:r>
      <w:r w:rsidR="00444113" w:rsidRPr="007D52A9">
        <w:rPr>
          <w:rFonts w:ascii="Century Gothic" w:hAnsi="Century Gothic" w:cs="Arial"/>
          <w:color w:val="auto"/>
        </w:rPr>
        <w:t>.</w:t>
      </w:r>
      <w:r w:rsidR="00065D32" w:rsidRPr="007D52A9">
        <w:rPr>
          <w:rFonts w:ascii="Century Gothic" w:hAnsi="Century Gothic" w:cs="Arial"/>
          <w:color w:val="auto"/>
        </w:rPr>
        <w:t xml:space="preserve"> Detta innebär ideellt arbete av ledare, spelare</w:t>
      </w:r>
      <w:r w:rsidR="00065D32" w:rsidRPr="007D52A9">
        <w:rPr>
          <w:rFonts w:ascii="Century Gothic" w:hAnsi="Century Gothic" w:cs="Arial"/>
          <w:color w:val="auto"/>
          <w:sz w:val="22"/>
          <w:szCs w:val="22"/>
        </w:rPr>
        <w:t xml:space="preserve"> </w:t>
      </w:r>
      <w:r w:rsidR="00065D32" w:rsidRPr="007D52A9">
        <w:rPr>
          <w:rFonts w:ascii="Century Gothic" w:hAnsi="Century Gothic" w:cs="Arial"/>
          <w:color w:val="auto"/>
        </w:rPr>
        <w:t xml:space="preserve">och inte minst föräldrar i syfte att skapa balans i ekonomin. </w:t>
      </w:r>
    </w:p>
    <w:p w14:paraId="6868634B" w14:textId="185E1CC8" w:rsidR="00444113" w:rsidRPr="007D52A9" w:rsidRDefault="00444113" w:rsidP="00757412">
      <w:pPr>
        <w:ind w:left="1080"/>
        <w:rPr>
          <w:rFonts w:ascii="Century Gothic" w:hAnsi="Century Gothic" w:cs="Arial"/>
        </w:rPr>
      </w:pPr>
    </w:p>
    <w:p w14:paraId="5BBCD337" w14:textId="32469777" w:rsidR="00AD0B9E" w:rsidRPr="007D52A9" w:rsidRDefault="00065D32" w:rsidP="00065D32">
      <w:pPr>
        <w:pStyle w:val="Default"/>
        <w:ind w:firstLine="360"/>
        <w:rPr>
          <w:rFonts w:ascii="Century Gothic" w:hAnsi="Century Gothic" w:cs="Arial"/>
          <w:color w:val="auto"/>
        </w:rPr>
      </w:pPr>
      <w:r w:rsidRPr="007D52A9">
        <w:rPr>
          <w:rFonts w:ascii="Century Gothic" w:hAnsi="Century Gothic" w:cs="Arial"/>
          <w:color w:val="auto"/>
        </w:rPr>
        <w:t xml:space="preserve">De ekonomiska </w:t>
      </w:r>
      <w:r w:rsidR="00AD0B9E" w:rsidRPr="007D52A9">
        <w:rPr>
          <w:rFonts w:ascii="Century Gothic" w:hAnsi="Century Gothic" w:cs="Arial"/>
          <w:color w:val="auto"/>
        </w:rPr>
        <w:t xml:space="preserve">målen för verksamheten är: </w:t>
      </w:r>
    </w:p>
    <w:p w14:paraId="75FFD538" w14:textId="02D74E28" w:rsidR="00AD0B9E" w:rsidRPr="007D52A9" w:rsidRDefault="00065D32" w:rsidP="007D52A9">
      <w:pPr>
        <w:pStyle w:val="Default"/>
        <w:numPr>
          <w:ilvl w:val="0"/>
          <w:numId w:val="29"/>
        </w:numPr>
        <w:spacing w:after="18"/>
        <w:rPr>
          <w:rFonts w:ascii="Century Gothic" w:hAnsi="Century Gothic" w:cs="Arial"/>
          <w:color w:val="auto"/>
        </w:rPr>
      </w:pPr>
      <w:r w:rsidRPr="007D52A9">
        <w:rPr>
          <w:rFonts w:ascii="Century Gothic" w:hAnsi="Century Gothic" w:cs="Arial"/>
          <w:color w:val="auto"/>
        </w:rPr>
        <w:t>a</w:t>
      </w:r>
      <w:r w:rsidR="00AD0B9E" w:rsidRPr="007D52A9">
        <w:rPr>
          <w:rFonts w:ascii="Century Gothic" w:hAnsi="Century Gothic" w:cs="Arial"/>
          <w:color w:val="auto"/>
        </w:rPr>
        <w:t xml:space="preserve">tt skapa förutsättningar för att kunna uppnå de sportsliga målen med hjälp av en välskött och ordnad ekonomi. </w:t>
      </w:r>
    </w:p>
    <w:p w14:paraId="72A3C94A" w14:textId="5E268DDE" w:rsidR="00AD0B9E" w:rsidRPr="007D52A9" w:rsidRDefault="00065D32" w:rsidP="007D52A9">
      <w:pPr>
        <w:pStyle w:val="Default"/>
        <w:numPr>
          <w:ilvl w:val="0"/>
          <w:numId w:val="29"/>
        </w:numPr>
        <w:rPr>
          <w:rFonts w:ascii="Century Gothic" w:hAnsi="Century Gothic" w:cs="Arial"/>
          <w:color w:val="auto"/>
          <w:sz w:val="22"/>
          <w:szCs w:val="22"/>
        </w:rPr>
      </w:pPr>
      <w:r w:rsidRPr="007D52A9">
        <w:rPr>
          <w:rFonts w:ascii="Century Gothic" w:hAnsi="Century Gothic" w:cs="Arial"/>
          <w:color w:val="auto"/>
        </w:rPr>
        <w:t>a</w:t>
      </w:r>
      <w:r w:rsidR="00AD0B9E" w:rsidRPr="007D52A9">
        <w:rPr>
          <w:rFonts w:ascii="Century Gothic" w:hAnsi="Century Gothic" w:cs="Arial"/>
          <w:color w:val="auto"/>
        </w:rPr>
        <w:t>tt medverka til</w:t>
      </w:r>
      <w:r w:rsidRPr="007D52A9">
        <w:rPr>
          <w:rFonts w:ascii="Century Gothic" w:hAnsi="Century Gothic" w:cs="Arial"/>
          <w:color w:val="auto"/>
        </w:rPr>
        <w:t>l att skapa balans i sektionens</w:t>
      </w:r>
      <w:r w:rsidR="00AD0B9E" w:rsidRPr="007D52A9">
        <w:rPr>
          <w:rFonts w:ascii="Century Gothic" w:hAnsi="Century Gothic" w:cs="Arial"/>
          <w:color w:val="auto"/>
        </w:rPr>
        <w:t xml:space="preserve"> ekonomi genom att hjälpa till med försäljning och funktionärssysslor</w:t>
      </w:r>
      <w:r w:rsidR="00AD0B9E" w:rsidRPr="007D52A9">
        <w:rPr>
          <w:rFonts w:ascii="Century Gothic" w:hAnsi="Century Gothic" w:cs="Arial"/>
          <w:color w:val="auto"/>
          <w:sz w:val="22"/>
          <w:szCs w:val="22"/>
        </w:rPr>
        <w:t xml:space="preserve">. </w:t>
      </w:r>
    </w:p>
    <w:p w14:paraId="7AB61520" w14:textId="77777777" w:rsidR="00B05458" w:rsidRDefault="00B05458" w:rsidP="005F54A8">
      <w:pPr>
        <w:rPr>
          <w:rFonts w:ascii="Arial" w:hAnsi="Arial" w:cs="Arial"/>
        </w:rPr>
      </w:pPr>
    </w:p>
    <w:p w14:paraId="538F01CB" w14:textId="0CAEB654" w:rsidR="00B05458" w:rsidRPr="007D52A9" w:rsidRDefault="00065D32" w:rsidP="00065D32">
      <w:pPr>
        <w:pStyle w:val="Default"/>
        <w:rPr>
          <w:rFonts w:ascii="Arial" w:hAnsi="Arial" w:cs="Arial"/>
          <w:b/>
          <w:color w:val="0070C0"/>
        </w:rPr>
      </w:pPr>
      <w:r>
        <w:rPr>
          <w:rFonts w:ascii="Arial" w:hAnsi="Arial" w:cs="Arial"/>
          <w:bCs/>
          <w:i/>
          <w:color w:val="auto"/>
        </w:rPr>
        <w:t xml:space="preserve">      </w:t>
      </w:r>
      <w:r w:rsidRPr="007D52A9">
        <w:rPr>
          <w:rFonts w:ascii="Arial" w:hAnsi="Arial" w:cs="Arial"/>
          <w:b/>
          <w:bCs/>
          <w:color w:val="auto"/>
        </w:rPr>
        <w:t>2.2.4</w:t>
      </w:r>
      <w:r w:rsidR="00B05458" w:rsidRPr="007D52A9">
        <w:rPr>
          <w:rFonts w:ascii="Arial" w:hAnsi="Arial" w:cs="Arial"/>
          <w:b/>
          <w:bCs/>
          <w:color w:val="auto"/>
        </w:rPr>
        <w:t xml:space="preserve"> Sociala mål </w:t>
      </w:r>
    </w:p>
    <w:p w14:paraId="259A1DCD" w14:textId="77777777" w:rsidR="00065D32" w:rsidRDefault="00065D32" w:rsidP="00B05458">
      <w:pPr>
        <w:pStyle w:val="Default"/>
        <w:rPr>
          <w:rFonts w:ascii="Arial" w:hAnsi="Arial" w:cs="Arial"/>
          <w:color w:val="0070C0"/>
          <w:sz w:val="22"/>
          <w:szCs w:val="22"/>
        </w:rPr>
      </w:pPr>
    </w:p>
    <w:p w14:paraId="3044A848" w14:textId="792ED67B" w:rsidR="00B05458" w:rsidRPr="007D52A9" w:rsidRDefault="00065D32" w:rsidP="00065D32">
      <w:pPr>
        <w:pStyle w:val="Default"/>
        <w:ind w:firstLine="360"/>
        <w:rPr>
          <w:rFonts w:ascii="Century Gothic" w:hAnsi="Century Gothic" w:cs="Arial"/>
          <w:color w:val="auto"/>
        </w:rPr>
      </w:pPr>
      <w:r w:rsidRPr="007D52A9">
        <w:rPr>
          <w:rFonts w:ascii="Century Gothic" w:hAnsi="Century Gothic" w:cs="Arial"/>
          <w:color w:val="auto"/>
        </w:rPr>
        <w:t xml:space="preserve">De sociala </w:t>
      </w:r>
      <w:r w:rsidR="00B05458" w:rsidRPr="007D52A9">
        <w:rPr>
          <w:rFonts w:ascii="Century Gothic" w:hAnsi="Century Gothic" w:cs="Arial"/>
          <w:color w:val="auto"/>
        </w:rPr>
        <w:t xml:space="preserve">målen för verksamheten är: </w:t>
      </w:r>
    </w:p>
    <w:p w14:paraId="6AD367F0" w14:textId="567D68F9" w:rsidR="00B05458" w:rsidRPr="007D52A9" w:rsidRDefault="00065D32" w:rsidP="00065D32">
      <w:pPr>
        <w:pStyle w:val="Default"/>
        <w:numPr>
          <w:ilvl w:val="0"/>
          <w:numId w:val="21"/>
        </w:numPr>
        <w:spacing w:after="18"/>
        <w:rPr>
          <w:rFonts w:ascii="Century Gothic" w:hAnsi="Century Gothic" w:cs="Arial"/>
          <w:color w:val="auto"/>
        </w:rPr>
      </w:pPr>
      <w:r w:rsidRPr="007D52A9">
        <w:rPr>
          <w:rFonts w:ascii="Century Gothic" w:hAnsi="Century Gothic" w:cs="Arial"/>
          <w:color w:val="auto"/>
        </w:rPr>
        <w:t>a</w:t>
      </w:r>
      <w:r w:rsidR="00B05458" w:rsidRPr="007D52A9">
        <w:rPr>
          <w:rFonts w:ascii="Century Gothic" w:hAnsi="Century Gothic" w:cs="Arial"/>
          <w:color w:val="auto"/>
        </w:rPr>
        <w:t xml:space="preserve">tt ta ett idrottsligt och socialt ansvar för att förhindra utslagning i tidiga åldrar, liksom att motverka mobbning, vandalism och liknande sociala problem. </w:t>
      </w:r>
    </w:p>
    <w:p w14:paraId="0A9C7ED7" w14:textId="47173C1C" w:rsidR="00B05458" w:rsidRPr="007D52A9" w:rsidRDefault="00065D32" w:rsidP="00065D32">
      <w:pPr>
        <w:pStyle w:val="Default"/>
        <w:numPr>
          <w:ilvl w:val="0"/>
          <w:numId w:val="21"/>
        </w:numPr>
        <w:rPr>
          <w:rFonts w:ascii="Century Gothic" w:hAnsi="Century Gothic" w:cs="Arial"/>
          <w:color w:val="auto"/>
        </w:rPr>
      </w:pPr>
      <w:r w:rsidRPr="007D52A9">
        <w:rPr>
          <w:rFonts w:ascii="Century Gothic" w:hAnsi="Century Gothic" w:cs="Arial"/>
          <w:color w:val="auto"/>
        </w:rPr>
        <w:t>a</w:t>
      </w:r>
      <w:r w:rsidR="00B05458" w:rsidRPr="007D52A9">
        <w:rPr>
          <w:rFonts w:ascii="Century Gothic" w:hAnsi="Century Gothic" w:cs="Arial"/>
          <w:color w:val="auto"/>
        </w:rPr>
        <w:t xml:space="preserve">tt glädje och gemenskap ska genomsyra verksamheten så att spelare tycker det är roligt att träffa laget, oavsett om det är match, träning eller andra aktiviteter. </w:t>
      </w:r>
    </w:p>
    <w:p w14:paraId="3266DBFB" w14:textId="4983DE83" w:rsidR="00065D32" w:rsidRPr="007D52A9" w:rsidRDefault="00065D32" w:rsidP="00065D32">
      <w:pPr>
        <w:pStyle w:val="Default"/>
        <w:numPr>
          <w:ilvl w:val="0"/>
          <w:numId w:val="21"/>
        </w:numPr>
        <w:spacing w:after="18"/>
        <w:rPr>
          <w:rFonts w:ascii="Century Gothic" w:hAnsi="Century Gothic" w:cs="Arial"/>
          <w:color w:val="auto"/>
        </w:rPr>
      </w:pPr>
      <w:r w:rsidRPr="007D52A9">
        <w:rPr>
          <w:rFonts w:ascii="Century Gothic" w:hAnsi="Century Gothic" w:cs="Arial"/>
          <w:color w:val="auto"/>
        </w:rPr>
        <w:t xml:space="preserve">att öka föräldrarnas kunskaper om verksamhetens betydelse för spelarnas utveckling. </w:t>
      </w:r>
    </w:p>
    <w:p w14:paraId="36555A2C" w14:textId="0910D3D2" w:rsidR="00B05458" w:rsidRPr="007D52A9" w:rsidRDefault="00065D32" w:rsidP="00065D32">
      <w:pPr>
        <w:pStyle w:val="Default"/>
        <w:numPr>
          <w:ilvl w:val="0"/>
          <w:numId w:val="21"/>
        </w:numPr>
        <w:spacing w:after="18"/>
        <w:rPr>
          <w:rFonts w:ascii="Century Gothic" w:hAnsi="Century Gothic" w:cs="Arial"/>
          <w:color w:val="auto"/>
        </w:rPr>
      </w:pPr>
      <w:r w:rsidRPr="007D52A9">
        <w:rPr>
          <w:rFonts w:ascii="Century Gothic" w:hAnsi="Century Gothic" w:cs="Arial"/>
          <w:color w:val="auto"/>
        </w:rPr>
        <w:lastRenderedPageBreak/>
        <w:t>att fostra våra spelare till goda förebilder både på och utanför arenan vilk</w:t>
      </w:r>
      <w:r w:rsidR="007D52A9" w:rsidRPr="007D52A9">
        <w:rPr>
          <w:rFonts w:ascii="Century Gothic" w:hAnsi="Century Gothic" w:cs="Arial"/>
          <w:color w:val="auto"/>
        </w:rPr>
        <w:t>et innefattar kunskap om droger</w:t>
      </w:r>
      <w:r w:rsidRPr="007D52A9">
        <w:rPr>
          <w:rFonts w:ascii="Century Gothic" w:hAnsi="Century Gothic" w:cs="Arial"/>
          <w:color w:val="auto"/>
        </w:rPr>
        <w:t xml:space="preserve"> och alkohols skadliga inverkan på kroppen. </w:t>
      </w:r>
    </w:p>
    <w:p w14:paraId="07B6149C" w14:textId="77777777" w:rsidR="00245C2F" w:rsidRPr="005F54A8" w:rsidRDefault="00245C2F" w:rsidP="005F54A8">
      <w:pPr>
        <w:pStyle w:val="Default"/>
        <w:spacing w:after="18"/>
        <w:ind w:left="720"/>
        <w:rPr>
          <w:rFonts w:ascii="Arial" w:hAnsi="Arial" w:cs="Arial"/>
          <w:color w:val="0070C0"/>
        </w:rPr>
      </w:pPr>
    </w:p>
    <w:p w14:paraId="2B1C9F41" w14:textId="10D743D5" w:rsidR="00A6315C" w:rsidRPr="007A3360" w:rsidRDefault="00AF4005" w:rsidP="008A1CC6">
      <w:pPr>
        <w:pStyle w:val="Rubrik1"/>
        <w:numPr>
          <w:ilvl w:val="0"/>
          <w:numId w:val="39"/>
        </w:numPr>
        <w:rPr>
          <w:rFonts w:ascii="Century Gothic" w:hAnsi="Century Gothic"/>
        </w:rPr>
      </w:pPr>
      <w:bookmarkStart w:id="30" w:name="_Toc321945011"/>
      <w:bookmarkStart w:id="31" w:name="_Toc389938748"/>
      <w:bookmarkStart w:id="32" w:name="_Toc499569883"/>
      <w:bookmarkStart w:id="33" w:name="_Toc499569903"/>
      <w:r w:rsidRPr="007A3360">
        <w:rPr>
          <w:rFonts w:ascii="Century Gothic" w:hAnsi="Century Gothic"/>
        </w:rPr>
        <w:t>Innebandyverksamheten</w:t>
      </w:r>
      <w:bookmarkEnd w:id="30"/>
      <w:bookmarkEnd w:id="31"/>
      <w:r w:rsidR="002A447B" w:rsidRPr="007A3360">
        <w:rPr>
          <w:rFonts w:ascii="Century Gothic" w:hAnsi="Century Gothic"/>
        </w:rPr>
        <w:t xml:space="preserve"> - Ledaridé</w:t>
      </w:r>
      <w:bookmarkEnd w:id="32"/>
      <w:bookmarkEnd w:id="33"/>
    </w:p>
    <w:p w14:paraId="04164C85" w14:textId="77777777" w:rsidR="00AF4005" w:rsidRPr="007D52A9" w:rsidRDefault="00AF4005" w:rsidP="00AF4005">
      <w:pPr>
        <w:ind w:left="360"/>
        <w:rPr>
          <w:rFonts w:ascii="Century Gothic" w:hAnsi="Century Gothic"/>
        </w:rPr>
      </w:pPr>
    </w:p>
    <w:p w14:paraId="66823DDD" w14:textId="41153B7F" w:rsidR="00AF4005" w:rsidRPr="007D52A9" w:rsidRDefault="00AF4005" w:rsidP="00AF4005">
      <w:pPr>
        <w:ind w:left="360"/>
        <w:rPr>
          <w:rFonts w:ascii="Century Gothic" w:hAnsi="Century Gothic" w:cs="Arial"/>
        </w:rPr>
      </w:pPr>
      <w:r w:rsidRPr="007D52A9">
        <w:rPr>
          <w:rFonts w:ascii="Century Gothic" w:hAnsi="Century Gothic" w:cs="Arial"/>
        </w:rPr>
        <w:t>Nedan följer en grundlig beskrivning hur innebandyverksa</w:t>
      </w:r>
      <w:r w:rsidR="000A63F7" w:rsidRPr="007D52A9">
        <w:rPr>
          <w:rFonts w:ascii="Century Gothic" w:hAnsi="Century Gothic" w:cs="Arial"/>
        </w:rPr>
        <w:t>m</w:t>
      </w:r>
      <w:r w:rsidRPr="007D52A9">
        <w:rPr>
          <w:rFonts w:ascii="Century Gothic" w:hAnsi="Century Gothic" w:cs="Arial"/>
        </w:rPr>
        <w:t xml:space="preserve">heten ska bedrivas i respektive lag/åldersgrupp. Beskrivningen behandlar vilka krav och förhållningsregler som gäller för de aktiva i </w:t>
      </w:r>
      <w:r w:rsidR="005163F0" w:rsidRPr="007D52A9">
        <w:rPr>
          <w:rFonts w:ascii="Century Gothic" w:hAnsi="Century Gothic" w:cs="Arial"/>
        </w:rPr>
        <w:t>VAIF innebandy</w:t>
      </w:r>
      <w:r w:rsidRPr="007D52A9">
        <w:rPr>
          <w:rFonts w:ascii="Century Gothic" w:hAnsi="Century Gothic" w:cs="Arial"/>
        </w:rPr>
        <w:t>. Den ska vara vägledande för såväl spelare som ledare i respektive lag.</w:t>
      </w:r>
    </w:p>
    <w:p w14:paraId="2D8C464A" w14:textId="77777777" w:rsidR="00AF4005" w:rsidRPr="007D52A9" w:rsidRDefault="00AF4005" w:rsidP="00AF4005">
      <w:pPr>
        <w:ind w:left="360"/>
        <w:rPr>
          <w:rFonts w:ascii="Century Gothic" w:hAnsi="Century Gothic" w:cs="Arial"/>
        </w:rPr>
      </w:pPr>
    </w:p>
    <w:p w14:paraId="2A4AF4FA" w14:textId="0A1A16C7" w:rsidR="00B822BA" w:rsidRPr="007D52A9" w:rsidRDefault="00B822BA" w:rsidP="00AF4005">
      <w:pPr>
        <w:ind w:left="360"/>
        <w:rPr>
          <w:rFonts w:ascii="Century Gothic" w:hAnsi="Century Gothic" w:cs="Arial"/>
        </w:rPr>
      </w:pPr>
      <w:r w:rsidRPr="007D52A9">
        <w:rPr>
          <w:rFonts w:ascii="Century Gothic" w:hAnsi="Century Gothic" w:cs="Arial"/>
        </w:rPr>
        <w:t xml:space="preserve">Föreningen står helt bakom Innebandyförbundets </w:t>
      </w:r>
    </w:p>
    <w:p w14:paraId="18A4ECB8" w14:textId="36155E79" w:rsidR="00B822BA" w:rsidRPr="007D52A9" w:rsidRDefault="00B822BA" w:rsidP="00B822BA">
      <w:pPr>
        <w:pStyle w:val="Liststycke"/>
        <w:numPr>
          <w:ilvl w:val="0"/>
          <w:numId w:val="7"/>
        </w:numPr>
        <w:rPr>
          <w:rFonts w:ascii="Century Gothic" w:hAnsi="Century Gothic" w:cs="Arial"/>
        </w:rPr>
      </w:pPr>
      <w:r w:rsidRPr="007D52A9">
        <w:rPr>
          <w:rFonts w:ascii="Century Gothic" w:hAnsi="Century Gothic" w:cs="Arial"/>
        </w:rPr>
        <w:t>Värvningspolicy</w:t>
      </w:r>
    </w:p>
    <w:p w14:paraId="12934045" w14:textId="5AB6BF47" w:rsidR="00B822BA" w:rsidRPr="007D52A9" w:rsidRDefault="00B822BA" w:rsidP="00B822BA">
      <w:pPr>
        <w:pStyle w:val="Liststycke"/>
        <w:numPr>
          <w:ilvl w:val="0"/>
          <w:numId w:val="7"/>
        </w:numPr>
        <w:rPr>
          <w:rFonts w:ascii="Century Gothic" w:hAnsi="Century Gothic" w:cs="Arial"/>
        </w:rPr>
      </w:pPr>
      <w:r w:rsidRPr="007D52A9">
        <w:rPr>
          <w:rFonts w:ascii="Century Gothic" w:hAnsi="Century Gothic" w:cs="Arial"/>
        </w:rPr>
        <w:t>Styrdokument gällande SIU för barn och ungdomar</w:t>
      </w:r>
    </w:p>
    <w:p w14:paraId="0C9C58C5" w14:textId="25603AAD" w:rsidR="00AF4005" w:rsidRPr="005A083B" w:rsidRDefault="00AF4005" w:rsidP="008A1CC6">
      <w:pPr>
        <w:pStyle w:val="Rubrik3"/>
        <w:numPr>
          <w:ilvl w:val="1"/>
          <w:numId w:val="39"/>
        </w:numPr>
        <w:rPr>
          <w:rFonts w:ascii="Century Gothic" w:hAnsi="Century Gothic"/>
          <w:sz w:val="24"/>
          <w:szCs w:val="24"/>
        </w:rPr>
      </w:pPr>
      <w:bookmarkStart w:id="34" w:name="_Toc321945012"/>
      <w:bookmarkStart w:id="35" w:name="_Toc389938749"/>
      <w:bookmarkStart w:id="36" w:name="_Toc499569884"/>
      <w:bookmarkStart w:id="37" w:name="_Toc499569904"/>
      <w:r w:rsidRPr="005A083B">
        <w:rPr>
          <w:rFonts w:ascii="Century Gothic" w:hAnsi="Century Gothic"/>
          <w:sz w:val="24"/>
          <w:szCs w:val="24"/>
        </w:rPr>
        <w:t>Ledare</w:t>
      </w:r>
      <w:bookmarkEnd w:id="34"/>
      <w:bookmarkEnd w:id="35"/>
      <w:bookmarkEnd w:id="36"/>
      <w:bookmarkEnd w:id="37"/>
    </w:p>
    <w:p w14:paraId="650645DF" w14:textId="6B590887" w:rsidR="0006636E" w:rsidRPr="007D52A9" w:rsidRDefault="005163F0" w:rsidP="00AF4005">
      <w:pPr>
        <w:ind w:left="360"/>
        <w:rPr>
          <w:rFonts w:ascii="Century Gothic" w:hAnsi="Century Gothic" w:cs="Arial"/>
        </w:rPr>
      </w:pPr>
      <w:r w:rsidRPr="007D52A9">
        <w:rPr>
          <w:rFonts w:ascii="Century Gothic" w:hAnsi="Century Gothic" w:cs="Arial"/>
        </w:rPr>
        <w:t>Ledare för VAIF innebandy</w:t>
      </w:r>
      <w:r w:rsidR="0006636E" w:rsidRPr="007D52A9">
        <w:rPr>
          <w:rFonts w:ascii="Century Gothic" w:hAnsi="Century Gothic" w:cs="Arial"/>
        </w:rPr>
        <w:t xml:space="preserve"> ska var</w:t>
      </w:r>
      <w:r w:rsidR="00DB74F0" w:rsidRPr="007D52A9">
        <w:rPr>
          <w:rFonts w:ascii="Century Gothic" w:hAnsi="Century Gothic" w:cs="Arial"/>
        </w:rPr>
        <w:t>a</w:t>
      </w:r>
      <w:r w:rsidR="0006636E" w:rsidRPr="007D52A9">
        <w:rPr>
          <w:rFonts w:ascii="Century Gothic" w:hAnsi="Century Gothic" w:cs="Arial"/>
        </w:rPr>
        <w:t xml:space="preserve"> väl medvetna om föreningens </w:t>
      </w:r>
      <w:r w:rsidR="002A447B" w:rsidRPr="007D52A9">
        <w:rPr>
          <w:rFonts w:ascii="Century Gothic" w:hAnsi="Century Gothic" w:cs="Arial"/>
        </w:rPr>
        <w:t xml:space="preserve">verksamhetsplan, </w:t>
      </w:r>
      <w:r w:rsidR="00B33A8C" w:rsidRPr="007D52A9">
        <w:rPr>
          <w:rFonts w:ascii="Century Gothic" w:hAnsi="Century Gothic" w:cs="Arial"/>
        </w:rPr>
        <w:t>syfte, vision</w:t>
      </w:r>
      <w:r w:rsidR="0006636E" w:rsidRPr="007D52A9">
        <w:rPr>
          <w:rFonts w:ascii="Century Gothic" w:hAnsi="Century Gothic" w:cs="Arial"/>
        </w:rPr>
        <w:t xml:space="preserve"> och värder</w:t>
      </w:r>
      <w:r w:rsidR="007D52A9" w:rsidRPr="007D52A9">
        <w:rPr>
          <w:rFonts w:ascii="Century Gothic" w:hAnsi="Century Gothic" w:cs="Arial"/>
        </w:rPr>
        <w:t xml:space="preserve">ingar. Ledare ska vara </w:t>
      </w:r>
      <w:r w:rsidR="0006636E" w:rsidRPr="007D52A9">
        <w:rPr>
          <w:rFonts w:ascii="Century Gothic" w:hAnsi="Century Gothic" w:cs="Arial"/>
        </w:rPr>
        <w:t>god</w:t>
      </w:r>
      <w:r w:rsidR="007D52A9" w:rsidRPr="007D52A9">
        <w:rPr>
          <w:rFonts w:ascii="Century Gothic" w:hAnsi="Century Gothic" w:cs="Arial"/>
        </w:rPr>
        <w:t>a</w:t>
      </w:r>
      <w:r w:rsidR="0006636E" w:rsidRPr="007D52A9">
        <w:rPr>
          <w:rFonts w:ascii="Century Gothic" w:hAnsi="Century Gothic" w:cs="Arial"/>
        </w:rPr>
        <w:t xml:space="preserve"> representant</w:t>
      </w:r>
      <w:r w:rsidR="007D52A9" w:rsidRPr="007D52A9">
        <w:rPr>
          <w:rFonts w:ascii="Century Gothic" w:hAnsi="Century Gothic" w:cs="Arial"/>
        </w:rPr>
        <w:t>er</w:t>
      </w:r>
      <w:r w:rsidR="0006636E" w:rsidRPr="007D52A9">
        <w:rPr>
          <w:rFonts w:ascii="Century Gothic" w:hAnsi="Century Gothic" w:cs="Arial"/>
        </w:rPr>
        <w:t xml:space="preserve"> för föreningen utanför klubben</w:t>
      </w:r>
      <w:r w:rsidR="005F54A8" w:rsidRPr="007D52A9">
        <w:rPr>
          <w:rFonts w:ascii="Century Gothic" w:hAnsi="Century Gothic" w:cs="Arial"/>
        </w:rPr>
        <w:t>,</w:t>
      </w:r>
      <w:r w:rsidR="0006636E" w:rsidRPr="007D52A9">
        <w:rPr>
          <w:rFonts w:ascii="Century Gothic" w:hAnsi="Century Gothic" w:cs="Arial"/>
        </w:rPr>
        <w:t xml:space="preserve"> samt utveckla våra spelare fysiskt, psykiskt och socialt.</w:t>
      </w:r>
    </w:p>
    <w:p w14:paraId="2EC31C7B" w14:textId="77777777" w:rsidR="00006845" w:rsidRDefault="00006845" w:rsidP="005F54A8">
      <w:pPr>
        <w:rPr>
          <w:rFonts w:ascii="Arial" w:hAnsi="Arial" w:cs="Arial"/>
        </w:rPr>
      </w:pPr>
    </w:p>
    <w:p w14:paraId="48922B1D" w14:textId="77777777" w:rsidR="0006636E" w:rsidRPr="007D52A9" w:rsidRDefault="0006636E" w:rsidP="00AF4005">
      <w:pPr>
        <w:ind w:left="360"/>
        <w:rPr>
          <w:rFonts w:ascii="Century Gothic" w:hAnsi="Century Gothic" w:cs="Arial"/>
        </w:rPr>
      </w:pPr>
      <w:r w:rsidRPr="007D52A9">
        <w:rPr>
          <w:rFonts w:ascii="Century Gothic" w:hAnsi="Century Gothic" w:cs="Arial"/>
        </w:rPr>
        <w:t>Ledare förväntas att:</w:t>
      </w:r>
    </w:p>
    <w:p w14:paraId="2A8CE130" w14:textId="77777777" w:rsidR="0006636E" w:rsidRPr="007D52A9" w:rsidRDefault="0006636E" w:rsidP="007D52A9">
      <w:pPr>
        <w:pStyle w:val="Liststycke"/>
        <w:numPr>
          <w:ilvl w:val="0"/>
          <w:numId w:val="30"/>
        </w:numPr>
        <w:rPr>
          <w:rFonts w:ascii="Century Gothic" w:hAnsi="Century Gothic" w:cs="Arial"/>
        </w:rPr>
      </w:pPr>
      <w:r w:rsidRPr="007D52A9">
        <w:rPr>
          <w:rFonts w:ascii="Century Gothic" w:hAnsi="Century Gothic" w:cs="Arial"/>
        </w:rPr>
        <w:t>Respektera alla spelare på ett likvärdigt sätt</w:t>
      </w:r>
    </w:p>
    <w:p w14:paraId="79A7A642" w14:textId="77777777" w:rsidR="0006636E" w:rsidRPr="007D52A9" w:rsidRDefault="0006636E" w:rsidP="007D52A9">
      <w:pPr>
        <w:pStyle w:val="Liststycke"/>
        <w:numPr>
          <w:ilvl w:val="0"/>
          <w:numId w:val="30"/>
        </w:numPr>
        <w:rPr>
          <w:rFonts w:ascii="Century Gothic" w:hAnsi="Century Gothic" w:cs="Arial"/>
        </w:rPr>
      </w:pPr>
      <w:r w:rsidRPr="007D52A9">
        <w:rPr>
          <w:rFonts w:ascii="Century Gothic" w:hAnsi="Century Gothic" w:cs="Arial"/>
        </w:rPr>
        <w:t>Ställa krav på spelarna såsom disciplin, ordning och reda</w:t>
      </w:r>
    </w:p>
    <w:p w14:paraId="2FA2182E" w14:textId="77777777" w:rsidR="0006636E" w:rsidRPr="007D52A9" w:rsidRDefault="003973FD" w:rsidP="007D52A9">
      <w:pPr>
        <w:pStyle w:val="Liststycke"/>
        <w:numPr>
          <w:ilvl w:val="0"/>
          <w:numId w:val="30"/>
        </w:numPr>
        <w:rPr>
          <w:rFonts w:ascii="Century Gothic" w:hAnsi="Century Gothic" w:cs="Arial"/>
        </w:rPr>
      </w:pPr>
      <w:r w:rsidRPr="007D52A9">
        <w:rPr>
          <w:rFonts w:ascii="Century Gothic" w:hAnsi="Century Gothic" w:cs="Arial"/>
        </w:rPr>
        <w:t>Aldrig bruk</w:t>
      </w:r>
      <w:r w:rsidR="0006636E" w:rsidRPr="007D52A9">
        <w:rPr>
          <w:rFonts w:ascii="Century Gothic" w:hAnsi="Century Gothic" w:cs="Arial"/>
        </w:rPr>
        <w:t>a alkohol/droger när man representerar föreningen</w:t>
      </w:r>
    </w:p>
    <w:p w14:paraId="78866D41" w14:textId="77777777" w:rsidR="0006636E" w:rsidRPr="007D52A9" w:rsidRDefault="00B33A8C" w:rsidP="007D52A9">
      <w:pPr>
        <w:pStyle w:val="Liststycke"/>
        <w:numPr>
          <w:ilvl w:val="0"/>
          <w:numId w:val="30"/>
        </w:numPr>
        <w:rPr>
          <w:rFonts w:ascii="Century Gothic" w:hAnsi="Century Gothic" w:cs="Arial"/>
        </w:rPr>
      </w:pPr>
      <w:r w:rsidRPr="007D52A9">
        <w:rPr>
          <w:rFonts w:ascii="Century Gothic" w:hAnsi="Century Gothic" w:cs="Arial"/>
        </w:rPr>
        <w:t>Förmedla föreningens policy till spelare</w:t>
      </w:r>
    </w:p>
    <w:p w14:paraId="581A60EE" w14:textId="0A7F9AF5" w:rsidR="00840195" w:rsidRPr="007D52A9" w:rsidRDefault="00840195" w:rsidP="007D52A9">
      <w:pPr>
        <w:pStyle w:val="Liststycke"/>
        <w:numPr>
          <w:ilvl w:val="0"/>
          <w:numId w:val="30"/>
        </w:numPr>
        <w:rPr>
          <w:rFonts w:ascii="Century Gothic" w:hAnsi="Century Gothic" w:cs="Arial"/>
        </w:rPr>
      </w:pPr>
      <w:r w:rsidRPr="007D52A9">
        <w:rPr>
          <w:rFonts w:ascii="Century Gothic" w:hAnsi="Century Gothic" w:cs="Arial"/>
        </w:rPr>
        <w:t>Genomföra de uppgifter som stå</w:t>
      </w:r>
      <w:r w:rsidR="007D52A9" w:rsidRPr="007D52A9">
        <w:rPr>
          <w:rFonts w:ascii="Century Gothic" w:hAnsi="Century Gothic" w:cs="Arial"/>
        </w:rPr>
        <w:t xml:space="preserve">r beskrivet i föreningens respektive </w:t>
      </w:r>
      <w:r w:rsidRPr="007D52A9">
        <w:rPr>
          <w:rFonts w:ascii="Century Gothic" w:hAnsi="Century Gothic" w:cs="Arial"/>
        </w:rPr>
        <w:t>rollbeskrivningar.</w:t>
      </w:r>
    </w:p>
    <w:p w14:paraId="0705704B" w14:textId="77777777" w:rsidR="001C6070" w:rsidRPr="007D52A9" w:rsidRDefault="003973FD" w:rsidP="007D52A9">
      <w:pPr>
        <w:pStyle w:val="Liststycke"/>
        <w:numPr>
          <w:ilvl w:val="0"/>
          <w:numId w:val="30"/>
        </w:numPr>
        <w:rPr>
          <w:rFonts w:ascii="Century Gothic" w:hAnsi="Century Gothic" w:cs="Arial"/>
        </w:rPr>
      </w:pPr>
      <w:r w:rsidRPr="007D52A9">
        <w:rPr>
          <w:rFonts w:ascii="Century Gothic" w:hAnsi="Century Gothic" w:cs="Arial"/>
        </w:rPr>
        <w:t>Agera sportsligt mot domare, motståndare och åskådare</w:t>
      </w:r>
    </w:p>
    <w:p w14:paraId="76B19AF3" w14:textId="200084F3" w:rsidR="000C1C47" w:rsidRPr="007D52A9" w:rsidRDefault="000C1C47" w:rsidP="007D52A9">
      <w:pPr>
        <w:pStyle w:val="Liststycke"/>
        <w:numPr>
          <w:ilvl w:val="0"/>
          <w:numId w:val="30"/>
        </w:numPr>
        <w:rPr>
          <w:rFonts w:ascii="Century Gothic" w:hAnsi="Century Gothic" w:cs="Arial"/>
        </w:rPr>
      </w:pPr>
      <w:r w:rsidRPr="007D52A9">
        <w:rPr>
          <w:rFonts w:ascii="Century Gothic" w:hAnsi="Century Gothic" w:cs="Arial"/>
        </w:rPr>
        <w:t>Använda klubbkläder vid träning</w:t>
      </w:r>
      <w:r w:rsidR="007C0D41">
        <w:rPr>
          <w:rFonts w:ascii="Century Gothic" w:hAnsi="Century Gothic" w:cs="Arial"/>
        </w:rPr>
        <w:t xml:space="preserve">, </w:t>
      </w:r>
      <w:r w:rsidRPr="007D52A9">
        <w:rPr>
          <w:rFonts w:ascii="Century Gothic" w:hAnsi="Century Gothic" w:cs="Arial"/>
        </w:rPr>
        <w:t>match</w:t>
      </w:r>
      <w:r w:rsidR="007C0D41">
        <w:rPr>
          <w:rFonts w:ascii="Century Gothic" w:hAnsi="Century Gothic" w:cs="Arial"/>
        </w:rPr>
        <w:t xml:space="preserve"> och utbildning</w:t>
      </w:r>
    </w:p>
    <w:p w14:paraId="169254D7" w14:textId="77777777" w:rsidR="00EC2C5A" w:rsidRPr="00DE516D" w:rsidRDefault="00EC2C5A" w:rsidP="00DE516D">
      <w:pPr>
        <w:pStyle w:val="Liststycke"/>
        <w:numPr>
          <w:ilvl w:val="0"/>
          <w:numId w:val="30"/>
        </w:numPr>
        <w:rPr>
          <w:rFonts w:ascii="Century Gothic" w:hAnsi="Century Gothic" w:cs="Arial"/>
        </w:rPr>
      </w:pPr>
      <w:r w:rsidRPr="00DE516D">
        <w:rPr>
          <w:rFonts w:ascii="Century Gothic" w:hAnsi="Century Gothic" w:cs="Arial"/>
        </w:rPr>
        <w:t>Nä</w:t>
      </w:r>
      <w:r w:rsidR="00840195" w:rsidRPr="00DE516D">
        <w:rPr>
          <w:rFonts w:ascii="Century Gothic" w:hAnsi="Century Gothic" w:cs="Arial"/>
        </w:rPr>
        <w:t>r</w:t>
      </w:r>
      <w:r w:rsidRPr="00DE516D">
        <w:rPr>
          <w:rFonts w:ascii="Century Gothic" w:hAnsi="Century Gothic" w:cs="Arial"/>
        </w:rPr>
        <w:t>vara på de möten som klubben kallar till</w:t>
      </w:r>
    </w:p>
    <w:p w14:paraId="55D555C2" w14:textId="77777777" w:rsidR="002A447B" w:rsidRDefault="002A447B" w:rsidP="00954CD2">
      <w:pPr>
        <w:rPr>
          <w:rFonts w:ascii="Arial" w:hAnsi="Arial" w:cs="Arial"/>
        </w:rPr>
      </w:pPr>
    </w:p>
    <w:p w14:paraId="194AB369" w14:textId="5C619143" w:rsidR="00644989" w:rsidRPr="005A083B" w:rsidRDefault="00644989" w:rsidP="008A1CC6">
      <w:pPr>
        <w:pStyle w:val="Rubrik3"/>
        <w:numPr>
          <w:ilvl w:val="1"/>
          <w:numId w:val="39"/>
        </w:numPr>
        <w:rPr>
          <w:rFonts w:ascii="Century Gothic" w:hAnsi="Century Gothic"/>
          <w:sz w:val="24"/>
          <w:szCs w:val="24"/>
        </w:rPr>
      </w:pPr>
      <w:bookmarkStart w:id="38" w:name="_Toc321945013"/>
      <w:bookmarkStart w:id="39" w:name="_Toc389938750"/>
      <w:bookmarkStart w:id="40" w:name="_Toc499569885"/>
      <w:bookmarkStart w:id="41" w:name="_Toc499569905"/>
      <w:r w:rsidRPr="005A083B">
        <w:rPr>
          <w:rFonts w:ascii="Century Gothic" w:hAnsi="Century Gothic"/>
          <w:sz w:val="24"/>
          <w:szCs w:val="24"/>
        </w:rPr>
        <w:t>Spelare</w:t>
      </w:r>
      <w:bookmarkEnd w:id="38"/>
      <w:bookmarkEnd w:id="39"/>
      <w:bookmarkEnd w:id="40"/>
      <w:bookmarkEnd w:id="41"/>
    </w:p>
    <w:p w14:paraId="61D1927F" w14:textId="6091A6FB" w:rsidR="00644989" w:rsidRPr="007D52A9" w:rsidRDefault="00644989" w:rsidP="00644989">
      <w:pPr>
        <w:ind w:left="360"/>
        <w:rPr>
          <w:rFonts w:ascii="Century Gothic" w:hAnsi="Century Gothic" w:cs="Arial"/>
        </w:rPr>
      </w:pPr>
      <w:r w:rsidRPr="007D52A9">
        <w:rPr>
          <w:rFonts w:ascii="Century Gothic" w:hAnsi="Century Gothic" w:cs="Arial"/>
        </w:rPr>
        <w:t>Som spelare</w:t>
      </w:r>
      <w:r w:rsidR="005163F0" w:rsidRPr="007D52A9">
        <w:rPr>
          <w:rFonts w:ascii="Century Gothic" w:hAnsi="Century Gothic" w:cs="Arial"/>
        </w:rPr>
        <w:t xml:space="preserve"> i VAIF innebandy</w:t>
      </w:r>
      <w:r w:rsidRPr="007D52A9">
        <w:rPr>
          <w:rFonts w:ascii="Century Gothic" w:hAnsi="Century Gothic" w:cs="Arial"/>
        </w:rPr>
        <w:t xml:space="preserve"> ställs det krav på att visa klubbkänsla och </w:t>
      </w:r>
      <w:r w:rsidR="007D52A9" w:rsidRPr="007D52A9">
        <w:rPr>
          <w:rFonts w:ascii="Century Gothic" w:hAnsi="Century Gothic" w:cs="Arial"/>
        </w:rPr>
        <w:t xml:space="preserve">att </w:t>
      </w:r>
      <w:r w:rsidRPr="007D52A9">
        <w:rPr>
          <w:rFonts w:ascii="Century Gothic" w:hAnsi="Century Gothic" w:cs="Arial"/>
        </w:rPr>
        <w:t>ställa upp för varandra. Spelare förväntas uppträda på ett representativt sätt vid gemensamma aktiviteter och när spelare använder föreningens klubbkläder.</w:t>
      </w:r>
    </w:p>
    <w:p w14:paraId="3FEDEA54" w14:textId="77777777" w:rsidR="00644989" w:rsidRDefault="00644989" w:rsidP="00644989">
      <w:pPr>
        <w:ind w:left="360"/>
        <w:rPr>
          <w:rFonts w:ascii="Arial" w:hAnsi="Arial" w:cs="Arial"/>
        </w:rPr>
      </w:pPr>
    </w:p>
    <w:p w14:paraId="25436A57" w14:textId="77777777" w:rsidR="00644989" w:rsidRPr="007D52A9" w:rsidRDefault="00644989" w:rsidP="00644989">
      <w:pPr>
        <w:ind w:left="360"/>
        <w:rPr>
          <w:rFonts w:ascii="Century Gothic" w:hAnsi="Century Gothic" w:cs="Arial"/>
        </w:rPr>
      </w:pPr>
      <w:r w:rsidRPr="007D52A9">
        <w:rPr>
          <w:rFonts w:ascii="Century Gothic" w:hAnsi="Century Gothic" w:cs="Arial"/>
        </w:rPr>
        <w:t>Spelare förväntas att:</w:t>
      </w:r>
    </w:p>
    <w:p w14:paraId="26534C92" w14:textId="77777777" w:rsidR="00644989" w:rsidRPr="00DE516D" w:rsidRDefault="00644989" w:rsidP="00DE516D">
      <w:pPr>
        <w:pStyle w:val="Liststycke"/>
        <w:numPr>
          <w:ilvl w:val="0"/>
          <w:numId w:val="31"/>
        </w:numPr>
        <w:rPr>
          <w:rFonts w:ascii="Century Gothic" w:hAnsi="Century Gothic" w:cs="Arial"/>
        </w:rPr>
      </w:pPr>
      <w:r w:rsidRPr="00DE516D">
        <w:rPr>
          <w:rFonts w:ascii="Century Gothic" w:hAnsi="Century Gothic" w:cs="Arial"/>
        </w:rPr>
        <w:t>Ställa upp på de arbeten och arrangemang</w:t>
      </w:r>
      <w:r w:rsidR="00C179D7" w:rsidRPr="00DE516D">
        <w:rPr>
          <w:rFonts w:ascii="Century Gothic" w:hAnsi="Century Gothic" w:cs="Arial"/>
        </w:rPr>
        <w:t xml:space="preserve"> som föreningen ordnar</w:t>
      </w:r>
    </w:p>
    <w:p w14:paraId="64AD4305" w14:textId="77777777" w:rsidR="00C179D7" w:rsidRPr="00DE516D" w:rsidRDefault="00C179D7" w:rsidP="00DE516D">
      <w:pPr>
        <w:pStyle w:val="Liststycke"/>
        <w:numPr>
          <w:ilvl w:val="0"/>
          <w:numId w:val="31"/>
        </w:numPr>
        <w:rPr>
          <w:rFonts w:ascii="Century Gothic" w:hAnsi="Century Gothic" w:cs="Arial"/>
        </w:rPr>
      </w:pPr>
      <w:r w:rsidRPr="00DE516D">
        <w:rPr>
          <w:rFonts w:ascii="Century Gothic" w:hAnsi="Century Gothic" w:cs="Arial"/>
        </w:rPr>
        <w:t>Tidsenligt betala deltagaravgiften som innefattar bla medlemskap och försäkring</w:t>
      </w:r>
    </w:p>
    <w:p w14:paraId="65F109AE" w14:textId="77777777" w:rsidR="003973FD" w:rsidRPr="00DE516D" w:rsidRDefault="003973FD" w:rsidP="00DE516D">
      <w:pPr>
        <w:pStyle w:val="Liststycke"/>
        <w:numPr>
          <w:ilvl w:val="0"/>
          <w:numId w:val="31"/>
        </w:numPr>
        <w:rPr>
          <w:rFonts w:ascii="Century Gothic" w:hAnsi="Century Gothic" w:cs="Arial"/>
        </w:rPr>
      </w:pPr>
      <w:r w:rsidRPr="00DE516D">
        <w:rPr>
          <w:rFonts w:ascii="Century Gothic" w:hAnsi="Century Gothic" w:cs="Arial"/>
        </w:rPr>
        <w:t>Aldrig bruka alkohol/droger när man representerar föreningen</w:t>
      </w:r>
    </w:p>
    <w:p w14:paraId="6B0D4382" w14:textId="77777777" w:rsidR="00C179D7" w:rsidRPr="00DE516D" w:rsidRDefault="003973FD" w:rsidP="00DE516D">
      <w:pPr>
        <w:pStyle w:val="Liststycke"/>
        <w:numPr>
          <w:ilvl w:val="0"/>
          <w:numId w:val="31"/>
        </w:numPr>
        <w:rPr>
          <w:rFonts w:ascii="Century Gothic" w:hAnsi="Century Gothic" w:cs="Arial"/>
        </w:rPr>
      </w:pPr>
      <w:r w:rsidRPr="00DE516D">
        <w:rPr>
          <w:rFonts w:ascii="Century Gothic" w:hAnsi="Century Gothic" w:cs="Arial"/>
        </w:rPr>
        <w:t>Agera sportsligt mot domare, motståndare och åskådare</w:t>
      </w:r>
    </w:p>
    <w:p w14:paraId="76E3B042" w14:textId="77777777" w:rsidR="003973FD" w:rsidRPr="00DE516D" w:rsidRDefault="001C6070" w:rsidP="00DE516D">
      <w:pPr>
        <w:pStyle w:val="Liststycke"/>
        <w:numPr>
          <w:ilvl w:val="0"/>
          <w:numId w:val="31"/>
        </w:numPr>
        <w:rPr>
          <w:rFonts w:ascii="Century Gothic" w:hAnsi="Century Gothic" w:cs="Arial"/>
        </w:rPr>
      </w:pPr>
      <w:r w:rsidRPr="00DE516D">
        <w:rPr>
          <w:rFonts w:ascii="Century Gothic" w:hAnsi="Century Gothic" w:cs="Arial"/>
        </w:rPr>
        <w:lastRenderedPageBreak/>
        <w:t>Spelare i representationslagen ska uppträda som förebild för de yngre spelarna i föreningen</w:t>
      </w:r>
    </w:p>
    <w:p w14:paraId="17EDD2AF" w14:textId="77777777" w:rsidR="001C6070" w:rsidRPr="00DE516D" w:rsidRDefault="001C6070" w:rsidP="00DE516D">
      <w:pPr>
        <w:pStyle w:val="Liststycke"/>
        <w:numPr>
          <w:ilvl w:val="0"/>
          <w:numId w:val="31"/>
        </w:numPr>
        <w:rPr>
          <w:rFonts w:ascii="Century Gothic" w:hAnsi="Century Gothic" w:cs="Arial"/>
        </w:rPr>
      </w:pPr>
      <w:r w:rsidRPr="00DE516D">
        <w:rPr>
          <w:rFonts w:ascii="Century Gothic" w:hAnsi="Century Gothic" w:cs="Arial"/>
        </w:rPr>
        <w:t xml:space="preserve">Behandla sina lagkamrater som man </w:t>
      </w:r>
      <w:r w:rsidR="00353245" w:rsidRPr="00DE516D">
        <w:rPr>
          <w:rFonts w:ascii="Century Gothic" w:hAnsi="Century Gothic" w:cs="Arial"/>
        </w:rPr>
        <w:t>vill bli behandlad</w:t>
      </w:r>
      <w:r w:rsidR="00696FB8" w:rsidRPr="00DE516D">
        <w:rPr>
          <w:rFonts w:ascii="Century Gothic" w:hAnsi="Century Gothic" w:cs="Arial"/>
        </w:rPr>
        <w:t xml:space="preserve"> själv</w:t>
      </w:r>
    </w:p>
    <w:p w14:paraId="423D1661" w14:textId="77777777" w:rsidR="00B822BA" w:rsidRPr="00DE516D" w:rsidRDefault="00B822BA" w:rsidP="00B822BA">
      <w:pPr>
        <w:rPr>
          <w:rFonts w:ascii="Century Gothic" w:hAnsi="Century Gothic" w:cs="Arial"/>
        </w:rPr>
      </w:pPr>
    </w:p>
    <w:p w14:paraId="6A41887E" w14:textId="4E90D6F8" w:rsidR="00B822BA" w:rsidRPr="00DE516D" w:rsidRDefault="00B822BA" w:rsidP="000541A3">
      <w:pPr>
        <w:ind w:firstLine="360"/>
        <w:rPr>
          <w:rFonts w:ascii="Century Gothic" w:hAnsi="Century Gothic" w:cs="Arial"/>
        </w:rPr>
      </w:pPr>
      <w:r w:rsidRPr="00DE516D">
        <w:rPr>
          <w:rFonts w:ascii="Century Gothic" w:hAnsi="Century Gothic" w:cs="Arial"/>
        </w:rPr>
        <w:t>Alla spelare betalar deltagaravgift och medlemsavgift.</w:t>
      </w:r>
    </w:p>
    <w:p w14:paraId="19B83D0C" w14:textId="77777777" w:rsidR="00931E5F" w:rsidRDefault="00931E5F" w:rsidP="00931E5F">
      <w:pPr>
        <w:rPr>
          <w:rFonts w:ascii="Arial" w:hAnsi="Arial" w:cs="Arial"/>
        </w:rPr>
      </w:pPr>
    </w:p>
    <w:p w14:paraId="352AFD2B" w14:textId="4E89FE3C" w:rsidR="002740DE" w:rsidRPr="007A3360" w:rsidRDefault="00DE516D" w:rsidP="008A1CC6">
      <w:pPr>
        <w:pStyle w:val="Rubrik3"/>
        <w:numPr>
          <w:ilvl w:val="1"/>
          <w:numId w:val="39"/>
        </w:numPr>
        <w:rPr>
          <w:rFonts w:ascii="Century Gothic" w:hAnsi="Century Gothic"/>
          <w:sz w:val="24"/>
          <w:szCs w:val="24"/>
        </w:rPr>
      </w:pPr>
      <w:r w:rsidRPr="005A083B">
        <w:rPr>
          <w:rFonts w:ascii="Century Gothic" w:hAnsi="Century Gothic"/>
          <w:sz w:val="24"/>
          <w:szCs w:val="24"/>
        </w:rPr>
        <w:t>Föräldrar</w:t>
      </w:r>
    </w:p>
    <w:p w14:paraId="260EAFC0" w14:textId="7719883B" w:rsidR="00954CD2" w:rsidRPr="00DE516D" w:rsidRDefault="00CE272E" w:rsidP="00CE272E">
      <w:pPr>
        <w:pStyle w:val="Default"/>
        <w:ind w:left="360"/>
        <w:rPr>
          <w:rFonts w:ascii="Century Gothic" w:hAnsi="Century Gothic" w:cs="Arial"/>
          <w:color w:val="auto"/>
        </w:rPr>
      </w:pPr>
      <w:r w:rsidRPr="00DE516D">
        <w:rPr>
          <w:rFonts w:ascii="Century Gothic" w:hAnsi="Century Gothic" w:cs="Arial"/>
          <w:color w:val="auto"/>
        </w:rPr>
        <w:t xml:space="preserve">En aktiv </w:t>
      </w:r>
      <w:r w:rsidR="00D9363A" w:rsidRPr="00DE516D">
        <w:rPr>
          <w:rFonts w:ascii="Century Gothic" w:hAnsi="Century Gothic" w:cs="Arial"/>
          <w:color w:val="auto"/>
        </w:rPr>
        <w:t>medverkan</w:t>
      </w:r>
      <w:r w:rsidR="00DE516D" w:rsidRPr="00DE516D">
        <w:rPr>
          <w:rFonts w:ascii="Century Gothic" w:hAnsi="Century Gothic" w:cs="Arial"/>
          <w:color w:val="auto"/>
        </w:rPr>
        <w:t xml:space="preserve"> från föräldrar</w:t>
      </w:r>
      <w:r w:rsidR="00D9363A" w:rsidRPr="00DE516D">
        <w:rPr>
          <w:rFonts w:ascii="Century Gothic" w:hAnsi="Century Gothic" w:cs="Arial"/>
          <w:color w:val="auto"/>
        </w:rPr>
        <w:t xml:space="preserve"> är en förutsättning för att kunna bed</w:t>
      </w:r>
      <w:r w:rsidRPr="00DE516D">
        <w:rPr>
          <w:rFonts w:ascii="Century Gothic" w:hAnsi="Century Gothic" w:cs="Arial"/>
          <w:color w:val="auto"/>
        </w:rPr>
        <w:t xml:space="preserve">riva </w:t>
      </w:r>
      <w:r w:rsidR="00E00DA4">
        <w:rPr>
          <w:rFonts w:ascii="Century Gothic" w:hAnsi="Century Gothic" w:cs="Arial"/>
          <w:color w:val="auto"/>
        </w:rPr>
        <w:t xml:space="preserve">vår </w:t>
      </w:r>
      <w:r w:rsidR="00DE516D" w:rsidRPr="00DE516D">
        <w:rPr>
          <w:rFonts w:ascii="Century Gothic" w:hAnsi="Century Gothic" w:cs="Arial"/>
          <w:color w:val="auto"/>
        </w:rPr>
        <w:t>verksamhet. Föräldrar</w:t>
      </w:r>
      <w:r w:rsidR="00D9363A" w:rsidRPr="00DE516D">
        <w:rPr>
          <w:rFonts w:ascii="Century Gothic" w:hAnsi="Century Gothic" w:cs="Arial"/>
          <w:color w:val="auto"/>
        </w:rPr>
        <w:t xml:space="preserve"> måste vara behjälpliga med olika funktionärsarbeten för att det ska vara möjligt att bedriva denna verksamhet. </w:t>
      </w:r>
    </w:p>
    <w:p w14:paraId="322D445B" w14:textId="77777777" w:rsidR="00CE272E" w:rsidRPr="00DE516D" w:rsidRDefault="00CE272E" w:rsidP="002740DE">
      <w:pPr>
        <w:pStyle w:val="Default"/>
        <w:ind w:left="360"/>
        <w:rPr>
          <w:rFonts w:ascii="Century Gothic" w:hAnsi="Century Gothic" w:cs="Arial"/>
          <w:color w:val="auto"/>
        </w:rPr>
      </w:pPr>
    </w:p>
    <w:p w14:paraId="5D5C3FB0" w14:textId="77777777" w:rsidR="00CE272E" w:rsidRPr="00DE516D" w:rsidRDefault="00CE272E" w:rsidP="00DE516D">
      <w:pPr>
        <w:pStyle w:val="Liststycke"/>
        <w:numPr>
          <w:ilvl w:val="0"/>
          <w:numId w:val="32"/>
        </w:numPr>
        <w:rPr>
          <w:rFonts w:ascii="Century Gothic" w:hAnsi="Century Gothic" w:cs="Arial"/>
        </w:rPr>
      </w:pPr>
      <w:r w:rsidRPr="00DE516D">
        <w:rPr>
          <w:rFonts w:ascii="Century Gothic" w:hAnsi="Century Gothic" w:cs="Arial"/>
        </w:rPr>
        <w:t>Tidsenligt betala deltagaravgiften som innefattar bla medlemskap och försäkring</w:t>
      </w:r>
    </w:p>
    <w:p w14:paraId="33D96F94" w14:textId="72A74B41" w:rsidR="00CE272E" w:rsidRPr="00DE516D" w:rsidRDefault="00CE272E" w:rsidP="00DE516D">
      <w:pPr>
        <w:pStyle w:val="Liststycke"/>
        <w:numPr>
          <w:ilvl w:val="0"/>
          <w:numId w:val="32"/>
        </w:numPr>
        <w:rPr>
          <w:rFonts w:ascii="Century Gothic" w:hAnsi="Century Gothic" w:cs="Arial"/>
        </w:rPr>
      </w:pPr>
      <w:r w:rsidRPr="00DE516D">
        <w:rPr>
          <w:rFonts w:ascii="Century Gothic" w:hAnsi="Century Gothic" w:cs="Arial"/>
        </w:rPr>
        <w:t>Ställa upp på de arbeten och arrangemang</w:t>
      </w:r>
      <w:r w:rsidR="0019638B" w:rsidRPr="00DE516D">
        <w:rPr>
          <w:rFonts w:ascii="Century Gothic" w:hAnsi="Century Gothic" w:cs="Arial"/>
        </w:rPr>
        <w:t xml:space="preserve"> som sektionen</w:t>
      </w:r>
      <w:r w:rsidRPr="00DE516D">
        <w:rPr>
          <w:rFonts w:ascii="Century Gothic" w:hAnsi="Century Gothic" w:cs="Arial"/>
        </w:rPr>
        <w:t xml:space="preserve"> ordnar</w:t>
      </w:r>
    </w:p>
    <w:p w14:paraId="18369CE1" w14:textId="18FCD257" w:rsidR="00CE272E" w:rsidRPr="00DE516D" w:rsidRDefault="00CE272E" w:rsidP="00DE516D">
      <w:pPr>
        <w:pStyle w:val="Liststycke"/>
        <w:numPr>
          <w:ilvl w:val="0"/>
          <w:numId w:val="32"/>
        </w:numPr>
        <w:rPr>
          <w:rFonts w:ascii="Arial" w:hAnsi="Arial" w:cs="Arial"/>
        </w:rPr>
      </w:pPr>
      <w:r w:rsidRPr="00DE516D">
        <w:rPr>
          <w:rFonts w:ascii="Century Gothic" w:hAnsi="Century Gothic" w:cs="Arial"/>
        </w:rPr>
        <w:t>Ställa upp på de försäljningsaktiviteter som sektionen beslutar om.</w:t>
      </w:r>
    </w:p>
    <w:p w14:paraId="013DCECD" w14:textId="77777777" w:rsidR="004736E5" w:rsidRDefault="004736E5" w:rsidP="00D551E3">
      <w:pPr>
        <w:rPr>
          <w:rFonts w:ascii="Arial" w:hAnsi="Arial" w:cs="Arial"/>
        </w:rPr>
      </w:pPr>
    </w:p>
    <w:p w14:paraId="3B33488B" w14:textId="77777777" w:rsidR="001A2CFA" w:rsidRPr="007A3360" w:rsidRDefault="004736E5" w:rsidP="008A1CC6">
      <w:pPr>
        <w:pStyle w:val="Rubrik3"/>
        <w:numPr>
          <w:ilvl w:val="1"/>
          <w:numId w:val="39"/>
        </w:numPr>
        <w:rPr>
          <w:rFonts w:ascii="Century Gothic" w:hAnsi="Century Gothic"/>
          <w:sz w:val="24"/>
          <w:szCs w:val="24"/>
        </w:rPr>
      </w:pPr>
      <w:bookmarkStart w:id="42" w:name="_Toc321945016"/>
      <w:bookmarkStart w:id="43" w:name="_Toc389938753"/>
      <w:bookmarkStart w:id="44" w:name="_Toc499569889"/>
      <w:bookmarkStart w:id="45" w:name="_Toc499569909"/>
      <w:r w:rsidRPr="007A3360">
        <w:rPr>
          <w:rFonts w:ascii="Century Gothic" w:hAnsi="Century Gothic"/>
          <w:sz w:val="24"/>
          <w:szCs w:val="24"/>
        </w:rPr>
        <w:t>Ungdomslagen</w:t>
      </w:r>
      <w:bookmarkEnd w:id="42"/>
      <w:bookmarkEnd w:id="43"/>
      <w:bookmarkEnd w:id="44"/>
      <w:bookmarkEnd w:id="45"/>
    </w:p>
    <w:p w14:paraId="3972CD92" w14:textId="22685BF7" w:rsidR="004736E5" w:rsidRPr="00DE516D" w:rsidRDefault="005163F0" w:rsidP="004736E5">
      <w:pPr>
        <w:ind w:left="360"/>
        <w:rPr>
          <w:rFonts w:ascii="Century Gothic" w:hAnsi="Century Gothic" w:cs="Arial"/>
        </w:rPr>
      </w:pPr>
      <w:r w:rsidRPr="00DE516D">
        <w:rPr>
          <w:rFonts w:ascii="Century Gothic" w:hAnsi="Century Gothic" w:cs="Arial"/>
        </w:rPr>
        <w:t>VAIF innebandys</w:t>
      </w:r>
      <w:r w:rsidR="004736E5" w:rsidRPr="00DE516D">
        <w:rPr>
          <w:rFonts w:ascii="Century Gothic" w:hAnsi="Century Gothic" w:cs="Arial"/>
        </w:rPr>
        <w:t xml:space="preserve"> ungdomsverksamhet ska i första hand sträva efter att aktivera ungdomar och erbjuda en meningsfull sysselsättning. De grundläggande förutsättningarna för innebandy ska läras ut för att ungdomarna senare ska utvecklas till kompetenta spelare. För de yngsta åldrarna</w:t>
      </w:r>
      <w:r w:rsidR="00DE516D">
        <w:rPr>
          <w:rFonts w:ascii="Century Gothic" w:hAnsi="Century Gothic" w:cs="Arial"/>
        </w:rPr>
        <w:t xml:space="preserve"> (6-12 år</w:t>
      </w:r>
      <w:r w:rsidR="006377C7" w:rsidRPr="00DE516D">
        <w:rPr>
          <w:rFonts w:ascii="Century Gothic" w:hAnsi="Century Gothic" w:cs="Arial"/>
        </w:rPr>
        <w:t>)</w:t>
      </w:r>
      <w:r w:rsidR="004736E5" w:rsidRPr="00DE516D">
        <w:rPr>
          <w:rFonts w:ascii="Century Gothic" w:hAnsi="Century Gothic" w:cs="Arial"/>
        </w:rPr>
        <w:t xml:space="preserve"> ska betoningen ligga på lek och trivsel samt att skapa ett bestående intresse för innebandyn</w:t>
      </w:r>
      <w:r w:rsidR="00E56453" w:rsidRPr="00DE516D">
        <w:rPr>
          <w:rFonts w:ascii="Century Gothic" w:hAnsi="Century Gothic" w:cs="Arial"/>
        </w:rPr>
        <w:t>.</w:t>
      </w:r>
    </w:p>
    <w:p w14:paraId="04452D83" w14:textId="77777777" w:rsidR="00914C44" w:rsidRPr="000541A3" w:rsidRDefault="00914C44" w:rsidP="004736E5">
      <w:pPr>
        <w:ind w:left="360"/>
        <w:rPr>
          <w:rFonts w:ascii="Arial" w:hAnsi="Arial" w:cs="Arial"/>
        </w:rPr>
      </w:pPr>
    </w:p>
    <w:p w14:paraId="151E752A" w14:textId="3E7E58BF" w:rsidR="00E10711" w:rsidRPr="00DE516D" w:rsidRDefault="00E10711" w:rsidP="004736E5">
      <w:pPr>
        <w:ind w:left="360"/>
        <w:rPr>
          <w:rFonts w:ascii="Century Gothic" w:hAnsi="Century Gothic" w:cs="Arial"/>
        </w:rPr>
      </w:pPr>
      <w:r w:rsidRPr="00DE516D">
        <w:rPr>
          <w:rFonts w:ascii="Century Gothic" w:hAnsi="Century Gothic" w:cs="Arial"/>
        </w:rPr>
        <w:t>Upp till 16-år bedrivs verksamheten utifrån att så många som möjligt skall vara med så länge som möjligt. Ingen toppning eller utslagning får förekomma.</w:t>
      </w:r>
    </w:p>
    <w:p w14:paraId="2D66A1ED" w14:textId="189CEA8D" w:rsidR="00D9363A" w:rsidRDefault="00DE516D" w:rsidP="00DE516D">
      <w:pPr>
        <w:tabs>
          <w:tab w:val="left" w:pos="7536"/>
        </w:tabs>
        <w:rPr>
          <w:rFonts w:ascii="Arial" w:hAnsi="Arial" w:cs="Arial"/>
        </w:rPr>
      </w:pPr>
      <w:r>
        <w:rPr>
          <w:rFonts w:ascii="Arial" w:hAnsi="Arial" w:cs="Arial"/>
        </w:rPr>
        <w:tab/>
      </w:r>
    </w:p>
    <w:p w14:paraId="555ED850" w14:textId="1BD4858E" w:rsidR="00D9363A" w:rsidRPr="00DE516D" w:rsidRDefault="00914C44" w:rsidP="00DE516D">
      <w:pPr>
        <w:ind w:left="360"/>
        <w:rPr>
          <w:rFonts w:ascii="Century Gothic" w:hAnsi="Century Gothic" w:cs="Arial"/>
          <w:b/>
        </w:rPr>
      </w:pPr>
      <w:r w:rsidRPr="00DE516D">
        <w:rPr>
          <w:rFonts w:ascii="Century Gothic" w:hAnsi="Century Gothic" w:cs="Arial"/>
          <w:b/>
        </w:rPr>
        <w:t>Målsättning</w:t>
      </w:r>
    </w:p>
    <w:p w14:paraId="43F53CD4" w14:textId="101F6311" w:rsidR="00F87907" w:rsidRPr="00DE516D" w:rsidRDefault="000C1C47" w:rsidP="004736E5">
      <w:pPr>
        <w:ind w:left="360"/>
        <w:rPr>
          <w:rFonts w:ascii="Century Gothic" w:hAnsi="Century Gothic" w:cs="Arial"/>
        </w:rPr>
      </w:pPr>
      <w:r w:rsidRPr="00DE516D">
        <w:rPr>
          <w:rFonts w:ascii="Century Gothic" w:hAnsi="Century Gothic" w:cs="Arial"/>
        </w:rPr>
        <w:t xml:space="preserve">Ledare ska </w:t>
      </w:r>
      <w:r w:rsidR="00F6093E" w:rsidRPr="00DE516D">
        <w:rPr>
          <w:rFonts w:ascii="Century Gothic" w:hAnsi="Century Gothic" w:cs="Arial"/>
        </w:rPr>
        <w:t xml:space="preserve">bedriva utvecklande och rolig träning för våra ungdomar. </w:t>
      </w:r>
      <w:r w:rsidR="00AB637F" w:rsidRPr="00DE516D">
        <w:rPr>
          <w:rFonts w:ascii="Century Gothic" w:hAnsi="Century Gothic" w:cs="Arial"/>
        </w:rPr>
        <w:t>De ska jobba för att bibehålla intresset för innebandyn och ta hänsyn till barnet, policyn och förä</w:t>
      </w:r>
      <w:r w:rsidR="000E4D85" w:rsidRPr="00DE516D">
        <w:rPr>
          <w:rFonts w:ascii="Century Gothic" w:hAnsi="Century Gothic" w:cs="Arial"/>
        </w:rPr>
        <w:t>l</w:t>
      </w:r>
      <w:r w:rsidR="00AB637F" w:rsidRPr="00DE516D">
        <w:rPr>
          <w:rFonts w:ascii="Century Gothic" w:hAnsi="Century Gothic" w:cs="Arial"/>
        </w:rPr>
        <w:t>drarna i sitt agerande.</w:t>
      </w:r>
    </w:p>
    <w:p w14:paraId="322B65C3" w14:textId="77777777" w:rsidR="000C1C47" w:rsidRPr="00DE516D" w:rsidRDefault="000C1C47" w:rsidP="004736E5">
      <w:pPr>
        <w:ind w:left="360"/>
        <w:rPr>
          <w:rFonts w:ascii="Century Gothic" w:hAnsi="Century Gothic" w:cs="Arial"/>
        </w:rPr>
      </w:pPr>
    </w:p>
    <w:p w14:paraId="45EBAE06" w14:textId="77777777" w:rsidR="00F87907" w:rsidRPr="00DE516D" w:rsidRDefault="00F87907" w:rsidP="004736E5">
      <w:pPr>
        <w:ind w:left="360"/>
        <w:rPr>
          <w:rFonts w:ascii="Century Gothic" w:hAnsi="Century Gothic" w:cs="Arial"/>
          <w:b/>
        </w:rPr>
      </w:pPr>
      <w:r w:rsidRPr="00DE516D">
        <w:rPr>
          <w:rFonts w:ascii="Century Gothic" w:hAnsi="Century Gothic" w:cs="Arial"/>
          <w:b/>
        </w:rPr>
        <w:t>Träningsinnehåll</w:t>
      </w:r>
    </w:p>
    <w:p w14:paraId="35FC063C" w14:textId="1E7834C8" w:rsidR="00E10711" w:rsidRDefault="006115BB" w:rsidP="00D9363A">
      <w:pPr>
        <w:ind w:left="360"/>
        <w:rPr>
          <w:rFonts w:ascii="Century Gothic" w:hAnsi="Century Gothic" w:cs="Arial"/>
        </w:rPr>
      </w:pPr>
      <w:r w:rsidRPr="00DE516D">
        <w:rPr>
          <w:rFonts w:ascii="Century Gothic" w:hAnsi="Century Gothic" w:cs="Arial"/>
        </w:rPr>
        <w:t>Glädjen för sporten är viktig men vi</w:t>
      </w:r>
      <w:r w:rsidR="00F6093E" w:rsidRPr="00DE516D">
        <w:rPr>
          <w:rFonts w:ascii="Century Gothic" w:hAnsi="Century Gothic" w:cs="Arial"/>
        </w:rPr>
        <w:t xml:space="preserve"> vill</w:t>
      </w:r>
      <w:r w:rsidRPr="00DE516D">
        <w:rPr>
          <w:rFonts w:ascii="Century Gothic" w:hAnsi="Century Gothic" w:cs="Arial"/>
        </w:rPr>
        <w:t xml:space="preserve"> även</w:t>
      </w:r>
      <w:r w:rsidR="00F6093E" w:rsidRPr="00DE516D">
        <w:rPr>
          <w:rFonts w:ascii="Century Gothic" w:hAnsi="Century Gothic" w:cs="Arial"/>
        </w:rPr>
        <w:t xml:space="preserve"> få våra ungdomar att känna</w:t>
      </w:r>
      <w:r w:rsidR="00AB637F" w:rsidRPr="00DE516D">
        <w:rPr>
          <w:rFonts w:ascii="Century Gothic" w:hAnsi="Century Gothic" w:cs="Arial"/>
        </w:rPr>
        <w:t xml:space="preserve"> utveckling och</w:t>
      </w:r>
      <w:r w:rsidR="00F6093E" w:rsidRPr="00DE516D">
        <w:rPr>
          <w:rFonts w:ascii="Century Gothic" w:hAnsi="Century Gothic" w:cs="Arial"/>
        </w:rPr>
        <w:t xml:space="preserve"> lagtillhörighet samt att de ska få prova på </w:t>
      </w:r>
      <w:r w:rsidRPr="00DE516D">
        <w:rPr>
          <w:rFonts w:ascii="Century Gothic" w:hAnsi="Century Gothic" w:cs="Arial"/>
        </w:rPr>
        <w:t>att spela på olika</w:t>
      </w:r>
      <w:r w:rsidR="00F6093E" w:rsidRPr="00DE516D">
        <w:rPr>
          <w:rFonts w:ascii="Century Gothic" w:hAnsi="Century Gothic" w:cs="Arial"/>
        </w:rPr>
        <w:t xml:space="preserve"> positioner.</w:t>
      </w:r>
      <w:r w:rsidRPr="00DE516D">
        <w:rPr>
          <w:rFonts w:ascii="Century Gothic" w:hAnsi="Century Gothic" w:cs="Arial"/>
        </w:rPr>
        <w:t xml:space="preserve"> Träningen ska också</w:t>
      </w:r>
      <w:r w:rsidR="00AB637F" w:rsidRPr="00DE516D">
        <w:rPr>
          <w:rFonts w:ascii="Century Gothic" w:hAnsi="Century Gothic" w:cs="Arial"/>
        </w:rPr>
        <w:t xml:space="preserve"> innehålla en del taktik</w:t>
      </w:r>
      <w:r w:rsidRPr="00DE516D">
        <w:rPr>
          <w:rFonts w:ascii="Century Gothic" w:hAnsi="Century Gothic" w:cs="Arial"/>
        </w:rPr>
        <w:t xml:space="preserve"> och regelkunskap.</w:t>
      </w:r>
    </w:p>
    <w:p w14:paraId="431466E3" w14:textId="77777777" w:rsidR="00DE516D" w:rsidRDefault="00DE516D" w:rsidP="00D9363A">
      <w:pPr>
        <w:ind w:left="360"/>
        <w:rPr>
          <w:rFonts w:ascii="Century Gothic" w:hAnsi="Century Gothic" w:cs="Arial"/>
        </w:rPr>
      </w:pPr>
    </w:p>
    <w:p w14:paraId="00BBE531" w14:textId="77777777" w:rsidR="00DE516D" w:rsidRDefault="00DE516D" w:rsidP="00D9363A">
      <w:pPr>
        <w:ind w:left="360"/>
        <w:rPr>
          <w:rFonts w:ascii="Century Gothic" w:hAnsi="Century Gothic" w:cs="Arial"/>
        </w:rPr>
      </w:pPr>
    </w:p>
    <w:p w14:paraId="43542A4B" w14:textId="77777777" w:rsidR="00DE516D" w:rsidRDefault="00DE516D" w:rsidP="00D9363A">
      <w:pPr>
        <w:ind w:left="360"/>
        <w:rPr>
          <w:rFonts w:ascii="Century Gothic" w:hAnsi="Century Gothic" w:cs="Arial"/>
          <w:color w:val="FF0000"/>
        </w:rPr>
      </w:pPr>
    </w:p>
    <w:p w14:paraId="299669D7" w14:textId="77777777" w:rsidR="00D551E3" w:rsidRDefault="00D551E3" w:rsidP="00D9363A">
      <w:pPr>
        <w:ind w:left="360"/>
        <w:rPr>
          <w:rFonts w:ascii="Century Gothic" w:hAnsi="Century Gothic" w:cs="Arial"/>
          <w:color w:val="FF0000"/>
        </w:rPr>
      </w:pPr>
    </w:p>
    <w:p w14:paraId="5CC9CD79" w14:textId="77777777" w:rsidR="007A3360" w:rsidRPr="00DE516D" w:rsidRDefault="007A3360" w:rsidP="00D9363A">
      <w:pPr>
        <w:ind w:left="360"/>
        <w:rPr>
          <w:rFonts w:ascii="Century Gothic" w:hAnsi="Century Gothic" w:cs="Arial"/>
          <w:color w:val="FF0000"/>
        </w:rPr>
      </w:pPr>
    </w:p>
    <w:p w14:paraId="05FA1E49" w14:textId="655974FA" w:rsidR="006438D4" w:rsidRPr="00FD50E1" w:rsidRDefault="006438D4" w:rsidP="00DE516D">
      <w:pPr>
        <w:tabs>
          <w:tab w:val="left" w:pos="6900"/>
        </w:tabs>
        <w:spacing w:before="100" w:beforeAutospacing="1" w:after="100" w:afterAutospacing="1"/>
        <w:rPr>
          <w:rFonts w:ascii="Century Gothic" w:eastAsia="Arial Unicode MS" w:hAnsi="Century Gothic"/>
          <w:b/>
          <w:lang w:eastAsia="en-US"/>
        </w:rPr>
      </w:pPr>
      <w:bookmarkStart w:id="46" w:name="_Toc321945017"/>
      <w:bookmarkStart w:id="47" w:name="_Toc389938754"/>
      <w:r w:rsidRPr="00FD50E1">
        <w:rPr>
          <w:rFonts w:ascii="Century Gothic" w:eastAsia="Arial Unicode MS" w:hAnsi="Century Gothic"/>
          <w:b/>
          <w:lang w:eastAsia="en-US"/>
        </w:rPr>
        <w:lastRenderedPageBreak/>
        <w:t>Ålder 6 – 9 år (grön)</w:t>
      </w:r>
      <w:r w:rsidR="00DE516D" w:rsidRPr="00FD50E1">
        <w:rPr>
          <w:rFonts w:ascii="Century Gothic" w:eastAsia="Arial Unicode MS" w:hAnsi="Century Gothic"/>
          <w:b/>
          <w:lang w:eastAsia="en-US"/>
        </w:rPr>
        <w:tab/>
      </w:r>
    </w:p>
    <w:p w14:paraId="676897C8" w14:textId="0784D5BD" w:rsidR="006438D4" w:rsidRPr="00DE516D" w:rsidRDefault="00DE516D" w:rsidP="006438D4">
      <w:pPr>
        <w:numPr>
          <w:ilvl w:val="0"/>
          <w:numId w:val="8"/>
        </w:numPr>
        <w:spacing w:before="100" w:beforeAutospacing="1" w:after="100" w:afterAutospacing="1"/>
        <w:rPr>
          <w:rFonts w:ascii="Century Gothic" w:hAnsi="Century Gothic" w:cs="Arial"/>
        </w:rPr>
      </w:pPr>
      <w:r>
        <w:rPr>
          <w:rFonts w:ascii="Century Gothic" w:hAnsi="Century Gothic" w:cs="Arial"/>
        </w:rPr>
        <w:t xml:space="preserve">Det ska vara </w:t>
      </w:r>
      <w:r w:rsidR="006438D4" w:rsidRPr="00DE516D">
        <w:rPr>
          <w:rFonts w:ascii="Century Gothic" w:hAnsi="Century Gothic" w:cs="Arial"/>
        </w:rPr>
        <w:t>roligt att spela innebandy</w:t>
      </w:r>
    </w:p>
    <w:p w14:paraId="3293B584" w14:textId="77777777" w:rsidR="006438D4" w:rsidRPr="00DE516D" w:rsidRDefault="006438D4" w:rsidP="006438D4">
      <w:pPr>
        <w:numPr>
          <w:ilvl w:val="0"/>
          <w:numId w:val="8"/>
        </w:numPr>
        <w:spacing w:before="100" w:beforeAutospacing="1" w:after="100" w:afterAutospacing="1"/>
        <w:rPr>
          <w:rFonts w:ascii="Century Gothic" w:hAnsi="Century Gothic" w:cs="Arial"/>
        </w:rPr>
      </w:pPr>
      <w:r w:rsidRPr="00DE516D">
        <w:rPr>
          <w:rFonts w:ascii="Century Gothic" w:hAnsi="Century Gothic" w:cs="Arial"/>
        </w:rPr>
        <w:t>Skapa ett bestående intresse för idrott och innebandy</w:t>
      </w:r>
    </w:p>
    <w:p w14:paraId="67A744F8" w14:textId="77777777" w:rsidR="006438D4" w:rsidRPr="00DE516D" w:rsidRDefault="006438D4" w:rsidP="006438D4">
      <w:pPr>
        <w:numPr>
          <w:ilvl w:val="0"/>
          <w:numId w:val="8"/>
        </w:numPr>
        <w:spacing w:before="100" w:beforeAutospacing="1" w:after="100" w:afterAutospacing="1"/>
        <w:rPr>
          <w:rFonts w:ascii="Century Gothic" w:hAnsi="Century Gothic" w:cs="Arial"/>
        </w:rPr>
      </w:pPr>
      <w:r w:rsidRPr="00DE516D">
        <w:rPr>
          <w:rFonts w:ascii="Century Gothic" w:hAnsi="Century Gothic" w:cs="Arial"/>
        </w:rPr>
        <w:t>Lika villkor för alla</w:t>
      </w:r>
    </w:p>
    <w:p w14:paraId="170DCAE4" w14:textId="5B222456" w:rsidR="006438D4" w:rsidRPr="00DE516D" w:rsidRDefault="006438D4" w:rsidP="006438D4">
      <w:pPr>
        <w:numPr>
          <w:ilvl w:val="0"/>
          <w:numId w:val="8"/>
        </w:numPr>
        <w:spacing w:before="100" w:beforeAutospacing="1" w:after="100" w:afterAutospacing="1"/>
        <w:rPr>
          <w:rFonts w:ascii="Century Gothic" w:hAnsi="Century Gothic" w:cs="Arial"/>
        </w:rPr>
      </w:pPr>
      <w:r w:rsidRPr="00DE516D">
        <w:rPr>
          <w:rFonts w:ascii="Century Gothic" w:hAnsi="Century Gothic" w:cs="Arial"/>
        </w:rPr>
        <w:t>Arbeta utifrån Svensk innebandys Gröna utbildningsstege där Rörelseglädje prioriteras. Träningen ska bygga på att ha roligt, motoriska färdigheter, allsidig</w:t>
      </w:r>
      <w:r w:rsidR="00DE516D">
        <w:rPr>
          <w:rFonts w:ascii="Century Gothic" w:hAnsi="Century Gothic" w:cs="Arial"/>
        </w:rPr>
        <w:t>het samt introduktion av</w:t>
      </w:r>
      <w:r w:rsidRPr="00DE516D">
        <w:rPr>
          <w:rFonts w:ascii="Century Gothic" w:hAnsi="Century Gothic" w:cs="Arial"/>
        </w:rPr>
        <w:t xml:space="preserve"> innebandyspelets enklaste regler</w:t>
      </w:r>
    </w:p>
    <w:p w14:paraId="072D5CC8" w14:textId="77777777" w:rsidR="006438D4" w:rsidRPr="00FD50E1" w:rsidRDefault="006438D4" w:rsidP="006438D4">
      <w:pPr>
        <w:spacing w:before="100" w:beforeAutospacing="1" w:after="100" w:afterAutospacing="1"/>
        <w:rPr>
          <w:rFonts w:ascii="Century Gothic" w:eastAsia="Arial Unicode MS" w:hAnsi="Century Gothic"/>
          <w:b/>
          <w:bCs/>
          <w:iCs/>
          <w:lang w:eastAsia="en-US"/>
        </w:rPr>
      </w:pPr>
      <w:r w:rsidRPr="00FD50E1">
        <w:rPr>
          <w:rFonts w:ascii="Century Gothic" w:eastAsia="Arial Unicode MS" w:hAnsi="Century Gothic"/>
          <w:b/>
          <w:bCs/>
          <w:iCs/>
          <w:lang w:eastAsia="en-US"/>
        </w:rPr>
        <w:t>Ålder 9 – 12 år (blå)</w:t>
      </w:r>
    </w:p>
    <w:p w14:paraId="724D10DC" w14:textId="3131EA43" w:rsidR="006438D4" w:rsidRPr="00DE516D" w:rsidRDefault="00DE516D" w:rsidP="000E4D85">
      <w:pPr>
        <w:numPr>
          <w:ilvl w:val="0"/>
          <w:numId w:val="8"/>
        </w:numPr>
        <w:spacing w:before="100" w:beforeAutospacing="1" w:after="100" w:afterAutospacing="1"/>
        <w:rPr>
          <w:rFonts w:ascii="Century Gothic" w:hAnsi="Century Gothic" w:cs="Arial"/>
        </w:rPr>
      </w:pPr>
      <w:r w:rsidRPr="00DE516D">
        <w:rPr>
          <w:rFonts w:ascii="Century Gothic" w:hAnsi="Century Gothic" w:cs="Arial"/>
        </w:rPr>
        <w:t xml:space="preserve">Det ska vara </w:t>
      </w:r>
      <w:r w:rsidR="006438D4" w:rsidRPr="00DE516D">
        <w:rPr>
          <w:rFonts w:ascii="Century Gothic" w:hAnsi="Century Gothic" w:cs="Arial"/>
        </w:rPr>
        <w:t>roligt att spela innebandy</w:t>
      </w:r>
    </w:p>
    <w:p w14:paraId="118CCE92" w14:textId="77777777" w:rsidR="006438D4" w:rsidRPr="00DE516D" w:rsidRDefault="006438D4" w:rsidP="000E4D85">
      <w:pPr>
        <w:numPr>
          <w:ilvl w:val="0"/>
          <w:numId w:val="8"/>
        </w:numPr>
        <w:spacing w:before="100" w:beforeAutospacing="1" w:after="100" w:afterAutospacing="1"/>
        <w:rPr>
          <w:rFonts w:ascii="Century Gothic" w:hAnsi="Century Gothic" w:cs="Arial"/>
        </w:rPr>
      </w:pPr>
      <w:r w:rsidRPr="00DE516D">
        <w:rPr>
          <w:rFonts w:ascii="Century Gothic" w:hAnsi="Century Gothic" w:cs="Arial"/>
        </w:rPr>
        <w:t>Skapa ett bestående intresse för idrott och innebandy och att hålla på med flera idrotter.</w:t>
      </w:r>
    </w:p>
    <w:p w14:paraId="61DD7A3F" w14:textId="77777777" w:rsidR="006438D4" w:rsidRPr="00DE516D" w:rsidRDefault="006438D4" w:rsidP="000E4D85">
      <w:pPr>
        <w:numPr>
          <w:ilvl w:val="0"/>
          <w:numId w:val="8"/>
        </w:numPr>
        <w:spacing w:before="100" w:beforeAutospacing="1" w:after="100" w:afterAutospacing="1"/>
        <w:rPr>
          <w:rFonts w:ascii="Century Gothic" w:hAnsi="Century Gothic" w:cs="Arial"/>
        </w:rPr>
      </w:pPr>
      <w:r w:rsidRPr="00DE516D">
        <w:rPr>
          <w:rFonts w:ascii="Century Gothic" w:hAnsi="Century Gothic" w:cs="Arial"/>
        </w:rPr>
        <w:t>Alla får vara med vid matcher, med förbehåll att du även deltar på träningar.</w:t>
      </w:r>
    </w:p>
    <w:p w14:paraId="08A7C078" w14:textId="77777777" w:rsidR="006438D4" w:rsidRPr="00DE516D" w:rsidRDefault="006438D4" w:rsidP="000E4D85">
      <w:pPr>
        <w:numPr>
          <w:ilvl w:val="0"/>
          <w:numId w:val="8"/>
        </w:numPr>
        <w:spacing w:before="100" w:beforeAutospacing="1" w:after="100" w:afterAutospacing="1"/>
        <w:rPr>
          <w:rFonts w:ascii="Century Gothic" w:hAnsi="Century Gothic" w:cs="Arial"/>
        </w:rPr>
      </w:pPr>
      <w:r w:rsidRPr="00DE516D">
        <w:rPr>
          <w:rFonts w:ascii="Century Gothic" w:hAnsi="Century Gothic" w:cs="Arial"/>
        </w:rPr>
        <w:t>Arbeta utifrån Svensk innebandys Blå utvecklingsstege där spelare ska lära sig att träna. Du ska arbeta med att utveckla tekniska färdigheter och utveckla bra fysiska förmågor.</w:t>
      </w:r>
    </w:p>
    <w:p w14:paraId="268F7F8E" w14:textId="77777777" w:rsidR="006438D4" w:rsidRPr="00DE516D" w:rsidRDefault="006438D4" w:rsidP="000E4D85">
      <w:pPr>
        <w:numPr>
          <w:ilvl w:val="0"/>
          <w:numId w:val="8"/>
        </w:numPr>
        <w:spacing w:before="100" w:beforeAutospacing="1" w:after="100" w:afterAutospacing="1"/>
        <w:rPr>
          <w:rFonts w:ascii="Century Gothic" w:hAnsi="Century Gothic" w:cs="Arial"/>
        </w:rPr>
      </w:pPr>
      <w:r w:rsidRPr="00DE516D">
        <w:rPr>
          <w:rFonts w:ascii="Century Gothic" w:hAnsi="Century Gothic" w:cs="Arial"/>
        </w:rPr>
        <w:t xml:space="preserve">Låta gruppen vara med och påverka besluten i laget. </w:t>
      </w:r>
    </w:p>
    <w:p w14:paraId="7E640BF3" w14:textId="77777777" w:rsidR="006438D4" w:rsidRPr="00FD50E1" w:rsidRDefault="006438D4" w:rsidP="006438D4">
      <w:pPr>
        <w:spacing w:before="100" w:beforeAutospacing="1" w:after="100" w:afterAutospacing="1"/>
        <w:rPr>
          <w:rFonts w:ascii="Century Gothic" w:eastAsia="Arial Unicode MS" w:hAnsi="Century Gothic"/>
          <w:b/>
          <w:bCs/>
          <w:iCs/>
          <w:lang w:eastAsia="en-US"/>
        </w:rPr>
      </w:pPr>
      <w:r w:rsidRPr="00FD50E1">
        <w:rPr>
          <w:rFonts w:ascii="Century Gothic" w:eastAsia="Arial Unicode MS" w:hAnsi="Century Gothic"/>
          <w:b/>
          <w:bCs/>
          <w:iCs/>
          <w:lang w:eastAsia="en-US"/>
        </w:rPr>
        <w:t>Ålder 12 – 16 år (röd)</w:t>
      </w:r>
    </w:p>
    <w:p w14:paraId="71AAAFDB" w14:textId="77777777" w:rsidR="00FD50E1" w:rsidRDefault="00DE516D" w:rsidP="00FD50E1">
      <w:pPr>
        <w:pStyle w:val="Liststycke"/>
        <w:numPr>
          <w:ilvl w:val="0"/>
          <w:numId w:val="33"/>
        </w:numPr>
        <w:spacing w:before="100" w:beforeAutospacing="1" w:after="100" w:afterAutospacing="1"/>
        <w:rPr>
          <w:rFonts w:ascii="Century Gothic" w:hAnsi="Century Gothic" w:cs="Arial"/>
        </w:rPr>
      </w:pPr>
      <w:r w:rsidRPr="00FD50E1">
        <w:rPr>
          <w:rFonts w:ascii="Century Gothic" w:hAnsi="Century Gothic" w:cs="Arial"/>
        </w:rPr>
        <w:t>Det ska vara</w:t>
      </w:r>
      <w:r w:rsidR="006438D4" w:rsidRPr="00FD50E1">
        <w:rPr>
          <w:rFonts w:ascii="Century Gothic" w:hAnsi="Century Gothic" w:cs="Arial"/>
        </w:rPr>
        <w:t xml:space="preserve"> roligt att spela innebandy</w:t>
      </w:r>
    </w:p>
    <w:p w14:paraId="17D851CA" w14:textId="77777777" w:rsidR="00FD50E1" w:rsidRDefault="006438D4" w:rsidP="00FD50E1">
      <w:pPr>
        <w:pStyle w:val="Liststycke"/>
        <w:numPr>
          <w:ilvl w:val="0"/>
          <w:numId w:val="33"/>
        </w:numPr>
        <w:spacing w:before="100" w:beforeAutospacing="1" w:after="100" w:afterAutospacing="1"/>
        <w:rPr>
          <w:rFonts w:ascii="Century Gothic" w:hAnsi="Century Gothic" w:cs="Arial"/>
        </w:rPr>
      </w:pPr>
      <w:r w:rsidRPr="00FD50E1">
        <w:rPr>
          <w:rFonts w:ascii="Century Gothic" w:hAnsi="Century Gothic" w:cs="Arial"/>
        </w:rPr>
        <w:t xml:space="preserve">Skapa ett bestående intresse för idrott och innebandy samt även andra idrotter. </w:t>
      </w:r>
    </w:p>
    <w:p w14:paraId="2766D28B" w14:textId="77777777" w:rsidR="00FD50E1" w:rsidRDefault="006438D4" w:rsidP="00FD50E1">
      <w:pPr>
        <w:pStyle w:val="Liststycke"/>
        <w:numPr>
          <w:ilvl w:val="0"/>
          <w:numId w:val="33"/>
        </w:numPr>
        <w:spacing w:before="100" w:beforeAutospacing="1" w:after="100" w:afterAutospacing="1"/>
        <w:rPr>
          <w:rFonts w:ascii="Century Gothic" w:hAnsi="Century Gothic" w:cs="Arial"/>
        </w:rPr>
      </w:pPr>
      <w:r w:rsidRPr="00FD50E1">
        <w:rPr>
          <w:rFonts w:ascii="Century Gothic" w:hAnsi="Century Gothic" w:cs="Arial"/>
        </w:rPr>
        <w:t>Alla får vara med vid matcher, men med olika speltid utifrån individens egna ambitioner.</w:t>
      </w:r>
    </w:p>
    <w:p w14:paraId="43B6D671" w14:textId="77777777" w:rsidR="00FD50E1" w:rsidRDefault="006438D4" w:rsidP="00FD50E1">
      <w:pPr>
        <w:pStyle w:val="Liststycke"/>
        <w:numPr>
          <w:ilvl w:val="0"/>
          <w:numId w:val="33"/>
        </w:numPr>
        <w:spacing w:before="100" w:beforeAutospacing="1" w:after="100" w:afterAutospacing="1"/>
        <w:rPr>
          <w:rFonts w:ascii="Century Gothic" w:hAnsi="Century Gothic" w:cs="Arial"/>
        </w:rPr>
      </w:pPr>
      <w:r w:rsidRPr="00FD50E1">
        <w:rPr>
          <w:rFonts w:ascii="Century Gothic" w:hAnsi="Century Gothic" w:cs="Arial"/>
        </w:rPr>
        <w:t>Börja med individuella spelarutvecklingssamtal</w:t>
      </w:r>
    </w:p>
    <w:p w14:paraId="64B8ADCE" w14:textId="77777777" w:rsidR="00FD50E1" w:rsidRDefault="0001431D" w:rsidP="00FD50E1">
      <w:pPr>
        <w:pStyle w:val="Liststycke"/>
        <w:numPr>
          <w:ilvl w:val="0"/>
          <w:numId w:val="33"/>
        </w:numPr>
        <w:spacing w:before="100" w:beforeAutospacing="1" w:after="100" w:afterAutospacing="1"/>
        <w:rPr>
          <w:rFonts w:ascii="Century Gothic" w:hAnsi="Century Gothic" w:cs="Arial"/>
        </w:rPr>
      </w:pPr>
      <w:r w:rsidRPr="00FD50E1">
        <w:rPr>
          <w:rFonts w:ascii="Century Gothic" w:hAnsi="Century Gothic" w:cs="Arial"/>
        </w:rPr>
        <w:t>Beakta gruppens/individens åsikter.</w:t>
      </w:r>
    </w:p>
    <w:p w14:paraId="66C555BD" w14:textId="4231F7B6" w:rsidR="002740DE" w:rsidRDefault="006438D4" w:rsidP="00FD50E1">
      <w:pPr>
        <w:pStyle w:val="Liststycke"/>
        <w:numPr>
          <w:ilvl w:val="0"/>
          <w:numId w:val="33"/>
        </w:numPr>
        <w:spacing w:before="100" w:beforeAutospacing="1" w:after="100" w:afterAutospacing="1"/>
        <w:rPr>
          <w:rFonts w:ascii="Century Gothic" w:hAnsi="Century Gothic" w:cs="Arial"/>
        </w:rPr>
      </w:pPr>
      <w:r w:rsidRPr="00FD50E1">
        <w:rPr>
          <w:rFonts w:ascii="Century Gothic" w:hAnsi="Century Gothic" w:cs="Arial"/>
        </w:rPr>
        <w:t xml:space="preserve">Arbeta utifrån </w:t>
      </w:r>
      <w:proofErr w:type="gramStart"/>
      <w:r w:rsidRPr="00FD50E1">
        <w:rPr>
          <w:rFonts w:ascii="Century Gothic" w:hAnsi="Century Gothic" w:cs="Arial"/>
        </w:rPr>
        <w:t>Svensk</w:t>
      </w:r>
      <w:proofErr w:type="gramEnd"/>
      <w:r w:rsidRPr="00FD50E1">
        <w:rPr>
          <w:rFonts w:ascii="Century Gothic" w:hAnsi="Century Gothic" w:cs="Arial"/>
        </w:rPr>
        <w:t xml:space="preserve"> innebandys Röda </w:t>
      </w:r>
      <w:r w:rsidR="000E4D85" w:rsidRPr="00FD50E1">
        <w:rPr>
          <w:rFonts w:ascii="Century Gothic" w:hAnsi="Century Gothic" w:cs="Arial"/>
        </w:rPr>
        <w:t>utvecklingsstege</w:t>
      </w:r>
      <w:r w:rsidRPr="00FD50E1">
        <w:rPr>
          <w:rFonts w:ascii="Century Gothic" w:hAnsi="Century Gothic" w:cs="Arial"/>
        </w:rPr>
        <w:t xml:space="preserve"> där du börjar arbeta med innebandyspecifika färdigheter, optimal utveckling för individen </w:t>
      </w:r>
      <w:r w:rsidR="00DE516D" w:rsidRPr="00FD50E1">
        <w:rPr>
          <w:rFonts w:ascii="Century Gothic" w:hAnsi="Century Gothic" w:cs="Arial"/>
        </w:rPr>
        <w:t xml:space="preserve">och </w:t>
      </w:r>
      <w:r w:rsidRPr="00FD50E1">
        <w:rPr>
          <w:rFonts w:ascii="Century Gothic" w:hAnsi="Century Gothic" w:cs="Arial"/>
        </w:rPr>
        <w:t>introducera</w:t>
      </w:r>
      <w:r w:rsidR="00DE516D" w:rsidRPr="00FD50E1">
        <w:rPr>
          <w:rFonts w:ascii="Century Gothic" w:hAnsi="Century Gothic" w:cs="Arial"/>
        </w:rPr>
        <w:t>r</w:t>
      </w:r>
      <w:r w:rsidRPr="00FD50E1">
        <w:rPr>
          <w:rFonts w:ascii="Century Gothic" w:hAnsi="Century Gothic" w:cs="Arial"/>
        </w:rPr>
        <w:t xml:space="preserve"> styrketräningsteknik.</w:t>
      </w:r>
    </w:p>
    <w:p w14:paraId="11FAA5EE" w14:textId="11E31D41" w:rsidR="000E0AD7" w:rsidRDefault="000E0AD7" w:rsidP="000E0AD7">
      <w:pPr>
        <w:pStyle w:val="Rubrik3"/>
        <w:numPr>
          <w:ilvl w:val="1"/>
          <w:numId w:val="39"/>
        </w:numPr>
        <w:rPr>
          <w:rFonts w:ascii="Century Gothic" w:hAnsi="Century Gothic"/>
          <w:sz w:val="24"/>
          <w:szCs w:val="24"/>
        </w:rPr>
      </w:pPr>
      <w:r>
        <w:rPr>
          <w:rFonts w:ascii="Century Gothic" w:hAnsi="Century Gothic"/>
          <w:sz w:val="24"/>
          <w:szCs w:val="24"/>
        </w:rPr>
        <w:t>Senior- och juniorverksamhet</w:t>
      </w:r>
    </w:p>
    <w:p w14:paraId="11F8D471" w14:textId="405495FB" w:rsidR="000E0AD7" w:rsidRPr="006B3021" w:rsidRDefault="000E0AD7" w:rsidP="006B3021">
      <w:r>
        <w:rPr>
          <w:rFonts w:ascii="Century Gothic" w:hAnsi="Century Gothic" w:cs="Arial"/>
        </w:rPr>
        <w:t>Detta avsnitt utarbetas under säsongen 23/24.</w:t>
      </w:r>
    </w:p>
    <w:p w14:paraId="3F098680" w14:textId="77777777" w:rsidR="002F4162" w:rsidRDefault="002F4162" w:rsidP="002740DE">
      <w:pPr>
        <w:autoSpaceDE w:val="0"/>
        <w:autoSpaceDN w:val="0"/>
        <w:adjustRightInd w:val="0"/>
        <w:rPr>
          <w:rFonts w:ascii="Cambria" w:hAnsi="Cambria" w:cs="Cambria"/>
          <w:b/>
          <w:bCs/>
          <w:color w:val="0070C0"/>
          <w:sz w:val="32"/>
          <w:szCs w:val="32"/>
        </w:rPr>
      </w:pPr>
    </w:p>
    <w:p w14:paraId="3B772D1F" w14:textId="2E1BFCDC" w:rsidR="002740DE" w:rsidRPr="007A3360" w:rsidRDefault="002740DE" w:rsidP="008A1CC6">
      <w:pPr>
        <w:pStyle w:val="Liststycke"/>
        <w:numPr>
          <w:ilvl w:val="0"/>
          <w:numId w:val="39"/>
        </w:numPr>
        <w:autoSpaceDE w:val="0"/>
        <w:autoSpaceDN w:val="0"/>
        <w:adjustRightInd w:val="0"/>
        <w:rPr>
          <w:rFonts w:ascii="Century Gothic" w:hAnsi="Century Gothic" w:cs="Arial"/>
          <w:b/>
          <w:bCs/>
          <w:sz w:val="32"/>
          <w:szCs w:val="32"/>
        </w:rPr>
      </w:pPr>
      <w:r w:rsidRPr="007A3360">
        <w:rPr>
          <w:rFonts w:ascii="Century Gothic" w:hAnsi="Century Gothic" w:cs="Arial"/>
          <w:b/>
          <w:bCs/>
          <w:sz w:val="32"/>
          <w:szCs w:val="32"/>
        </w:rPr>
        <w:t xml:space="preserve">Etik och moral </w:t>
      </w:r>
    </w:p>
    <w:p w14:paraId="4EBB968C" w14:textId="2CB62596" w:rsidR="00FD50E1" w:rsidRPr="00FD50E1" w:rsidRDefault="002740DE" w:rsidP="008A1CC6">
      <w:pPr>
        <w:pStyle w:val="Liststycke"/>
        <w:numPr>
          <w:ilvl w:val="1"/>
          <w:numId w:val="39"/>
        </w:numPr>
        <w:autoSpaceDE w:val="0"/>
        <w:autoSpaceDN w:val="0"/>
        <w:adjustRightInd w:val="0"/>
        <w:rPr>
          <w:rFonts w:ascii="Century Gothic" w:hAnsi="Century Gothic" w:cs="Arial"/>
          <w:b/>
          <w:bCs/>
        </w:rPr>
      </w:pPr>
      <w:r w:rsidRPr="00FD50E1">
        <w:rPr>
          <w:rFonts w:ascii="Century Gothic" w:hAnsi="Century Gothic" w:cs="Arial"/>
          <w:b/>
          <w:bCs/>
        </w:rPr>
        <w:t>Uppträdande av spelare, ledare och andra</w:t>
      </w:r>
      <w:r w:rsidR="00FD50E1" w:rsidRPr="00FD50E1">
        <w:rPr>
          <w:rFonts w:ascii="Century Gothic" w:hAnsi="Century Gothic" w:cs="Arial"/>
          <w:b/>
          <w:bCs/>
        </w:rPr>
        <w:t xml:space="preserve"> representanter för VAIF</w:t>
      </w:r>
    </w:p>
    <w:p w14:paraId="660AC298" w14:textId="2529EEFC" w:rsidR="002740DE" w:rsidRPr="00FD50E1" w:rsidRDefault="00FD50E1" w:rsidP="00FD50E1">
      <w:pPr>
        <w:pStyle w:val="Liststycke"/>
        <w:autoSpaceDE w:val="0"/>
        <w:autoSpaceDN w:val="0"/>
        <w:adjustRightInd w:val="0"/>
        <w:ind w:left="780"/>
        <w:rPr>
          <w:rFonts w:ascii="Century Gothic" w:hAnsi="Century Gothic" w:cs="Arial"/>
          <w:b/>
          <w:bCs/>
        </w:rPr>
      </w:pPr>
      <w:r>
        <w:rPr>
          <w:rFonts w:ascii="Century Gothic" w:hAnsi="Century Gothic" w:cs="Arial"/>
          <w:b/>
          <w:bCs/>
        </w:rPr>
        <w:t>Innebandy.</w:t>
      </w:r>
      <w:r w:rsidR="002740DE" w:rsidRPr="00FD50E1">
        <w:rPr>
          <w:rFonts w:ascii="Century Gothic" w:hAnsi="Century Gothic" w:cs="Arial"/>
          <w:b/>
          <w:bCs/>
        </w:rPr>
        <w:t xml:space="preserve"> </w:t>
      </w:r>
    </w:p>
    <w:p w14:paraId="6B79BC7B" w14:textId="77777777" w:rsidR="002F4162" w:rsidRPr="00FD50E1" w:rsidRDefault="002F4162" w:rsidP="002740DE">
      <w:pPr>
        <w:autoSpaceDE w:val="0"/>
        <w:autoSpaceDN w:val="0"/>
        <w:adjustRightInd w:val="0"/>
        <w:rPr>
          <w:rFonts w:ascii="Century Gothic" w:hAnsi="Century Gothic" w:cs="Arial"/>
        </w:rPr>
      </w:pPr>
    </w:p>
    <w:p w14:paraId="45D8343C" w14:textId="77777777" w:rsidR="002740DE" w:rsidRPr="00FD50E1" w:rsidRDefault="002740DE" w:rsidP="002740DE">
      <w:pPr>
        <w:autoSpaceDE w:val="0"/>
        <w:autoSpaceDN w:val="0"/>
        <w:adjustRightInd w:val="0"/>
        <w:rPr>
          <w:rFonts w:ascii="Century Gothic" w:hAnsi="Century Gothic" w:cs="Arial"/>
        </w:rPr>
      </w:pPr>
      <w:r w:rsidRPr="00FD50E1">
        <w:rPr>
          <w:rFonts w:ascii="Century Gothic" w:hAnsi="Century Gothic" w:cs="Arial"/>
          <w:b/>
          <w:bCs/>
        </w:rPr>
        <w:t xml:space="preserve">4.1.1 Inom laget </w:t>
      </w:r>
    </w:p>
    <w:p w14:paraId="1258B4AC" w14:textId="7CBB796F" w:rsidR="002740DE" w:rsidRPr="00FD50E1" w:rsidRDefault="002740DE" w:rsidP="002F4162">
      <w:pPr>
        <w:pStyle w:val="Liststycke"/>
        <w:numPr>
          <w:ilvl w:val="0"/>
          <w:numId w:val="22"/>
        </w:numPr>
        <w:autoSpaceDE w:val="0"/>
        <w:autoSpaceDN w:val="0"/>
        <w:adjustRightInd w:val="0"/>
        <w:spacing w:after="18"/>
        <w:rPr>
          <w:rFonts w:ascii="Century Gothic" w:hAnsi="Century Gothic" w:cs="Arial"/>
        </w:rPr>
      </w:pPr>
      <w:r w:rsidRPr="00FD50E1">
        <w:rPr>
          <w:rFonts w:ascii="Century Gothic" w:hAnsi="Century Gothic" w:cs="Arial"/>
        </w:rPr>
        <w:t xml:space="preserve">Vi är hjälpsamma och ställer upp för varandra. </w:t>
      </w:r>
    </w:p>
    <w:p w14:paraId="7017D9E9" w14:textId="3183678E" w:rsidR="002740DE" w:rsidRPr="00FD50E1" w:rsidRDefault="002740DE" w:rsidP="002F4162">
      <w:pPr>
        <w:pStyle w:val="Liststycke"/>
        <w:numPr>
          <w:ilvl w:val="0"/>
          <w:numId w:val="22"/>
        </w:numPr>
        <w:autoSpaceDE w:val="0"/>
        <w:autoSpaceDN w:val="0"/>
        <w:adjustRightInd w:val="0"/>
        <w:spacing w:after="18"/>
        <w:rPr>
          <w:rFonts w:ascii="Century Gothic" w:hAnsi="Century Gothic" w:cs="Arial"/>
        </w:rPr>
      </w:pPr>
      <w:r w:rsidRPr="00FD50E1">
        <w:rPr>
          <w:rFonts w:ascii="Century Gothic" w:hAnsi="Century Gothic" w:cs="Arial"/>
        </w:rPr>
        <w:t xml:space="preserve">Vi berömmer varandra vid medgång. </w:t>
      </w:r>
    </w:p>
    <w:p w14:paraId="5E0FBF05" w14:textId="1F6859E7" w:rsidR="002740DE" w:rsidRPr="00FD50E1" w:rsidRDefault="002740DE" w:rsidP="002F4162">
      <w:pPr>
        <w:pStyle w:val="Liststycke"/>
        <w:numPr>
          <w:ilvl w:val="0"/>
          <w:numId w:val="22"/>
        </w:numPr>
        <w:autoSpaceDE w:val="0"/>
        <w:autoSpaceDN w:val="0"/>
        <w:adjustRightInd w:val="0"/>
        <w:spacing w:after="18"/>
        <w:rPr>
          <w:rFonts w:ascii="Century Gothic" w:hAnsi="Century Gothic" w:cs="Arial"/>
        </w:rPr>
      </w:pPr>
      <w:r w:rsidRPr="00FD50E1">
        <w:rPr>
          <w:rFonts w:ascii="Century Gothic" w:hAnsi="Century Gothic" w:cs="Arial"/>
        </w:rPr>
        <w:t xml:space="preserve">Vi kritiserar inte varandra vid motgång, vi ”peppar” istället. </w:t>
      </w:r>
    </w:p>
    <w:p w14:paraId="1D201AEE" w14:textId="3A5EC244" w:rsidR="002740DE" w:rsidRPr="00FD50E1" w:rsidRDefault="002740DE" w:rsidP="002F4162">
      <w:pPr>
        <w:pStyle w:val="Liststycke"/>
        <w:numPr>
          <w:ilvl w:val="0"/>
          <w:numId w:val="22"/>
        </w:numPr>
        <w:autoSpaceDE w:val="0"/>
        <w:autoSpaceDN w:val="0"/>
        <w:adjustRightInd w:val="0"/>
        <w:spacing w:after="18"/>
        <w:rPr>
          <w:rFonts w:ascii="Century Gothic" w:hAnsi="Century Gothic" w:cs="Arial"/>
        </w:rPr>
      </w:pPr>
      <w:r w:rsidRPr="00FD50E1">
        <w:rPr>
          <w:rFonts w:ascii="Century Gothic" w:hAnsi="Century Gothic" w:cs="Arial"/>
        </w:rPr>
        <w:t xml:space="preserve">Vi lyssnar på varandra. </w:t>
      </w:r>
    </w:p>
    <w:p w14:paraId="73B5D674" w14:textId="7A14E681" w:rsidR="002740DE" w:rsidRPr="00FD50E1" w:rsidRDefault="002740DE" w:rsidP="002F4162">
      <w:pPr>
        <w:pStyle w:val="Liststycke"/>
        <w:numPr>
          <w:ilvl w:val="0"/>
          <w:numId w:val="22"/>
        </w:numPr>
        <w:autoSpaceDE w:val="0"/>
        <w:autoSpaceDN w:val="0"/>
        <w:adjustRightInd w:val="0"/>
        <w:spacing w:after="18"/>
        <w:rPr>
          <w:rFonts w:ascii="Century Gothic" w:hAnsi="Century Gothic" w:cs="Arial"/>
        </w:rPr>
      </w:pPr>
      <w:r w:rsidRPr="00FD50E1">
        <w:rPr>
          <w:rFonts w:ascii="Century Gothic" w:hAnsi="Century Gothic" w:cs="Arial"/>
        </w:rPr>
        <w:lastRenderedPageBreak/>
        <w:t xml:space="preserve">Vi uppträder hövligt och ödmjukt mot varandra. </w:t>
      </w:r>
    </w:p>
    <w:p w14:paraId="3816FCE0" w14:textId="4598FF03" w:rsidR="002740DE" w:rsidRPr="00FD50E1" w:rsidRDefault="002740DE" w:rsidP="002740DE">
      <w:pPr>
        <w:pStyle w:val="Liststycke"/>
        <w:numPr>
          <w:ilvl w:val="0"/>
          <w:numId w:val="22"/>
        </w:numPr>
        <w:autoSpaceDE w:val="0"/>
        <w:autoSpaceDN w:val="0"/>
        <w:adjustRightInd w:val="0"/>
        <w:rPr>
          <w:rFonts w:ascii="Century Gothic" w:hAnsi="Century Gothic" w:cs="Arial"/>
        </w:rPr>
      </w:pPr>
      <w:r w:rsidRPr="00FD50E1">
        <w:rPr>
          <w:rFonts w:ascii="Century Gothic" w:hAnsi="Century Gothic" w:cs="Arial"/>
        </w:rPr>
        <w:t xml:space="preserve">Vi använder ett vårdat språk. </w:t>
      </w:r>
    </w:p>
    <w:p w14:paraId="64EFECCC" w14:textId="77777777" w:rsidR="002740DE" w:rsidRPr="00FD50E1" w:rsidRDefault="002740DE" w:rsidP="002740DE">
      <w:pPr>
        <w:autoSpaceDE w:val="0"/>
        <w:autoSpaceDN w:val="0"/>
        <w:adjustRightInd w:val="0"/>
        <w:rPr>
          <w:rFonts w:ascii="Century Gothic" w:hAnsi="Century Gothic" w:cs="Arial"/>
        </w:rPr>
      </w:pPr>
      <w:r w:rsidRPr="00FD50E1">
        <w:rPr>
          <w:rFonts w:ascii="Arial" w:hAnsi="Arial" w:cs="Arial"/>
          <w:b/>
          <w:bCs/>
        </w:rPr>
        <w:t>4.1</w:t>
      </w:r>
      <w:r w:rsidRPr="00FD50E1">
        <w:rPr>
          <w:rFonts w:ascii="Century Gothic" w:hAnsi="Century Gothic" w:cs="Arial"/>
          <w:b/>
          <w:bCs/>
        </w:rPr>
        <w:t xml:space="preserve">.2 Mot andra lag </w:t>
      </w:r>
    </w:p>
    <w:p w14:paraId="635C3CA0" w14:textId="722873EC" w:rsidR="002740DE" w:rsidRPr="00FD50E1" w:rsidRDefault="002740DE" w:rsidP="002F4162">
      <w:pPr>
        <w:pStyle w:val="Liststycke"/>
        <w:numPr>
          <w:ilvl w:val="0"/>
          <w:numId w:val="23"/>
        </w:numPr>
        <w:autoSpaceDE w:val="0"/>
        <w:autoSpaceDN w:val="0"/>
        <w:adjustRightInd w:val="0"/>
        <w:spacing w:after="20"/>
        <w:rPr>
          <w:rFonts w:ascii="Century Gothic" w:hAnsi="Century Gothic" w:cs="Arial"/>
        </w:rPr>
      </w:pPr>
      <w:r w:rsidRPr="00FD50E1">
        <w:rPr>
          <w:rFonts w:ascii="Century Gothic" w:hAnsi="Century Gothic" w:cs="Arial"/>
        </w:rPr>
        <w:t xml:space="preserve">Vi uppträder alltid sportsligt före, under och efter match. </w:t>
      </w:r>
    </w:p>
    <w:p w14:paraId="648EC341" w14:textId="38693D16" w:rsidR="002740DE" w:rsidRPr="00FD50E1" w:rsidRDefault="002740DE" w:rsidP="002F4162">
      <w:pPr>
        <w:pStyle w:val="Liststycke"/>
        <w:numPr>
          <w:ilvl w:val="0"/>
          <w:numId w:val="23"/>
        </w:numPr>
        <w:autoSpaceDE w:val="0"/>
        <w:autoSpaceDN w:val="0"/>
        <w:adjustRightInd w:val="0"/>
        <w:spacing w:after="20"/>
        <w:rPr>
          <w:rFonts w:ascii="Century Gothic" w:hAnsi="Century Gothic" w:cs="Arial"/>
        </w:rPr>
      </w:pPr>
      <w:r w:rsidRPr="00FD50E1">
        <w:rPr>
          <w:rFonts w:ascii="Century Gothic" w:hAnsi="Century Gothic" w:cs="Arial"/>
        </w:rPr>
        <w:t xml:space="preserve">Vi skryter eller retas inte. </w:t>
      </w:r>
    </w:p>
    <w:p w14:paraId="53E57B7D" w14:textId="5A362355" w:rsidR="002740DE" w:rsidRPr="00FD50E1" w:rsidRDefault="002740DE" w:rsidP="002F4162">
      <w:pPr>
        <w:pStyle w:val="Liststycke"/>
        <w:numPr>
          <w:ilvl w:val="0"/>
          <w:numId w:val="23"/>
        </w:numPr>
        <w:autoSpaceDE w:val="0"/>
        <w:autoSpaceDN w:val="0"/>
        <w:adjustRightInd w:val="0"/>
        <w:spacing w:after="20"/>
        <w:rPr>
          <w:rFonts w:ascii="Century Gothic" w:hAnsi="Century Gothic" w:cs="Arial"/>
        </w:rPr>
      </w:pPr>
      <w:r w:rsidRPr="00FD50E1">
        <w:rPr>
          <w:rFonts w:ascii="Century Gothic" w:hAnsi="Century Gothic" w:cs="Arial"/>
        </w:rPr>
        <w:t xml:space="preserve">Vi spelar inte fult. </w:t>
      </w:r>
    </w:p>
    <w:p w14:paraId="37EBE2EE" w14:textId="5711CCC2" w:rsidR="002740DE" w:rsidRPr="00FD50E1" w:rsidRDefault="002740DE" w:rsidP="002F4162">
      <w:pPr>
        <w:pStyle w:val="Liststycke"/>
        <w:numPr>
          <w:ilvl w:val="0"/>
          <w:numId w:val="23"/>
        </w:numPr>
        <w:autoSpaceDE w:val="0"/>
        <w:autoSpaceDN w:val="0"/>
        <w:adjustRightInd w:val="0"/>
        <w:spacing w:after="20"/>
        <w:rPr>
          <w:rFonts w:ascii="Century Gothic" w:hAnsi="Century Gothic" w:cs="Arial"/>
        </w:rPr>
      </w:pPr>
      <w:r w:rsidRPr="00FD50E1">
        <w:rPr>
          <w:rFonts w:ascii="Century Gothic" w:hAnsi="Century Gothic" w:cs="Arial"/>
        </w:rPr>
        <w:t xml:space="preserve">Vi tackar alltid alla spelare efter matchen. </w:t>
      </w:r>
    </w:p>
    <w:p w14:paraId="6F6D8725" w14:textId="77777777" w:rsidR="002740DE" w:rsidRPr="00B60B9E" w:rsidRDefault="002740DE" w:rsidP="002740DE">
      <w:pPr>
        <w:autoSpaceDE w:val="0"/>
        <w:autoSpaceDN w:val="0"/>
        <w:adjustRightInd w:val="0"/>
        <w:rPr>
          <w:rFonts w:ascii="Arial" w:hAnsi="Arial" w:cs="Arial"/>
          <w:color w:val="0070C0"/>
          <w:sz w:val="22"/>
          <w:szCs w:val="22"/>
        </w:rPr>
      </w:pPr>
    </w:p>
    <w:p w14:paraId="57E6899B" w14:textId="77777777" w:rsidR="002740DE" w:rsidRPr="00FD50E1" w:rsidRDefault="002740DE" w:rsidP="002740DE">
      <w:pPr>
        <w:autoSpaceDE w:val="0"/>
        <w:autoSpaceDN w:val="0"/>
        <w:adjustRightInd w:val="0"/>
        <w:rPr>
          <w:rFonts w:ascii="Century Gothic" w:hAnsi="Century Gothic" w:cs="Arial"/>
        </w:rPr>
      </w:pPr>
      <w:r w:rsidRPr="00FD50E1">
        <w:rPr>
          <w:rFonts w:ascii="Century Gothic" w:hAnsi="Century Gothic" w:cs="Arial"/>
          <w:b/>
          <w:bCs/>
        </w:rPr>
        <w:t xml:space="preserve">4.1.3 Mot Domare </w:t>
      </w:r>
    </w:p>
    <w:p w14:paraId="4239E031" w14:textId="78E16BDF" w:rsidR="002740DE" w:rsidRPr="00FD50E1" w:rsidRDefault="002740DE" w:rsidP="002F4162">
      <w:pPr>
        <w:pStyle w:val="Liststycke"/>
        <w:numPr>
          <w:ilvl w:val="0"/>
          <w:numId w:val="24"/>
        </w:numPr>
        <w:autoSpaceDE w:val="0"/>
        <w:autoSpaceDN w:val="0"/>
        <w:adjustRightInd w:val="0"/>
        <w:spacing w:after="18"/>
        <w:rPr>
          <w:rFonts w:ascii="Century Gothic" w:hAnsi="Century Gothic" w:cs="Arial"/>
        </w:rPr>
      </w:pPr>
      <w:r w:rsidRPr="00FD50E1">
        <w:rPr>
          <w:rFonts w:ascii="Century Gothic" w:hAnsi="Century Gothic" w:cs="Arial"/>
        </w:rPr>
        <w:t>Vi lyssnar alltid på och lyde</w:t>
      </w:r>
      <w:r w:rsidR="00FD50E1">
        <w:rPr>
          <w:rFonts w:ascii="Century Gothic" w:hAnsi="Century Gothic" w:cs="Arial"/>
        </w:rPr>
        <w:t>r domaren, även om vi tycker hon/han har</w:t>
      </w:r>
      <w:r w:rsidRPr="00FD50E1">
        <w:rPr>
          <w:rFonts w:ascii="Century Gothic" w:hAnsi="Century Gothic" w:cs="Arial"/>
        </w:rPr>
        <w:t xml:space="preserve"> dömt fel. </w:t>
      </w:r>
    </w:p>
    <w:p w14:paraId="415A8C52" w14:textId="7577F9A0" w:rsidR="002740DE" w:rsidRPr="00FD50E1" w:rsidRDefault="002740DE" w:rsidP="002F4162">
      <w:pPr>
        <w:pStyle w:val="Liststycke"/>
        <w:numPr>
          <w:ilvl w:val="0"/>
          <w:numId w:val="24"/>
        </w:numPr>
        <w:autoSpaceDE w:val="0"/>
        <w:autoSpaceDN w:val="0"/>
        <w:adjustRightInd w:val="0"/>
        <w:spacing w:after="18"/>
        <w:rPr>
          <w:rFonts w:ascii="Century Gothic" w:hAnsi="Century Gothic" w:cs="Arial"/>
        </w:rPr>
      </w:pPr>
      <w:r w:rsidRPr="00FD50E1">
        <w:rPr>
          <w:rFonts w:ascii="Century Gothic" w:hAnsi="Century Gothic" w:cs="Arial"/>
        </w:rPr>
        <w:t xml:space="preserve">Vi kritiserar aldrig domaren. </w:t>
      </w:r>
    </w:p>
    <w:p w14:paraId="49C5FB6F" w14:textId="4E434A24" w:rsidR="002740DE" w:rsidRPr="00FD50E1" w:rsidRDefault="002740DE" w:rsidP="002F4162">
      <w:pPr>
        <w:pStyle w:val="Liststycke"/>
        <w:numPr>
          <w:ilvl w:val="0"/>
          <w:numId w:val="24"/>
        </w:numPr>
        <w:autoSpaceDE w:val="0"/>
        <w:autoSpaceDN w:val="0"/>
        <w:adjustRightInd w:val="0"/>
        <w:rPr>
          <w:rFonts w:ascii="Century Gothic" w:hAnsi="Century Gothic" w:cs="Arial"/>
        </w:rPr>
      </w:pPr>
      <w:r w:rsidRPr="00FD50E1">
        <w:rPr>
          <w:rFonts w:ascii="Century Gothic" w:hAnsi="Century Gothic" w:cs="Arial"/>
        </w:rPr>
        <w:t xml:space="preserve">Vi tackar alltid domaren efter matchen. </w:t>
      </w:r>
    </w:p>
    <w:p w14:paraId="4B4B9C67" w14:textId="77777777" w:rsidR="002740DE" w:rsidRPr="00FD50E1" w:rsidRDefault="002740DE" w:rsidP="002740DE">
      <w:pPr>
        <w:autoSpaceDE w:val="0"/>
        <w:autoSpaceDN w:val="0"/>
        <w:adjustRightInd w:val="0"/>
        <w:rPr>
          <w:rFonts w:ascii="Century Gothic" w:hAnsi="Century Gothic" w:cs="Arial"/>
        </w:rPr>
      </w:pPr>
    </w:p>
    <w:p w14:paraId="2EBBF569" w14:textId="77777777" w:rsidR="002740DE" w:rsidRPr="00FD50E1" w:rsidRDefault="002740DE" w:rsidP="002740DE">
      <w:pPr>
        <w:autoSpaceDE w:val="0"/>
        <w:autoSpaceDN w:val="0"/>
        <w:adjustRightInd w:val="0"/>
        <w:rPr>
          <w:rFonts w:ascii="Century Gothic" w:hAnsi="Century Gothic" w:cs="Arial"/>
        </w:rPr>
      </w:pPr>
      <w:r w:rsidRPr="00FD50E1">
        <w:rPr>
          <w:rFonts w:ascii="Century Gothic" w:hAnsi="Century Gothic" w:cs="Arial"/>
          <w:b/>
          <w:bCs/>
        </w:rPr>
        <w:t xml:space="preserve">4.1.4 På träning </w:t>
      </w:r>
    </w:p>
    <w:p w14:paraId="7BC27663" w14:textId="2D67A280" w:rsidR="002740DE" w:rsidRPr="00FD50E1" w:rsidRDefault="002740DE" w:rsidP="002F4162">
      <w:pPr>
        <w:pStyle w:val="Liststycke"/>
        <w:numPr>
          <w:ilvl w:val="0"/>
          <w:numId w:val="25"/>
        </w:numPr>
        <w:autoSpaceDE w:val="0"/>
        <w:autoSpaceDN w:val="0"/>
        <w:adjustRightInd w:val="0"/>
        <w:spacing w:after="20"/>
        <w:rPr>
          <w:rFonts w:ascii="Century Gothic" w:hAnsi="Century Gothic" w:cs="Arial"/>
        </w:rPr>
      </w:pPr>
      <w:r w:rsidRPr="00FD50E1">
        <w:rPr>
          <w:rFonts w:ascii="Century Gothic" w:hAnsi="Century Gothic" w:cs="Arial"/>
        </w:rPr>
        <w:t xml:space="preserve">Vi lyssnar alltid uppmärksamt på tränaren. </w:t>
      </w:r>
    </w:p>
    <w:p w14:paraId="6E44AB79" w14:textId="65DE02BD" w:rsidR="002740DE" w:rsidRPr="00FD50E1" w:rsidRDefault="002740DE" w:rsidP="002F4162">
      <w:pPr>
        <w:pStyle w:val="Liststycke"/>
        <w:numPr>
          <w:ilvl w:val="0"/>
          <w:numId w:val="25"/>
        </w:numPr>
        <w:autoSpaceDE w:val="0"/>
        <w:autoSpaceDN w:val="0"/>
        <w:adjustRightInd w:val="0"/>
        <w:spacing w:after="20"/>
        <w:rPr>
          <w:rFonts w:ascii="Century Gothic" w:hAnsi="Century Gothic" w:cs="Arial"/>
        </w:rPr>
      </w:pPr>
      <w:r w:rsidRPr="00FD50E1">
        <w:rPr>
          <w:rFonts w:ascii="Century Gothic" w:hAnsi="Century Gothic" w:cs="Arial"/>
        </w:rPr>
        <w:t xml:space="preserve">Vi stannar upp direkt tränaren blåser av. </w:t>
      </w:r>
    </w:p>
    <w:p w14:paraId="5B73365E" w14:textId="5233E6FD" w:rsidR="002740DE" w:rsidRPr="00FD50E1" w:rsidRDefault="002740DE" w:rsidP="002F4162">
      <w:pPr>
        <w:pStyle w:val="Liststycke"/>
        <w:numPr>
          <w:ilvl w:val="0"/>
          <w:numId w:val="25"/>
        </w:numPr>
        <w:autoSpaceDE w:val="0"/>
        <w:autoSpaceDN w:val="0"/>
        <w:adjustRightInd w:val="0"/>
        <w:spacing w:after="20"/>
        <w:rPr>
          <w:rFonts w:ascii="Century Gothic" w:hAnsi="Century Gothic" w:cs="Arial"/>
        </w:rPr>
      </w:pPr>
      <w:r w:rsidRPr="00FD50E1">
        <w:rPr>
          <w:rFonts w:ascii="Century Gothic" w:hAnsi="Century Gothic" w:cs="Arial"/>
        </w:rPr>
        <w:t xml:space="preserve">Vi gör alltid vårt bästa på träningarna. </w:t>
      </w:r>
    </w:p>
    <w:p w14:paraId="1D6C4AAF" w14:textId="5FE0757F" w:rsidR="002740DE" w:rsidRPr="00FD50E1" w:rsidRDefault="002740DE" w:rsidP="002740DE">
      <w:pPr>
        <w:pStyle w:val="Liststycke"/>
        <w:numPr>
          <w:ilvl w:val="0"/>
          <w:numId w:val="25"/>
        </w:numPr>
        <w:autoSpaceDE w:val="0"/>
        <w:autoSpaceDN w:val="0"/>
        <w:adjustRightInd w:val="0"/>
        <w:spacing w:after="20"/>
        <w:rPr>
          <w:rFonts w:ascii="Century Gothic" w:hAnsi="Century Gothic" w:cs="Arial"/>
        </w:rPr>
      </w:pPr>
      <w:r w:rsidRPr="00FD50E1">
        <w:rPr>
          <w:rFonts w:ascii="Century Gothic" w:hAnsi="Century Gothic" w:cs="Arial"/>
        </w:rPr>
        <w:t xml:space="preserve">Vi passar tiderna till träning. </w:t>
      </w:r>
    </w:p>
    <w:p w14:paraId="5E79D63E" w14:textId="77777777" w:rsidR="002740DE" w:rsidRPr="00FD50E1" w:rsidRDefault="002740DE" w:rsidP="002740DE">
      <w:pPr>
        <w:autoSpaceDE w:val="0"/>
        <w:autoSpaceDN w:val="0"/>
        <w:adjustRightInd w:val="0"/>
        <w:rPr>
          <w:rFonts w:ascii="Century Gothic" w:hAnsi="Century Gothic" w:cs="Arial"/>
        </w:rPr>
      </w:pPr>
    </w:p>
    <w:p w14:paraId="031CEAFC" w14:textId="77777777" w:rsidR="002740DE" w:rsidRPr="00FD50E1" w:rsidRDefault="002740DE" w:rsidP="002740DE">
      <w:pPr>
        <w:autoSpaceDE w:val="0"/>
        <w:autoSpaceDN w:val="0"/>
        <w:adjustRightInd w:val="0"/>
        <w:rPr>
          <w:rFonts w:ascii="Century Gothic" w:hAnsi="Century Gothic" w:cs="Arial"/>
        </w:rPr>
      </w:pPr>
      <w:r w:rsidRPr="00FD50E1">
        <w:rPr>
          <w:rFonts w:ascii="Century Gothic" w:hAnsi="Century Gothic" w:cs="Arial"/>
          <w:b/>
          <w:bCs/>
        </w:rPr>
        <w:t xml:space="preserve">4.1.5 Vid match </w:t>
      </w:r>
    </w:p>
    <w:p w14:paraId="076F6C97" w14:textId="6E184F48" w:rsidR="002740DE" w:rsidRPr="00FD50E1" w:rsidRDefault="002740DE" w:rsidP="002F4162">
      <w:pPr>
        <w:pStyle w:val="Liststycke"/>
        <w:numPr>
          <w:ilvl w:val="0"/>
          <w:numId w:val="26"/>
        </w:numPr>
        <w:autoSpaceDE w:val="0"/>
        <w:autoSpaceDN w:val="0"/>
        <w:adjustRightInd w:val="0"/>
        <w:spacing w:after="18"/>
        <w:rPr>
          <w:rFonts w:ascii="Century Gothic" w:hAnsi="Century Gothic" w:cs="Arial"/>
        </w:rPr>
      </w:pPr>
      <w:r w:rsidRPr="00FD50E1">
        <w:rPr>
          <w:rFonts w:ascii="Century Gothic" w:hAnsi="Century Gothic" w:cs="Arial"/>
        </w:rPr>
        <w:t xml:space="preserve">Vi är koncentrerade på matchen redan från samlingen. </w:t>
      </w:r>
    </w:p>
    <w:p w14:paraId="58A58252" w14:textId="601CBCD0" w:rsidR="002740DE" w:rsidRPr="00FD50E1" w:rsidRDefault="002740DE" w:rsidP="002F4162">
      <w:pPr>
        <w:pStyle w:val="Liststycke"/>
        <w:numPr>
          <w:ilvl w:val="0"/>
          <w:numId w:val="26"/>
        </w:numPr>
        <w:autoSpaceDE w:val="0"/>
        <w:autoSpaceDN w:val="0"/>
        <w:adjustRightInd w:val="0"/>
        <w:spacing w:after="18"/>
        <w:rPr>
          <w:rFonts w:ascii="Century Gothic" w:hAnsi="Century Gothic" w:cs="Arial"/>
        </w:rPr>
      </w:pPr>
      <w:r w:rsidRPr="00FD50E1">
        <w:rPr>
          <w:rFonts w:ascii="Century Gothic" w:hAnsi="Century Gothic" w:cs="Arial"/>
        </w:rPr>
        <w:t xml:space="preserve">Vi peppar varandra hela tiden. </w:t>
      </w:r>
    </w:p>
    <w:p w14:paraId="60856DBA" w14:textId="45AE66A0" w:rsidR="002740DE" w:rsidRPr="00FD50E1" w:rsidRDefault="002740DE" w:rsidP="002F4162">
      <w:pPr>
        <w:pStyle w:val="Liststycke"/>
        <w:numPr>
          <w:ilvl w:val="0"/>
          <w:numId w:val="26"/>
        </w:numPr>
        <w:autoSpaceDE w:val="0"/>
        <w:autoSpaceDN w:val="0"/>
        <w:adjustRightInd w:val="0"/>
        <w:spacing w:after="18"/>
        <w:rPr>
          <w:rFonts w:ascii="Century Gothic" w:hAnsi="Century Gothic" w:cs="Arial"/>
        </w:rPr>
      </w:pPr>
      <w:r w:rsidRPr="00FD50E1">
        <w:rPr>
          <w:rFonts w:ascii="Century Gothic" w:hAnsi="Century Gothic" w:cs="Arial"/>
        </w:rPr>
        <w:t xml:space="preserve">Vi accepterar de direktiv tränaren ger oss. </w:t>
      </w:r>
    </w:p>
    <w:p w14:paraId="79CF6357" w14:textId="437F83BF" w:rsidR="002740DE" w:rsidRPr="00FD50E1" w:rsidRDefault="002740DE" w:rsidP="002F4162">
      <w:pPr>
        <w:pStyle w:val="Liststycke"/>
        <w:numPr>
          <w:ilvl w:val="0"/>
          <w:numId w:val="26"/>
        </w:numPr>
        <w:autoSpaceDE w:val="0"/>
        <w:autoSpaceDN w:val="0"/>
        <w:adjustRightInd w:val="0"/>
        <w:rPr>
          <w:rFonts w:ascii="Century Gothic" w:hAnsi="Century Gothic" w:cs="Arial"/>
        </w:rPr>
      </w:pPr>
      <w:r w:rsidRPr="00FD50E1">
        <w:rPr>
          <w:rFonts w:ascii="Century Gothic" w:hAnsi="Century Gothic" w:cs="Arial"/>
        </w:rPr>
        <w:t xml:space="preserve">Om vi har synpunkter på tränarens direktiv tar vi upp detta efter matchen </w:t>
      </w:r>
    </w:p>
    <w:p w14:paraId="7888FF4F" w14:textId="066FF1F0" w:rsidR="002F4162" w:rsidRPr="00B60B9E" w:rsidRDefault="00FD50E1" w:rsidP="00FD50E1">
      <w:pPr>
        <w:pStyle w:val="Liststycke"/>
        <w:tabs>
          <w:tab w:val="left" w:pos="4212"/>
        </w:tabs>
        <w:autoSpaceDE w:val="0"/>
        <w:autoSpaceDN w:val="0"/>
        <w:adjustRightInd w:val="0"/>
        <w:rPr>
          <w:rFonts w:ascii="Arial" w:hAnsi="Arial" w:cs="Arial"/>
          <w:color w:val="0070C0"/>
          <w:sz w:val="22"/>
          <w:szCs w:val="22"/>
        </w:rPr>
      </w:pPr>
      <w:r>
        <w:rPr>
          <w:rFonts w:ascii="Arial" w:hAnsi="Arial" w:cs="Arial"/>
          <w:color w:val="0070C0"/>
          <w:sz w:val="22"/>
          <w:szCs w:val="22"/>
        </w:rPr>
        <w:tab/>
      </w:r>
    </w:p>
    <w:p w14:paraId="32EA4756" w14:textId="5C664674" w:rsidR="002F4162" w:rsidRPr="00FD50E1" w:rsidRDefault="007B5F3A" w:rsidP="002740DE">
      <w:pPr>
        <w:pStyle w:val="Default"/>
        <w:rPr>
          <w:rFonts w:ascii="Century Gothic" w:hAnsi="Century Gothic" w:cs="Arial"/>
          <w:b/>
          <w:bCs/>
          <w:color w:val="auto"/>
        </w:rPr>
      </w:pPr>
      <w:r w:rsidRPr="00FD50E1">
        <w:rPr>
          <w:rFonts w:ascii="Century Gothic" w:hAnsi="Century Gothic" w:cs="Arial"/>
          <w:b/>
          <w:bCs/>
          <w:color w:val="auto"/>
        </w:rPr>
        <w:t>4.1.6</w:t>
      </w:r>
      <w:r w:rsidR="00D551E3">
        <w:rPr>
          <w:rFonts w:ascii="Century Gothic" w:hAnsi="Century Gothic" w:cs="Arial"/>
          <w:b/>
          <w:bCs/>
          <w:color w:val="auto"/>
        </w:rPr>
        <w:t xml:space="preserve"> </w:t>
      </w:r>
      <w:r w:rsidRPr="00FD50E1">
        <w:rPr>
          <w:rFonts w:ascii="Century Gothic" w:hAnsi="Century Gothic" w:cs="Arial"/>
          <w:b/>
          <w:bCs/>
          <w:color w:val="auto"/>
        </w:rPr>
        <w:t>Vårdnadshavare</w:t>
      </w:r>
      <w:r w:rsidR="002740DE" w:rsidRPr="00FD50E1">
        <w:rPr>
          <w:rFonts w:ascii="Century Gothic" w:hAnsi="Century Gothic" w:cs="Arial"/>
          <w:b/>
          <w:bCs/>
          <w:color w:val="auto"/>
        </w:rPr>
        <w:t xml:space="preserve"> och supporter </w:t>
      </w:r>
    </w:p>
    <w:p w14:paraId="2299DB45" w14:textId="77777777" w:rsidR="002740DE" w:rsidRPr="00FD50E1" w:rsidRDefault="002740DE" w:rsidP="002740DE">
      <w:pPr>
        <w:pStyle w:val="Default"/>
        <w:rPr>
          <w:rFonts w:ascii="Century Gothic" w:hAnsi="Century Gothic" w:cs="Arial"/>
          <w:color w:val="auto"/>
        </w:rPr>
      </w:pPr>
      <w:r w:rsidRPr="00FD50E1">
        <w:rPr>
          <w:rFonts w:ascii="Century Gothic" w:hAnsi="Century Gothic" w:cs="Arial"/>
          <w:i/>
          <w:iCs/>
          <w:color w:val="auto"/>
        </w:rPr>
        <w:t xml:space="preserve">Vi är bra förebilder för våra spelare. </w:t>
      </w:r>
    </w:p>
    <w:p w14:paraId="037DAA08" w14:textId="2A06391A" w:rsidR="002740DE" w:rsidRPr="00FD50E1" w:rsidRDefault="002740DE" w:rsidP="002F4162">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uppför oss bra på sidan av planen. </w:t>
      </w:r>
    </w:p>
    <w:p w14:paraId="06F09EB8" w14:textId="63837CA8" w:rsidR="002740DE" w:rsidRPr="00FD50E1" w:rsidRDefault="002740DE" w:rsidP="002F4162">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tänker på att vårda vårt språk. </w:t>
      </w:r>
    </w:p>
    <w:p w14:paraId="5805B9F5" w14:textId="457ECF9D" w:rsidR="002740DE" w:rsidRPr="00FD50E1" w:rsidRDefault="002740DE" w:rsidP="002F4162">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hejar fram spelarna i hela laget. </w:t>
      </w:r>
    </w:p>
    <w:p w14:paraId="6EBBBFEC" w14:textId="6572403F" w:rsidR="002740DE" w:rsidRPr="00FD50E1" w:rsidRDefault="002740DE" w:rsidP="002F4162">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ifrågasätter inte domslut. </w:t>
      </w:r>
    </w:p>
    <w:p w14:paraId="33BEAB5C" w14:textId="00BC41DD" w:rsidR="002740DE" w:rsidRPr="00FD50E1" w:rsidRDefault="002740DE" w:rsidP="002F4162">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stöttar domaren i dennes svåra uppgift. </w:t>
      </w:r>
    </w:p>
    <w:p w14:paraId="34C0AE2E" w14:textId="73CA6E14" w:rsidR="002740DE" w:rsidRPr="00FD50E1" w:rsidRDefault="002740DE" w:rsidP="002F4162">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respekterar domarens beslut. </w:t>
      </w:r>
    </w:p>
    <w:p w14:paraId="5DDEAFC8" w14:textId="5BAEE3A5" w:rsidR="002740DE" w:rsidRPr="00FD50E1" w:rsidRDefault="002740DE" w:rsidP="002740DE">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stöttar spelare till att följa spelets regler. </w:t>
      </w:r>
    </w:p>
    <w:p w14:paraId="015A6583" w14:textId="2E34994F" w:rsidR="002740DE" w:rsidRPr="00FD50E1" w:rsidRDefault="002740DE" w:rsidP="002740DE">
      <w:pPr>
        <w:pStyle w:val="Default"/>
        <w:numPr>
          <w:ilvl w:val="0"/>
          <w:numId w:val="27"/>
        </w:numPr>
        <w:spacing w:after="20"/>
        <w:rPr>
          <w:rFonts w:ascii="Century Gothic" w:hAnsi="Century Gothic" w:cs="Arial"/>
          <w:color w:val="auto"/>
        </w:rPr>
      </w:pPr>
      <w:r w:rsidRPr="00FD50E1">
        <w:rPr>
          <w:rFonts w:ascii="Century Gothic" w:hAnsi="Century Gothic" w:cs="Arial"/>
          <w:color w:val="auto"/>
        </w:rPr>
        <w:t xml:space="preserve">Vi hånar aldrig motståndare eller domare. </w:t>
      </w:r>
    </w:p>
    <w:p w14:paraId="03F4F61C" w14:textId="77777777" w:rsidR="002740DE" w:rsidRPr="00FD50E1" w:rsidRDefault="002740DE" w:rsidP="002740DE">
      <w:pPr>
        <w:pStyle w:val="Default"/>
        <w:rPr>
          <w:rFonts w:ascii="Century Gothic" w:hAnsi="Century Gothic" w:cs="Arial"/>
          <w:color w:val="auto"/>
        </w:rPr>
      </w:pPr>
    </w:p>
    <w:p w14:paraId="67924765" w14:textId="77777777" w:rsidR="002740DE" w:rsidRPr="00FD50E1" w:rsidRDefault="002740DE" w:rsidP="002740DE">
      <w:pPr>
        <w:pStyle w:val="Default"/>
        <w:rPr>
          <w:rFonts w:ascii="Century Gothic" w:hAnsi="Century Gothic" w:cs="Arial"/>
          <w:color w:val="auto"/>
        </w:rPr>
      </w:pPr>
      <w:r w:rsidRPr="00FD50E1">
        <w:rPr>
          <w:rFonts w:ascii="Century Gothic" w:hAnsi="Century Gothic" w:cs="Arial"/>
          <w:i/>
          <w:iCs/>
          <w:color w:val="auto"/>
        </w:rPr>
        <w:t xml:space="preserve">Oavsett prestation stöttar vi våra barn på ett positivt sätt. </w:t>
      </w:r>
    </w:p>
    <w:p w14:paraId="71C9CE01" w14:textId="2FABF59A" w:rsidR="002740DE" w:rsidRPr="00FD50E1" w:rsidRDefault="002740DE" w:rsidP="002F4162">
      <w:pPr>
        <w:pStyle w:val="Default"/>
        <w:numPr>
          <w:ilvl w:val="0"/>
          <w:numId w:val="28"/>
        </w:numPr>
        <w:spacing w:after="17"/>
        <w:rPr>
          <w:rFonts w:ascii="Century Gothic" w:hAnsi="Century Gothic" w:cs="Arial"/>
          <w:color w:val="auto"/>
        </w:rPr>
      </w:pPr>
      <w:r w:rsidRPr="00FD50E1">
        <w:rPr>
          <w:rFonts w:ascii="Century Gothic" w:hAnsi="Century Gothic" w:cs="Arial"/>
          <w:color w:val="auto"/>
        </w:rPr>
        <w:t xml:space="preserve">Vi accepterar att spelare har olika förutsättningar och vilja i sitt idrottsutövande. </w:t>
      </w:r>
    </w:p>
    <w:p w14:paraId="48A84C7E" w14:textId="5DD62951" w:rsidR="00C123FD" w:rsidRPr="00FD50E1" w:rsidRDefault="002740DE" w:rsidP="002F4162">
      <w:pPr>
        <w:pStyle w:val="Default"/>
        <w:numPr>
          <w:ilvl w:val="0"/>
          <w:numId w:val="28"/>
        </w:numPr>
        <w:rPr>
          <w:rFonts w:ascii="Century Gothic" w:hAnsi="Century Gothic" w:cs="Arial"/>
          <w:color w:val="auto"/>
        </w:rPr>
      </w:pPr>
      <w:r w:rsidRPr="00FD50E1">
        <w:rPr>
          <w:rFonts w:ascii="Century Gothic" w:hAnsi="Century Gothic" w:cs="Arial"/>
          <w:color w:val="auto"/>
        </w:rPr>
        <w:t xml:space="preserve">Självklart ställer vi som förälder upp för alla spelare i laget. </w:t>
      </w:r>
    </w:p>
    <w:p w14:paraId="2BB995CE" w14:textId="77777777" w:rsidR="00954CD2" w:rsidRDefault="00954CD2" w:rsidP="00FD50E1">
      <w:pPr>
        <w:pStyle w:val="Default"/>
        <w:ind w:left="720" w:firstLine="1304"/>
        <w:rPr>
          <w:color w:val="0070C0"/>
          <w:sz w:val="22"/>
          <w:szCs w:val="22"/>
        </w:rPr>
      </w:pPr>
    </w:p>
    <w:p w14:paraId="44B2ABC3" w14:textId="1BC34778" w:rsidR="00B60B9E" w:rsidRPr="00FD50E1" w:rsidRDefault="00F96F2F" w:rsidP="00B60B9E">
      <w:pPr>
        <w:pStyle w:val="Default"/>
        <w:rPr>
          <w:rFonts w:ascii="Century Gothic" w:hAnsi="Century Gothic" w:cs="Arial"/>
          <w:color w:val="auto"/>
        </w:rPr>
      </w:pPr>
      <w:r>
        <w:rPr>
          <w:rFonts w:ascii="Century Gothic" w:hAnsi="Century Gothic" w:cs="Arial"/>
          <w:b/>
          <w:bCs/>
          <w:color w:val="auto"/>
        </w:rPr>
        <w:t>4.2</w:t>
      </w:r>
      <w:r w:rsidR="00D551E3">
        <w:rPr>
          <w:rFonts w:ascii="Century Gothic" w:hAnsi="Century Gothic" w:cs="Arial"/>
          <w:b/>
          <w:bCs/>
          <w:color w:val="auto"/>
        </w:rPr>
        <w:t xml:space="preserve"> </w:t>
      </w:r>
      <w:r w:rsidR="00B60B9E" w:rsidRPr="00FD50E1">
        <w:rPr>
          <w:rFonts w:ascii="Century Gothic" w:hAnsi="Century Gothic" w:cs="Arial"/>
          <w:b/>
          <w:bCs/>
          <w:color w:val="auto"/>
        </w:rPr>
        <w:t xml:space="preserve">Påföljder </w:t>
      </w:r>
    </w:p>
    <w:p w14:paraId="157421B9" w14:textId="45383FAC" w:rsidR="00B60B9E" w:rsidRPr="00FD50E1" w:rsidRDefault="00B60B9E" w:rsidP="00B60B9E">
      <w:pPr>
        <w:pStyle w:val="Default"/>
        <w:rPr>
          <w:rFonts w:ascii="Century Gothic" w:hAnsi="Century Gothic" w:cs="Arial"/>
          <w:color w:val="auto"/>
        </w:rPr>
      </w:pPr>
      <w:r w:rsidRPr="00FD50E1">
        <w:rPr>
          <w:rFonts w:ascii="Century Gothic" w:hAnsi="Century Gothic" w:cs="Arial"/>
          <w:color w:val="auto"/>
        </w:rPr>
        <w:t xml:space="preserve">Om en representant för VAIF innebandy brister i sitt uppträdande med avseende på vad som sagts i 4.1 - 4.3 i denna policy har tränare och lagledning rätt att avvisa vederbörande från träning eller match. </w:t>
      </w:r>
    </w:p>
    <w:p w14:paraId="233E6D6E" w14:textId="77777777" w:rsidR="00B60B9E" w:rsidRDefault="00B60B9E" w:rsidP="00B60B9E">
      <w:pPr>
        <w:pStyle w:val="Default"/>
        <w:rPr>
          <w:rFonts w:ascii="Century Gothic" w:hAnsi="Century Gothic" w:cs="Arial"/>
          <w:color w:val="auto"/>
        </w:rPr>
      </w:pPr>
      <w:r w:rsidRPr="00FD50E1">
        <w:rPr>
          <w:rFonts w:ascii="Century Gothic" w:hAnsi="Century Gothic" w:cs="Arial"/>
          <w:color w:val="auto"/>
        </w:rPr>
        <w:lastRenderedPageBreak/>
        <w:t xml:space="preserve">Om tränare eller lagledning brister i sitt uppträdande med avseende på vad som sagts i 4.1 - 4.3 i denna policy har spelare och matchfunktionärer rätt att avvisa vederbörande från träning eller match samt rapportera till styrelsen. </w:t>
      </w:r>
    </w:p>
    <w:p w14:paraId="43CD28D5" w14:textId="77777777" w:rsidR="00FD50E1" w:rsidRPr="00FD50E1" w:rsidRDefault="00FD50E1" w:rsidP="00B60B9E">
      <w:pPr>
        <w:pStyle w:val="Default"/>
        <w:rPr>
          <w:rFonts w:ascii="Century Gothic" w:hAnsi="Century Gothic" w:cs="Arial"/>
          <w:color w:val="auto"/>
        </w:rPr>
      </w:pPr>
    </w:p>
    <w:p w14:paraId="2CF8E9C8" w14:textId="77777777" w:rsidR="00B60B9E" w:rsidRPr="00FD50E1" w:rsidRDefault="00B60B9E" w:rsidP="00B60B9E">
      <w:pPr>
        <w:pStyle w:val="Default"/>
        <w:rPr>
          <w:rFonts w:ascii="Century Gothic" w:hAnsi="Century Gothic" w:cs="Arial"/>
          <w:color w:val="auto"/>
        </w:rPr>
      </w:pPr>
      <w:r w:rsidRPr="00FD50E1">
        <w:rPr>
          <w:rFonts w:ascii="Century Gothic" w:hAnsi="Century Gothic" w:cs="Arial"/>
          <w:b/>
          <w:bCs/>
          <w:color w:val="auto"/>
        </w:rPr>
        <w:t xml:space="preserve">Vid upprepade förseelser: </w:t>
      </w:r>
    </w:p>
    <w:p w14:paraId="642D68CF" w14:textId="77777777" w:rsidR="00B60B9E" w:rsidRPr="00FD50E1" w:rsidRDefault="00B60B9E" w:rsidP="00B60B9E">
      <w:pPr>
        <w:pStyle w:val="Default"/>
        <w:spacing w:after="8"/>
        <w:rPr>
          <w:rFonts w:ascii="Century Gothic" w:hAnsi="Century Gothic" w:cs="Arial"/>
          <w:color w:val="auto"/>
        </w:rPr>
      </w:pPr>
      <w:r w:rsidRPr="00FD50E1">
        <w:rPr>
          <w:rFonts w:ascii="Century Gothic" w:hAnsi="Century Gothic" w:cs="Arial"/>
          <w:color w:val="auto"/>
        </w:rPr>
        <w:t xml:space="preserve">1. Skriftlig varning. För ungdomsspelare även samtal med föräldrar. </w:t>
      </w:r>
    </w:p>
    <w:p w14:paraId="57BB0E92" w14:textId="77777777" w:rsidR="004A0F9D" w:rsidRDefault="00B60B9E" w:rsidP="004A0F9D">
      <w:pPr>
        <w:pStyle w:val="Default"/>
        <w:rPr>
          <w:rFonts w:ascii="Century Gothic" w:hAnsi="Century Gothic" w:cs="Arial"/>
          <w:color w:val="auto"/>
        </w:rPr>
      </w:pPr>
      <w:r w:rsidRPr="00FD50E1">
        <w:rPr>
          <w:rFonts w:ascii="Century Gothic" w:hAnsi="Century Gothic" w:cs="Arial"/>
          <w:color w:val="auto"/>
        </w:rPr>
        <w:t xml:space="preserve">2. Vid upprepad förseelse även efter skriftlig varning äger föreningen rätt att besluta om omedelbar avstängning från VAIF innebandys verksamhet. </w:t>
      </w:r>
      <w:bookmarkStart w:id="48" w:name="_Toc499569890"/>
      <w:bookmarkStart w:id="49" w:name="_Toc499569910"/>
    </w:p>
    <w:p w14:paraId="0C7C4F54" w14:textId="77777777" w:rsidR="004A0F9D" w:rsidRDefault="004A0F9D" w:rsidP="004A0F9D">
      <w:pPr>
        <w:pStyle w:val="Default"/>
        <w:rPr>
          <w:rFonts w:ascii="Century Gothic" w:hAnsi="Century Gothic" w:cs="Arial"/>
          <w:color w:val="auto"/>
        </w:rPr>
      </w:pPr>
    </w:p>
    <w:p w14:paraId="32BD1C17" w14:textId="5989AEBA" w:rsidR="006E7B1F" w:rsidRPr="007A3360" w:rsidRDefault="006E7B1F" w:rsidP="008A1CC6">
      <w:pPr>
        <w:pStyle w:val="Rubrik1"/>
        <w:numPr>
          <w:ilvl w:val="0"/>
          <w:numId w:val="39"/>
        </w:numPr>
        <w:rPr>
          <w:rFonts w:ascii="Century Gothic" w:hAnsi="Century Gothic"/>
        </w:rPr>
      </w:pPr>
      <w:r w:rsidRPr="007A3360">
        <w:rPr>
          <w:rFonts w:ascii="Century Gothic" w:hAnsi="Century Gothic"/>
        </w:rPr>
        <w:t>Utbildning</w:t>
      </w:r>
      <w:bookmarkEnd w:id="46"/>
      <w:bookmarkEnd w:id="47"/>
      <w:bookmarkEnd w:id="48"/>
      <w:bookmarkEnd w:id="49"/>
    </w:p>
    <w:p w14:paraId="1BEB7367" w14:textId="0713674C" w:rsidR="006E7B1F" w:rsidRPr="004A0F9D" w:rsidRDefault="00F050EF" w:rsidP="004A0F9D">
      <w:pPr>
        <w:pStyle w:val="Rubrik1"/>
        <w:rPr>
          <w:rFonts w:ascii="Century Gothic" w:hAnsi="Century Gothic"/>
          <w:b w:val="0"/>
          <w:sz w:val="24"/>
          <w:szCs w:val="24"/>
        </w:rPr>
      </w:pPr>
      <w:r w:rsidRPr="00F050EF">
        <w:rPr>
          <w:rFonts w:ascii="Century Gothic" w:hAnsi="Century Gothic"/>
          <w:sz w:val="24"/>
          <w:szCs w:val="24"/>
        </w:rPr>
        <w:t>5.1.</w:t>
      </w:r>
      <w:r w:rsidR="00D551E3">
        <w:rPr>
          <w:rFonts w:ascii="Century Gothic" w:hAnsi="Century Gothic"/>
          <w:b w:val="0"/>
          <w:sz w:val="24"/>
          <w:szCs w:val="24"/>
        </w:rPr>
        <w:t xml:space="preserve"> </w:t>
      </w:r>
      <w:r w:rsidR="005163F0" w:rsidRPr="004A0F9D">
        <w:rPr>
          <w:rFonts w:ascii="Century Gothic" w:hAnsi="Century Gothic"/>
          <w:b w:val="0"/>
          <w:sz w:val="24"/>
          <w:szCs w:val="24"/>
        </w:rPr>
        <w:t>VAIF innebandy</w:t>
      </w:r>
      <w:r w:rsidR="00FF6C8F" w:rsidRPr="004A0F9D">
        <w:rPr>
          <w:rFonts w:ascii="Century Gothic" w:hAnsi="Century Gothic"/>
          <w:b w:val="0"/>
          <w:sz w:val="24"/>
          <w:szCs w:val="24"/>
        </w:rPr>
        <w:t xml:space="preserve"> erbjuder</w:t>
      </w:r>
      <w:r w:rsidR="006E7B1F" w:rsidRPr="004A0F9D">
        <w:rPr>
          <w:rFonts w:ascii="Century Gothic" w:hAnsi="Century Gothic"/>
          <w:b w:val="0"/>
          <w:sz w:val="24"/>
          <w:szCs w:val="24"/>
        </w:rPr>
        <w:t xml:space="preserve"> alla ledare utbildning via </w:t>
      </w:r>
      <w:r w:rsidR="00E10711" w:rsidRPr="004A0F9D">
        <w:rPr>
          <w:rFonts w:ascii="Century Gothic" w:hAnsi="Century Gothic"/>
          <w:b w:val="0"/>
          <w:sz w:val="24"/>
          <w:szCs w:val="24"/>
        </w:rPr>
        <w:t>Innebandyförbundet</w:t>
      </w:r>
      <w:r w:rsidR="006E7B1F" w:rsidRPr="004A0F9D">
        <w:rPr>
          <w:rFonts w:ascii="Century Gothic" w:hAnsi="Century Gothic"/>
          <w:b w:val="0"/>
          <w:sz w:val="24"/>
          <w:szCs w:val="24"/>
        </w:rPr>
        <w:t>. Ledarna ska känna trygghet i sin ledarroll genom att de</w:t>
      </w:r>
      <w:r w:rsidR="009B2778" w:rsidRPr="004A0F9D">
        <w:rPr>
          <w:rFonts w:ascii="Century Gothic" w:hAnsi="Century Gothic"/>
          <w:b w:val="0"/>
          <w:sz w:val="24"/>
          <w:szCs w:val="24"/>
        </w:rPr>
        <w:t xml:space="preserve"> känner att de utvecklas och</w:t>
      </w:r>
      <w:r w:rsidR="006E7B1F" w:rsidRPr="004A0F9D">
        <w:rPr>
          <w:rFonts w:ascii="Century Gothic" w:hAnsi="Century Gothic"/>
          <w:b w:val="0"/>
          <w:sz w:val="24"/>
          <w:szCs w:val="24"/>
        </w:rPr>
        <w:t xml:space="preserve"> har stöd från föreningen.</w:t>
      </w:r>
      <w:r w:rsidR="00B822BA" w:rsidRPr="004A0F9D">
        <w:rPr>
          <w:rFonts w:ascii="Century Gothic" w:hAnsi="Century Gothic"/>
          <w:b w:val="0"/>
          <w:sz w:val="24"/>
          <w:szCs w:val="24"/>
        </w:rPr>
        <w:t xml:space="preserve"> Föreningen bekostar alltid de generella utbildningarna förutsatt att dialog sker med </w:t>
      </w:r>
      <w:r w:rsidR="009B2778" w:rsidRPr="004A0F9D">
        <w:rPr>
          <w:rFonts w:ascii="Century Gothic" w:hAnsi="Century Gothic"/>
          <w:b w:val="0"/>
          <w:sz w:val="24"/>
          <w:szCs w:val="24"/>
        </w:rPr>
        <w:t>styrelsen.</w:t>
      </w:r>
    </w:p>
    <w:p w14:paraId="2F265D21" w14:textId="49AF0565" w:rsidR="00A7060E" w:rsidRDefault="00265566" w:rsidP="004A0F9D">
      <w:pPr>
        <w:rPr>
          <w:rFonts w:ascii="Century Gothic" w:hAnsi="Century Gothic" w:cs="Arial"/>
        </w:rPr>
      </w:pPr>
      <w:r w:rsidRPr="004A0F9D">
        <w:rPr>
          <w:rFonts w:ascii="Century Gothic" w:hAnsi="Century Gothic" w:cs="Arial"/>
        </w:rPr>
        <w:t>Alla leda</w:t>
      </w:r>
      <w:r w:rsidR="00415F14" w:rsidRPr="004A0F9D">
        <w:rPr>
          <w:rFonts w:ascii="Century Gothic" w:hAnsi="Century Gothic" w:cs="Arial"/>
        </w:rPr>
        <w:t xml:space="preserve">re ska </w:t>
      </w:r>
      <w:r w:rsidR="00E00DA4">
        <w:rPr>
          <w:rFonts w:ascii="Century Gothic" w:hAnsi="Century Gothic" w:cs="Arial"/>
        </w:rPr>
        <w:t xml:space="preserve">genomfört rätt utbildning </w:t>
      </w:r>
      <w:r w:rsidR="00415F14" w:rsidRPr="004A0F9D">
        <w:rPr>
          <w:rFonts w:ascii="Century Gothic" w:hAnsi="Century Gothic" w:cs="Arial"/>
        </w:rPr>
        <w:t>för att få stå i båset på match</w:t>
      </w:r>
    </w:p>
    <w:p w14:paraId="5B95C203" w14:textId="77777777" w:rsidR="00F050EF" w:rsidRPr="004A0F9D" w:rsidRDefault="00F050EF" w:rsidP="004A0F9D">
      <w:pPr>
        <w:rPr>
          <w:rFonts w:ascii="Century Gothic" w:hAnsi="Century Gothic" w:cs="Arial"/>
        </w:rPr>
      </w:pPr>
    </w:p>
    <w:p w14:paraId="3C473B1D" w14:textId="19CB92DC" w:rsidR="00563804" w:rsidRPr="00F050EF" w:rsidRDefault="00D551E3" w:rsidP="00F050EF">
      <w:pPr>
        <w:jc w:val="both"/>
        <w:rPr>
          <w:rFonts w:ascii="Century Gothic" w:hAnsi="Century Gothic" w:cs="Arial"/>
          <w:b/>
          <w:i/>
        </w:rPr>
      </w:pPr>
      <w:r>
        <w:rPr>
          <w:rFonts w:ascii="Century Gothic" w:hAnsi="Century Gothic" w:cs="Arial"/>
          <w:b/>
          <w:i/>
        </w:rPr>
        <w:t xml:space="preserve">5.1.2 </w:t>
      </w:r>
      <w:r w:rsidR="00EB516B" w:rsidRPr="00F050EF">
        <w:rPr>
          <w:rFonts w:ascii="Century Gothic" w:hAnsi="Century Gothic" w:cs="Arial"/>
          <w:b/>
          <w:i/>
        </w:rPr>
        <w:t>Utbildningsansvarig</w:t>
      </w:r>
    </w:p>
    <w:p w14:paraId="7D5641CF" w14:textId="0AE3B976" w:rsidR="00931E5F" w:rsidRPr="004A0F9D" w:rsidRDefault="005163F0" w:rsidP="004A0F9D">
      <w:pPr>
        <w:rPr>
          <w:rFonts w:ascii="Century Gothic" w:hAnsi="Century Gothic" w:cs="Arial"/>
        </w:rPr>
      </w:pPr>
      <w:r w:rsidRPr="004A0F9D">
        <w:rPr>
          <w:rFonts w:ascii="Century Gothic" w:hAnsi="Century Gothic" w:cs="Arial"/>
        </w:rPr>
        <w:t>VAIF innebandy</w:t>
      </w:r>
      <w:r w:rsidR="00EB516B" w:rsidRPr="004A0F9D">
        <w:rPr>
          <w:rFonts w:ascii="Century Gothic" w:hAnsi="Century Gothic" w:cs="Arial"/>
        </w:rPr>
        <w:t xml:space="preserve"> ska utse en eller två utbildningsansvariga varje säsong. Dessa ska vara uppdaterade på vilka utbildningar so</w:t>
      </w:r>
      <w:r w:rsidR="009B2778" w:rsidRPr="004A0F9D">
        <w:rPr>
          <w:rFonts w:ascii="Century Gothic" w:hAnsi="Century Gothic" w:cs="Arial"/>
        </w:rPr>
        <w:t xml:space="preserve">m finns att tillgå samt vara </w:t>
      </w:r>
      <w:r w:rsidR="00EB516B" w:rsidRPr="004A0F9D">
        <w:rPr>
          <w:rFonts w:ascii="Century Gothic" w:hAnsi="Century Gothic" w:cs="Arial"/>
        </w:rPr>
        <w:t xml:space="preserve">aktiva i arbetet </w:t>
      </w:r>
      <w:r w:rsidR="004A0F9D">
        <w:rPr>
          <w:rFonts w:ascii="Century Gothic" w:hAnsi="Century Gothic" w:cs="Arial"/>
        </w:rPr>
        <w:t xml:space="preserve">med </w:t>
      </w:r>
      <w:r w:rsidR="00EB516B" w:rsidRPr="004A0F9D">
        <w:rPr>
          <w:rFonts w:ascii="Century Gothic" w:hAnsi="Century Gothic" w:cs="Arial"/>
        </w:rPr>
        <w:t>att erbjuda ledare och spelare utbildning.</w:t>
      </w:r>
    </w:p>
    <w:p w14:paraId="7127B056" w14:textId="77777777" w:rsidR="00D912FF" w:rsidRPr="004A0F9D" w:rsidRDefault="00D912FF" w:rsidP="00931E5F">
      <w:pPr>
        <w:ind w:left="360"/>
        <w:rPr>
          <w:rFonts w:ascii="Century Gothic" w:hAnsi="Century Gothic" w:cs="Arial"/>
        </w:rPr>
      </w:pPr>
    </w:p>
    <w:p w14:paraId="5A86229A" w14:textId="1B47357E" w:rsidR="007A3360" w:rsidRDefault="00D912FF" w:rsidP="008A1CC6">
      <w:pPr>
        <w:pStyle w:val="Rubrik3"/>
        <w:numPr>
          <w:ilvl w:val="0"/>
          <w:numId w:val="39"/>
        </w:numPr>
        <w:rPr>
          <w:rFonts w:ascii="Century Gothic" w:hAnsi="Century Gothic"/>
          <w:sz w:val="32"/>
          <w:szCs w:val="32"/>
        </w:rPr>
      </w:pPr>
      <w:bookmarkStart w:id="50" w:name="_Toc389938755"/>
      <w:bookmarkStart w:id="51" w:name="_Toc499569891"/>
      <w:bookmarkStart w:id="52" w:name="_Toc499569911"/>
      <w:r w:rsidRPr="007A3360">
        <w:rPr>
          <w:rFonts w:ascii="Century Gothic" w:hAnsi="Century Gothic"/>
          <w:sz w:val="32"/>
          <w:szCs w:val="32"/>
        </w:rPr>
        <w:t>Cuper</w:t>
      </w:r>
      <w:bookmarkEnd w:id="50"/>
      <w:bookmarkEnd w:id="51"/>
      <w:bookmarkEnd w:id="52"/>
      <w:r w:rsidR="007A3360">
        <w:rPr>
          <w:rFonts w:ascii="Century Gothic" w:hAnsi="Century Gothic"/>
          <w:sz w:val="32"/>
          <w:szCs w:val="32"/>
        </w:rPr>
        <w:t xml:space="preserve"> och matcher</w:t>
      </w:r>
    </w:p>
    <w:p w14:paraId="3DDDEA5B" w14:textId="66EA5EB6" w:rsidR="00D912FF" w:rsidRDefault="00D912FF" w:rsidP="007A3360">
      <w:pPr>
        <w:pStyle w:val="Rubrik3"/>
        <w:rPr>
          <w:rFonts w:ascii="Century Gothic" w:hAnsi="Century Gothic"/>
          <w:b w:val="0"/>
          <w:sz w:val="24"/>
          <w:szCs w:val="24"/>
        </w:rPr>
      </w:pPr>
      <w:r w:rsidRPr="007A3360">
        <w:rPr>
          <w:rFonts w:ascii="Century Gothic" w:hAnsi="Century Gothic"/>
          <w:b w:val="0"/>
          <w:sz w:val="24"/>
          <w:szCs w:val="24"/>
        </w:rPr>
        <w:t>Grundläggande cuppoli</w:t>
      </w:r>
      <w:r w:rsidR="00C33190" w:rsidRPr="007A3360">
        <w:rPr>
          <w:rFonts w:ascii="Century Gothic" w:hAnsi="Century Gothic"/>
          <w:b w:val="0"/>
          <w:sz w:val="24"/>
          <w:szCs w:val="24"/>
        </w:rPr>
        <w:t>cy för alla lag i VAIF innebandy</w:t>
      </w:r>
      <w:r w:rsidRPr="007A3360">
        <w:rPr>
          <w:rFonts w:ascii="Century Gothic" w:hAnsi="Century Gothic"/>
          <w:b w:val="0"/>
          <w:sz w:val="24"/>
          <w:szCs w:val="24"/>
        </w:rPr>
        <w:t>.</w:t>
      </w:r>
    </w:p>
    <w:p w14:paraId="15DBDFEB" w14:textId="77777777" w:rsidR="007A3360" w:rsidRPr="007A3360" w:rsidRDefault="007A3360" w:rsidP="007A3360"/>
    <w:p w14:paraId="1E194EE4" w14:textId="5A1CB21A" w:rsidR="009B2778" w:rsidRPr="007A3360" w:rsidRDefault="007A3360" w:rsidP="007A3360">
      <w:pPr>
        <w:rPr>
          <w:rFonts w:ascii="Century Gothic" w:hAnsi="Century Gothic" w:cs="Arial"/>
          <w:b/>
        </w:rPr>
      </w:pPr>
      <w:r w:rsidRPr="007A3360">
        <w:rPr>
          <w:rFonts w:ascii="Century Gothic" w:hAnsi="Century Gothic" w:cs="Arial"/>
          <w:b/>
        </w:rPr>
        <w:t>6.1.1</w:t>
      </w:r>
      <w:r w:rsidR="00D551E3">
        <w:rPr>
          <w:rFonts w:ascii="Century Gothic" w:hAnsi="Century Gothic" w:cs="Arial"/>
          <w:b/>
        </w:rPr>
        <w:t xml:space="preserve"> </w:t>
      </w:r>
      <w:r w:rsidR="009B2778" w:rsidRPr="007A3360">
        <w:rPr>
          <w:rFonts w:ascii="Century Gothic" w:hAnsi="Century Gothic" w:cs="Arial"/>
          <w:b/>
        </w:rPr>
        <w:t xml:space="preserve">Externa cuper </w:t>
      </w:r>
    </w:p>
    <w:p w14:paraId="54D36919" w14:textId="06FF34BF" w:rsidR="009B2778" w:rsidRPr="004A0F9D" w:rsidRDefault="009B2778" w:rsidP="004A0F9D">
      <w:pPr>
        <w:rPr>
          <w:rFonts w:ascii="Century Gothic" w:hAnsi="Century Gothic" w:cs="Arial"/>
        </w:rPr>
      </w:pPr>
      <w:r w:rsidRPr="004A0F9D">
        <w:rPr>
          <w:rFonts w:ascii="Century Gothic" w:hAnsi="Century Gothic" w:cs="Arial"/>
        </w:rPr>
        <w:t>Föreningen står inte för någonting. Kostnader så som anmälnings- och deltagaravgift, logi, kost och resa är upp till laget att själva bekosta.</w:t>
      </w:r>
    </w:p>
    <w:p w14:paraId="4D73B7DA" w14:textId="77777777" w:rsidR="009B2778" w:rsidRPr="004A0F9D" w:rsidRDefault="009B2778" w:rsidP="009B2778">
      <w:pPr>
        <w:ind w:left="360"/>
        <w:rPr>
          <w:rFonts w:ascii="Century Gothic" w:hAnsi="Century Gothic" w:cs="Arial"/>
        </w:rPr>
      </w:pPr>
    </w:p>
    <w:p w14:paraId="724B08B9" w14:textId="30634EC8" w:rsidR="009B2778" w:rsidRPr="004A0F9D" w:rsidRDefault="00D551E3" w:rsidP="007A3360">
      <w:pPr>
        <w:rPr>
          <w:rFonts w:ascii="Century Gothic" w:hAnsi="Century Gothic" w:cs="Arial"/>
          <w:b/>
        </w:rPr>
      </w:pPr>
      <w:r>
        <w:rPr>
          <w:rFonts w:ascii="Century Gothic" w:hAnsi="Century Gothic" w:cs="Arial"/>
          <w:b/>
        </w:rPr>
        <w:t xml:space="preserve">6.1.2 </w:t>
      </w:r>
      <w:r w:rsidR="009B2778" w:rsidRPr="004A0F9D">
        <w:rPr>
          <w:rFonts w:ascii="Century Gothic" w:hAnsi="Century Gothic" w:cs="Arial"/>
          <w:b/>
        </w:rPr>
        <w:t>Interna cuper</w:t>
      </w:r>
    </w:p>
    <w:p w14:paraId="358A4A69" w14:textId="00EA51EF" w:rsidR="004A0F9D" w:rsidRDefault="00CF6AC4" w:rsidP="007A3360">
      <w:pPr>
        <w:rPr>
          <w:rFonts w:ascii="Century Gothic" w:hAnsi="Century Gothic" w:cs="Arial"/>
        </w:rPr>
      </w:pPr>
      <w:r w:rsidRPr="004A0F9D">
        <w:rPr>
          <w:rFonts w:ascii="Century Gothic" w:hAnsi="Century Gothic" w:cs="Arial"/>
        </w:rPr>
        <w:t>Alla u</w:t>
      </w:r>
      <w:r w:rsidR="009B2778" w:rsidRPr="004A0F9D">
        <w:rPr>
          <w:rFonts w:ascii="Century Gothic" w:hAnsi="Century Gothic" w:cs="Arial"/>
        </w:rPr>
        <w:t xml:space="preserve">tgifter ska täckas av arrangerande lag. </w:t>
      </w:r>
      <w:r w:rsidR="0067742B">
        <w:rPr>
          <w:rFonts w:ascii="Century Gothic" w:hAnsi="Century Gothic" w:cs="Arial"/>
        </w:rPr>
        <w:t>En ekonomisk sammanställning ska godkännas av styrelsen innan cupen.</w:t>
      </w:r>
      <w:r w:rsidR="009B2778" w:rsidRPr="004A0F9D">
        <w:rPr>
          <w:rFonts w:ascii="Century Gothic" w:hAnsi="Century Gothic" w:cs="Arial"/>
        </w:rPr>
        <w:t xml:space="preserve"> </w:t>
      </w:r>
    </w:p>
    <w:p w14:paraId="106BB23D" w14:textId="77777777" w:rsidR="007A3360" w:rsidRPr="004A0F9D" w:rsidRDefault="007A3360" w:rsidP="009B2778">
      <w:pPr>
        <w:ind w:left="360"/>
        <w:rPr>
          <w:rFonts w:ascii="Century Gothic" w:hAnsi="Century Gothic" w:cs="Arial"/>
        </w:rPr>
      </w:pPr>
    </w:p>
    <w:p w14:paraId="36391FCA" w14:textId="72CB0A59" w:rsidR="009B2778" w:rsidRPr="007A3360" w:rsidRDefault="007A3360" w:rsidP="007A3360">
      <w:pPr>
        <w:rPr>
          <w:rFonts w:ascii="Century Gothic" w:hAnsi="Century Gothic" w:cs="Arial"/>
          <w:b/>
        </w:rPr>
      </w:pPr>
      <w:r w:rsidRPr="007A3360">
        <w:rPr>
          <w:rFonts w:ascii="Century Gothic" w:hAnsi="Century Gothic" w:cs="Arial"/>
          <w:b/>
        </w:rPr>
        <w:t>6.1.3</w:t>
      </w:r>
      <w:r w:rsidR="00D551E3">
        <w:rPr>
          <w:rFonts w:ascii="Century Gothic" w:hAnsi="Century Gothic" w:cs="Arial"/>
          <w:b/>
        </w:rPr>
        <w:t xml:space="preserve"> </w:t>
      </w:r>
      <w:r w:rsidR="009B2778" w:rsidRPr="007A3360">
        <w:rPr>
          <w:rFonts w:ascii="Century Gothic" w:hAnsi="Century Gothic" w:cs="Arial"/>
          <w:b/>
        </w:rPr>
        <w:t>DM/Gästrikespelen</w:t>
      </w:r>
    </w:p>
    <w:p w14:paraId="48856BF6" w14:textId="77777777" w:rsidR="009B2778" w:rsidRPr="004A0F9D" w:rsidRDefault="009B2778" w:rsidP="007A3360">
      <w:pPr>
        <w:rPr>
          <w:rFonts w:ascii="Century Gothic" w:hAnsi="Century Gothic" w:cs="Arial"/>
        </w:rPr>
      </w:pPr>
      <w:r w:rsidRPr="004A0F9D">
        <w:rPr>
          <w:rFonts w:ascii="Century Gothic" w:hAnsi="Century Gothic" w:cs="Arial"/>
        </w:rPr>
        <w:t>Anmälningsavgift står föreningen för.</w:t>
      </w:r>
    </w:p>
    <w:p w14:paraId="7188E600" w14:textId="77777777" w:rsidR="004A0F9D" w:rsidRDefault="004A0F9D" w:rsidP="009B2778">
      <w:pPr>
        <w:rPr>
          <w:rFonts w:ascii="Arial" w:hAnsi="Arial" w:cs="Arial"/>
        </w:rPr>
      </w:pPr>
    </w:p>
    <w:p w14:paraId="095CC564" w14:textId="4189CBC4" w:rsidR="00F55D4E" w:rsidRPr="007A3360" w:rsidRDefault="00F23137" w:rsidP="00977219">
      <w:pPr>
        <w:pStyle w:val="Rubrik3"/>
        <w:numPr>
          <w:ilvl w:val="1"/>
          <w:numId w:val="40"/>
        </w:numPr>
        <w:rPr>
          <w:rFonts w:ascii="Century Gothic" w:hAnsi="Century Gothic"/>
          <w:sz w:val="24"/>
          <w:szCs w:val="24"/>
        </w:rPr>
      </w:pPr>
      <w:bookmarkStart w:id="53" w:name="_Toc499569892"/>
      <w:bookmarkStart w:id="54" w:name="_Toc499569912"/>
      <w:r w:rsidRPr="007A3360">
        <w:rPr>
          <w:rFonts w:ascii="Century Gothic" w:hAnsi="Century Gothic"/>
          <w:sz w:val="24"/>
          <w:szCs w:val="24"/>
        </w:rPr>
        <w:t>Resor</w:t>
      </w:r>
      <w:bookmarkEnd w:id="53"/>
      <w:bookmarkEnd w:id="54"/>
      <w:r w:rsidR="00E160AD" w:rsidRPr="007A3360">
        <w:rPr>
          <w:rFonts w:ascii="Century Gothic" w:hAnsi="Century Gothic"/>
          <w:sz w:val="24"/>
          <w:szCs w:val="24"/>
        </w:rPr>
        <w:t xml:space="preserve"> till och från seriematch</w:t>
      </w:r>
    </w:p>
    <w:p w14:paraId="633C87D7" w14:textId="71EA7CC6" w:rsidR="00F23137" w:rsidRPr="004A0F9D" w:rsidRDefault="00F23137" w:rsidP="009B2778">
      <w:pPr>
        <w:ind w:left="360"/>
        <w:rPr>
          <w:rFonts w:ascii="Century Gothic" w:hAnsi="Century Gothic" w:cs="Arial"/>
        </w:rPr>
      </w:pPr>
    </w:p>
    <w:p w14:paraId="70ECBBC4" w14:textId="5B9F5AAB" w:rsidR="009B2778" w:rsidRDefault="009B2778" w:rsidP="007A3360">
      <w:pPr>
        <w:rPr>
          <w:rFonts w:ascii="Century Gothic" w:hAnsi="Century Gothic" w:cs="Arial"/>
        </w:rPr>
      </w:pPr>
      <w:r w:rsidRPr="004A0F9D">
        <w:rPr>
          <w:rFonts w:ascii="Century Gothic" w:hAnsi="Century Gothic" w:cs="Arial"/>
        </w:rPr>
        <w:t>Vid enkelresa som överskrider 15 mil, utfaller miler</w:t>
      </w:r>
      <w:r w:rsidR="004A0F9D">
        <w:rPr>
          <w:rFonts w:ascii="Century Gothic" w:hAnsi="Century Gothic" w:cs="Arial"/>
        </w:rPr>
        <w:t>sättning från föreningen enligt</w:t>
      </w:r>
      <w:r w:rsidRPr="004A0F9D">
        <w:rPr>
          <w:rFonts w:ascii="Century Gothic" w:hAnsi="Century Gothic" w:cs="Arial"/>
        </w:rPr>
        <w:t xml:space="preserve"> Skatteverkets regler</w:t>
      </w:r>
      <w:r w:rsidR="00086428">
        <w:rPr>
          <w:rFonts w:ascii="Century Gothic" w:hAnsi="Century Gothic" w:cs="Arial"/>
        </w:rPr>
        <w:t xml:space="preserve"> för en ledarbil</w:t>
      </w:r>
      <w:r w:rsidR="00954B63">
        <w:rPr>
          <w:rFonts w:ascii="Century Gothic" w:hAnsi="Century Gothic" w:cs="Arial"/>
        </w:rPr>
        <w:t xml:space="preserve"> (utbetalning görs via HS)</w:t>
      </w:r>
      <w:r w:rsidRPr="004A0F9D">
        <w:rPr>
          <w:rFonts w:ascii="Century Gothic" w:hAnsi="Century Gothic" w:cs="Arial"/>
        </w:rPr>
        <w:t>. Övriga resor till och från match står laget själva för.</w:t>
      </w:r>
    </w:p>
    <w:p w14:paraId="29059257" w14:textId="77777777" w:rsidR="00DF6ECB" w:rsidRPr="004A0F9D" w:rsidRDefault="00DF6ECB" w:rsidP="007A3360">
      <w:pPr>
        <w:rPr>
          <w:rFonts w:ascii="Century Gothic" w:hAnsi="Century Gothic" w:cs="Arial"/>
        </w:rPr>
      </w:pPr>
    </w:p>
    <w:p w14:paraId="24343B4B" w14:textId="06ADA601" w:rsidR="00533423" w:rsidRPr="004A0F9D" w:rsidRDefault="009B2778" w:rsidP="007A3360">
      <w:pPr>
        <w:rPr>
          <w:rFonts w:ascii="Century Gothic" w:hAnsi="Century Gothic" w:cs="Arial"/>
        </w:rPr>
      </w:pPr>
      <w:r w:rsidRPr="004A0F9D">
        <w:rPr>
          <w:rFonts w:ascii="Century Gothic" w:hAnsi="Century Gothic" w:cs="Arial"/>
        </w:rPr>
        <w:t>Eventuella bussresor ska godkännas av styrelsen i förväg</w:t>
      </w:r>
      <w:r w:rsidR="0092251D" w:rsidRPr="004A0F9D">
        <w:rPr>
          <w:rFonts w:ascii="Century Gothic" w:hAnsi="Century Gothic" w:cs="Arial"/>
        </w:rPr>
        <w:t>.</w:t>
      </w:r>
    </w:p>
    <w:p w14:paraId="44DF2903" w14:textId="77777777" w:rsidR="009B2778" w:rsidRDefault="009B2778" w:rsidP="004A0F9D">
      <w:pPr>
        <w:rPr>
          <w:rFonts w:ascii="Arial" w:hAnsi="Arial" w:cs="Arial"/>
        </w:rPr>
      </w:pPr>
    </w:p>
    <w:p w14:paraId="02D36D37" w14:textId="2DC7C823" w:rsidR="00533423" w:rsidRPr="004A0F9D" w:rsidRDefault="00533423" w:rsidP="00977219">
      <w:pPr>
        <w:pStyle w:val="Rubrik3"/>
        <w:numPr>
          <w:ilvl w:val="1"/>
          <w:numId w:val="40"/>
        </w:numPr>
        <w:rPr>
          <w:rFonts w:ascii="Century Gothic" w:hAnsi="Century Gothic"/>
          <w:sz w:val="24"/>
          <w:szCs w:val="24"/>
          <w:lang w:val="en-GB"/>
        </w:rPr>
      </w:pPr>
      <w:bookmarkStart w:id="55" w:name="_Toc499569893"/>
      <w:bookmarkStart w:id="56" w:name="_Toc499569913"/>
      <w:proofErr w:type="spellStart"/>
      <w:r w:rsidRPr="004A0F9D">
        <w:rPr>
          <w:rFonts w:ascii="Century Gothic" w:hAnsi="Century Gothic"/>
          <w:sz w:val="24"/>
          <w:szCs w:val="24"/>
          <w:lang w:val="en-GB"/>
        </w:rPr>
        <w:t>Distriktslag</w:t>
      </w:r>
      <w:bookmarkEnd w:id="55"/>
      <w:bookmarkEnd w:id="56"/>
      <w:proofErr w:type="spellEnd"/>
      <w:r w:rsidR="00E160AD" w:rsidRPr="004A0F9D">
        <w:rPr>
          <w:rFonts w:ascii="Century Gothic" w:hAnsi="Century Gothic"/>
          <w:sz w:val="24"/>
          <w:szCs w:val="24"/>
          <w:lang w:val="en-GB"/>
        </w:rPr>
        <w:t>/</w:t>
      </w:r>
      <w:proofErr w:type="spellStart"/>
      <w:r w:rsidR="00E160AD" w:rsidRPr="004A0F9D">
        <w:rPr>
          <w:rFonts w:ascii="Century Gothic" w:hAnsi="Century Gothic"/>
          <w:sz w:val="24"/>
          <w:szCs w:val="24"/>
          <w:lang w:val="en-GB"/>
        </w:rPr>
        <w:t>Spelarutbildning</w:t>
      </w:r>
      <w:proofErr w:type="spellEnd"/>
    </w:p>
    <w:p w14:paraId="6A3A1DB4" w14:textId="77777777" w:rsidR="00117117" w:rsidRPr="004A0F9D" w:rsidRDefault="00117117" w:rsidP="009B2778">
      <w:pPr>
        <w:rPr>
          <w:rFonts w:ascii="Century Gothic" w:hAnsi="Century Gothic" w:cs="Arial"/>
        </w:rPr>
      </w:pPr>
    </w:p>
    <w:p w14:paraId="4C24E112" w14:textId="1E1B02B6" w:rsidR="00533423" w:rsidRPr="004A0F9D" w:rsidRDefault="009B2778" w:rsidP="007A3360">
      <w:pPr>
        <w:rPr>
          <w:rFonts w:ascii="Century Gothic" w:hAnsi="Century Gothic" w:cs="Arial"/>
        </w:rPr>
      </w:pPr>
      <w:r w:rsidRPr="004A0F9D">
        <w:rPr>
          <w:rFonts w:ascii="Century Gothic" w:hAnsi="Century Gothic" w:cs="Arial"/>
        </w:rPr>
        <w:t>Föreningen står inte för några kostnader för spetsutbildning eller individuell spelarutveckling</w:t>
      </w:r>
    </w:p>
    <w:sectPr w:rsidR="00533423" w:rsidRPr="004A0F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05AF" w14:textId="77777777" w:rsidR="00993969" w:rsidRDefault="00993969" w:rsidP="00245C2F">
      <w:r>
        <w:separator/>
      </w:r>
    </w:p>
  </w:endnote>
  <w:endnote w:type="continuationSeparator" w:id="0">
    <w:p w14:paraId="3F37F92E" w14:textId="77777777" w:rsidR="00993969" w:rsidRDefault="00993969" w:rsidP="0024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3578" w14:textId="77777777" w:rsidR="00993969" w:rsidRDefault="00993969" w:rsidP="00245C2F">
      <w:r>
        <w:separator/>
      </w:r>
    </w:p>
  </w:footnote>
  <w:footnote w:type="continuationSeparator" w:id="0">
    <w:p w14:paraId="4458AE01" w14:textId="77777777" w:rsidR="00993969" w:rsidRDefault="00993969" w:rsidP="0024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31"/>
    <w:multiLevelType w:val="hybridMultilevel"/>
    <w:tmpl w:val="D3200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76C5D"/>
    <w:multiLevelType w:val="multilevel"/>
    <w:tmpl w:val="F5C8B122"/>
    <w:lvl w:ilvl="0">
      <w:start w:val="6"/>
      <w:numFmt w:val="decimal"/>
      <w:lvlText w:val="%1"/>
      <w:lvlJc w:val="left"/>
      <w:pPr>
        <w:ind w:left="540" w:hanging="540"/>
      </w:pPr>
      <w:rPr>
        <w:rFonts w:ascii="Arial" w:hAnsi="Arial" w:hint="default"/>
        <w:b w:val="0"/>
      </w:rPr>
    </w:lvl>
    <w:lvl w:ilvl="1">
      <w:start w:val="1"/>
      <w:numFmt w:val="decimal"/>
      <w:lvlText w:val="%1.%2"/>
      <w:lvlJc w:val="left"/>
      <w:pPr>
        <w:ind w:left="540" w:hanging="540"/>
      </w:pPr>
      <w:rPr>
        <w:rFonts w:ascii="Arial" w:hAnsi="Arial" w:hint="default"/>
        <w:b w:val="0"/>
      </w:rPr>
    </w:lvl>
    <w:lvl w:ilvl="2">
      <w:start w:val="4"/>
      <w:numFmt w:val="decimal"/>
      <w:lvlText w:val="%1.%2.%3"/>
      <w:lvlJc w:val="left"/>
      <w:pPr>
        <w:ind w:left="720" w:hanging="720"/>
      </w:pPr>
      <w:rPr>
        <w:rFonts w:ascii="Arial" w:hAnsi="Arial" w:hint="default"/>
        <w:b w:val="0"/>
      </w:rPr>
    </w:lvl>
    <w:lvl w:ilvl="3">
      <w:start w:val="1"/>
      <w:numFmt w:val="decimal"/>
      <w:lvlText w:val="%1.%2.%3.%4"/>
      <w:lvlJc w:val="left"/>
      <w:pPr>
        <w:ind w:left="1080" w:hanging="108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440" w:hanging="144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800" w:hanging="1800"/>
      </w:pPr>
      <w:rPr>
        <w:rFonts w:ascii="Arial" w:hAnsi="Arial" w:hint="default"/>
        <w:b w:val="0"/>
      </w:rPr>
    </w:lvl>
    <w:lvl w:ilvl="8">
      <w:start w:val="1"/>
      <w:numFmt w:val="decimal"/>
      <w:lvlText w:val="%1.%2.%3.%4.%5.%6.%7.%8.%9"/>
      <w:lvlJc w:val="left"/>
      <w:pPr>
        <w:ind w:left="2160" w:hanging="2160"/>
      </w:pPr>
      <w:rPr>
        <w:rFonts w:ascii="Arial" w:hAnsi="Arial" w:hint="default"/>
        <w:b w:val="0"/>
      </w:rPr>
    </w:lvl>
  </w:abstractNum>
  <w:abstractNum w:abstractNumId="2" w15:restartNumberingAfterBreak="0">
    <w:nsid w:val="051F2908"/>
    <w:multiLevelType w:val="multilevel"/>
    <w:tmpl w:val="8E2241A0"/>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6EA656E"/>
    <w:multiLevelType w:val="hybridMultilevel"/>
    <w:tmpl w:val="22DCD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CB3303"/>
    <w:multiLevelType w:val="multilevel"/>
    <w:tmpl w:val="5DAA965A"/>
    <w:lvl w:ilvl="0">
      <w:start w:val="4"/>
      <w:numFmt w:val="decimal"/>
      <w:lvlText w:val="%1."/>
      <w:lvlJc w:val="left"/>
      <w:pPr>
        <w:ind w:left="528" w:hanging="528"/>
      </w:pPr>
      <w:rPr>
        <w:rFonts w:hint="default"/>
        <w:b w:val="0"/>
        <w:sz w:val="32"/>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val="0"/>
        <w:sz w:val="32"/>
      </w:rPr>
    </w:lvl>
    <w:lvl w:ilvl="3">
      <w:start w:val="1"/>
      <w:numFmt w:val="decimal"/>
      <w:lvlText w:val="%1.%2.%3.%4."/>
      <w:lvlJc w:val="left"/>
      <w:pPr>
        <w:ind w:left="1080" w:hanging="1080"/>
      </w:pPr>
      <w:rPr>
        <w:rFonts w:hint="default"/>
        <w:b w:val="0"/>
        <w:sz w:val="32"/>
      </w:rPr>
    </w:lvl>
    <w:lvl w:ilvl="4">
      <w:start w:val="1"/>
      <w:numFmt w:val="decimal"/>
      <w:lvlText w:val="%1.%2.%3.%4.%5."/>
      <w:lvlJc w:val="left"/>
      <w:pPr>
        <w:ind w:left="1080" w:hanging="1080"/>
      </w:pPr>
      <w:rPr>
        <w:rFonts w:hint="default"/>
        <w:b w:val="0"/>
        <w:sz w:val="32"/>
      </w:rPr>
    </w:lvl>
    <w:lvl w:ilvl="5">
      <w:start w:val="1"/>
      <w:numFmt w:val="decimal"/>
      <w:lvlText w:val="%1.%2.%3.%4.%5.%6."/>
      <w:lvlJc w:val="left"/>
      <w:pPr>
        <w:ind w:left="1440" w:hanging="1440"/>
      </w:pPr>
      <w:rPr>
        <w:rFonts w:hint="default"/>
        <w:b w:val="0"/>
        <w:sz w:val="32"/>
      </w:rPr>
    </w:lvl>
    <w:lvl w:ilvl="6">
      <w:start w:val="1"/>
      <w:numFmt w:val="decimal"/>
      <w:lvlText w:val="%1.%2.%3.%4.%5.%6.%7."/>
      <w:lvlJc w:val="left"/>
      <w:pPr>
        <w:ind w:left="1800" w:hanging="1800"/>
      </w:pPr>
      <w:rPr>
        <w:rFonts w:hint="default"/>
        <w:b w:val="0"/>
        <w:sz w:val="32"/>
      </w:rPr>
    </w:lvl>
    <w:lvl w:ilvl="7">
      <w:start w:val="1"/>
      <w:numFmt w:val="decimal"/>
      <w:lvlText w:val="%1.%2.%3.%4.%5.%6.%7.%8."/>
      <w:lvlJc w:val="left"/>
      <w:pPr>
        <w:ind w:left="1800" w:hanging="1800"/>
      </w:pPr>
      <w:rPr>
        <w:rFonts w:hint="default"/>
        <w:b w:val="0"/>
        <w:sz w:val="32"/>
      </w:rPr>
    </w:lvl>
    <w:lvl w:ilvl="8">
      <w:start w:val="1"/>
      <w:numFmt w:val="decimal"/>
      <w:lvlText w:val="%1.%2.%3.%4.%5.%6.%7.%8.%9."/>
      <w:lvlJc w:val="left"/>
      <w:pPr>
        <w:ind w:left="2160" w:hanging="2160"/>
      </w:pPr>
      <w:rPr>
        <w:rFonts w:hint="default"/>
        <w:b w:val="0"/>
        <w:sz w:val="32"/>
      </w:rPr>
    </w:lvl>
  </w:abstractNum>
  <w:abstractNum w:abstractNumId="5" w15:restartNumberingAfterBreak="0">
    <w:nsid w:val="1232419D"/>
    <w:multiLevelType w:val="hybridMultilevel"/>
    <w:tmpl w:val="0AB8AC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2F27A8A"/>
    <w:multiLevelType w:val="multilevel"/>
    <w:tmpl w:val="9CFACFF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F375D4"/>
    <w:multiLevelType w:val="hybridMultilevel"/>
    <w:tmpl w:val="485AF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30514A"/>
    <w:multiLevelType w:val="hybridMultilevel"/>
    <w:tmpl w:val="3EC6A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4D555E"/>
    <w:multiLevelType w:val="multilevel"/>
    <w:tmpl w:val="8DD241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760B44"/>
    <w:multiLevelType w:val="hybridMultilevel"/>
    <w:tmpl w:val="82520918"/>
    <w:lvl w:ilvl="0" w:tplc="1700E3E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672CF5"/>
    <w:multiLevelType w:val="multilevel"/>
    <w:tmpl w:val="F65A6CB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182A6D"/>
    <w:multiLevelType w:val="hybridMultilevel"/>
    <w:tmpl w:val="755E2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DB45B6"/>
    <w:multiLevelType w:val="hybridMultilevel"/>
    <w:tmpl w:val="45FA0170"/>
    <w:lvl w:ilvl="0" w:tplc="FCDAD56E">
      <w:start w:val="1"/>
      <w:numFmt w:val="bullet"/>
      <w:lvlText w:val=""/>
      <w:lvlJc w:val="left"/>
      <w:pPr>
        <w:tabs>
          <w:tab w:val="num" w:pos="1080"/>
        </w:tabs>
        <w:ind w:left="1080" w:hanging="360"/>
      </w:pPr>
      <w:rPr>
        <w:rFonts w:ascii="Symbol" w:hAnsi="Symbol" w:hint="default"/>
        <w:color w:val="auto"/>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122F01"/>
    <w:multiLevelType w:val="hybridMultilevel"/>
    <w:tmpl w:val="025E1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9B5CCD"/>
    <w:multiLevelType w:val="hybridMultilevel"/>
    <w:tmpl w:val="F27AF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A64FD2"/>
    <w:multiLevelType w:val="hybridMultilevel"/>
    <w:tmpl w:val="1BDC0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CE3AE3"/>
    <w:multiLevelType w:val="hybridMultilevel"/>
    <w:tmpl w:val="07CA0EE4"/>
    <w:lvl w:ilvl="0" w:tplc="C7DCE3A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9A4027"/>
    <w:multiLevelType w:val="hybridMultilevel"/>
    <w:tmpl w:val="BB1E0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502061"/>
    <w:multiLevelType w:val="hybridMultilevel"/>
    <w:tmpl w:val="0D00F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99679B"/>
    <w:multiLevelType w:val="hybridMultilevel"/>
    <w:tmpl w:val="2E9A3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2E77B9"/>
    <w:multiLevelType w:val="hybridMultilevel"/>
    <w:tmpl w:val="E1CA9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B9516D"/>
    <w:multiLevelType w:val="multilevel"/>
    <w:tmpl w:val="FB2A1E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326D00"/>
    <w:multiLevelType w:val="hybridMultilevel"/>
    <w:tmpl w:val="B39C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970BF5"/>
    <w:multiLevelType w:val="hybridMultilevel"/>
    <w:tmpl w:val="FA10BA56"/>
    <w:lvl w:ilvl="0" w:tplc="28A0F54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D77972"/>
    <w:multiLevelType w:val="hybridMultilevel"/>
    <w:tmpl w:val="95FEBB0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4BC80590"/>
    <w:multiLevelType w:val="hybridMultilevel"/>
    <w:tmpl w:val="95382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7650CF"/>
    <w:multiLevelType w:val="hybridMultilevel"/>
    <w:tmpl w:val="B95CB4EE"/>
    <w:lvl w:ilvl="0" w:tplc="FCDAD56E">
      <w:start w:val="1"/>
      <w:numFmt w:val="bullet"/>
      <w:lvlText w:val=""/>
      <w:lvlJc w:val="left"/>
      <w:pPr>
        <w:tabs>
          <w:tab w:val="num" w:pos="1080"/>
        </w:tabs>
        <w:ind w:left="1080" w:hanging="360"/>
      </w:pPr>
      <w:rPr>
        <w:rFonts w:ascii="Symbol" w:hAnsi="Symbol" w:hint="default"/>
        <w:color w:val="auto"/>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0C277D"/>
    <w:multiLevelType w:val="hybridMultilevel"/>
    <w:tmpl w:val="1BB2C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03498D"/>
    <w:multiLevelType w:val="hybridMultilevel"/>
    <w:tmpl w:val="0ABE7BBE"/>
    <w:lvl w:ilvl="0" w:tplc="0338F9C8">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5A6385"/>
    <w:multiLevelType w:val="multilevel"/>
    <w:tmpl w:val="3CE0CDC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0B7647"/>
    <w:multiLevelType w:val="hybridMultilevel"/>
    <w:tmpl w:val="8F8A1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8D0C60"/>
    <w:multiLevelType w:val="hybridMultilevel"/>
    <w:tmpl w:val="54BAC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417D86"/>
    <w:multiLevelType w:val="hybridMultilevel"/>
    <w:tmpl w:val="1A184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F978E4"/>
    <w:multiLevelType w:val="hybridMultilevel"/>
    <w:tmpl w:val="D1821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8605E2"/>
    <w:multiLevelType w:val="hybridMultilevel"/>
    <w:tmpl w:val="B36A9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91116D"/>
    <w:multiLevelType w:val="multilevel"/>
    <w:tmpl w:val="A916234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BD03975"/>
    <w:multiLevelType w:val="hybridMultilevel"/>
    <w:tmpl w:val="F1F28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C243AF3"/>
    <w:multiLevelType w:val="multilevel"/>
    <w:tmpl w:val="5DBC711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D1C00CB"/>
    <w:multiLevelType w:val="hybridMultilevel"/>
    <w:tmpl w:val="415A8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18991335">
    <w:abstractNumId w:val="22"/>
  </w:num>
  <w:num w:numId="2" w16cid:durableId="363021278">
    <w:abstractNumId w:val="13"/>
  </w:num>
  <w:num w:numId="3" w16cid:durableId="42023216">
    <w:abstractNumId w:val="27"/>
  </w:num>
  <w:num w:numId="4" w16cid:durableId="1514109935">
    <w:abstractNumId w:val="17"/>
  </w:num>
  <w:num w:numId="5" w16cid:durableId="478348964">
    <w:abstractNumId w:val="24"/>
  </w:num>
  <w:num w:numId="6" w16cid:durableId="432093359">
    <w:abstractNumId w:val="29"/>
  </w:num>
  <w:num w:numId="7" w16cid:durableId="1826622666">
    <w:abstractNumId w:val="10"/>
  </w:num>
  <w:num w:numId="8" w16cid:durableId="1800099920">
    <w:abstractNumId w:val="35"/>
  </w:num>
  <w:num w:numId="9" w16cid:durableId="919868671">
    <w:abstractNumId w:val="39"/>
  </w:num>
  <w:num w:numId="10" w16cid:durableId="1338656734">
    <w:abstractNumId w:val="23"/>
  </w:num>
  <w:num w:numId="11" w16cid:durableId="452554219">
    <w:abstractNumId w:val="36"/>
  </w:num>
  <w:num w:numId="12" w16cid:durableId="1454324091">
    <w:abstractNumId w:val="38"/>
  </w:num>
  <w:num w:numId="13" w16cid:durableId="1616867658">
    <w:abstractNumId w:val="25"/>
  </w:num>
  <w:num w:numId="14" w16cid:durableId="1416978361">
    <w:abstractNumId w:val="14"/>
  </w:num>
  <w:num w:numId="15" w16cid:durableId="2033457165">
    <w:abstractNumId w:val="18"/>
  </w:num>
  <w:num w:numId="16" w16cid:durableId="460926563">
    <w:abstractNumId w:val="31"/>
  </w:num>
  <w:num w:numId="17" w16cid:durableId="1175077253">
    <w:abstractNumId w:val="15"/>
  </w:num>
  <w:num w:numId="18" w16cid:durableId="2061897331">
    <w:abstractNumId w:val="8"/>
  </w:num>
  <w:num w:numId="19" w16cid:durableId="1399088244">
    <w:abstractNumId w:val="12"/>
  </w:num>
  <w:num w:numId="20" w16cid:durableId="1121539083">
    <w:abstractNumId w:val="5"/>
  </w:num>
  <w:num w:numId="21" w16cid:durableId="1038504060">
    <w:abstractNumId w:val="3"/>
  </w:num>
  <w:num w:numId="22" w16cid:durableId="508057875">
    <w:abstractNumId w:val="21"/>
  </w:num>
  <w:num w:numId="23" w16cid:durableId="1002007449">
    <w:abstractNumId w:val="7"/>
  </w:num>
  <w:num w:numId="24" w16cid:durableId="540751395">
    <w:abstractNumId w:val="19"/>
  </w:num>
  <w:num w:numId="25" w16cid:durableId="2000041847">
    <w:abstractNumId w:val="37"/>
  </w:num>
  <w:num w:numId="26" w16cid:durableId="1889342393">
    <w:abstractNumId w:val="16"/>
  </w:num>
  <w:num w:numId="27" w16cid:durableId="1497695588">
    <w:abstractNumId w:val="26"/>
  </w:num>
  <w:num w:numId="28" w16cid:durableId="584194955">
    <w:abstractNumId w:val="34"/>
  </w:num>
  <w:num w:numId="29" w16cid:durableId="172230991">
    <w:abstractNumId w:val="32"/>
  </w:num>
  <w:num w:numId="30" w16cid:durableId="675612223">
    <w:abstractNumId w:val="20"/>
  </w:num>
  <w:num w:numId="31" w16cid:durableId="1021275999">
    <w:abstractNumId w:val="28"/>
  </w:num>
  <w:num w:numId="32" w16cid:durableId="540435594">
    <w:abstractNumId w:val="33"/>
  </w:num>
  <w:num w:numId="33" w16cid:durableId="2101174200">
    <w:abstractNumId w:val="0"/>
  </w:num>
  <w:num w:numId="34" w16cid:durableId="1980837638">
    <w:abstractNumId w:val="4"/>
  </w:num>
  <w:num w:numId="35" w16cid:durableId="321591495">
    <w:abstractNumId w:val="1"/>
  </w:num>
  <w:num w:numId="36" w16cid:durableId="253327355">
    <w:abstractNumId w:val="6"/>
  </w:num>
  <w:num w:numId="37" w16cid:durableId="1850486934">
    <w:abstractNumId w:val="2"/>
  </w:num>
  <w:num w:numId="38" w16cid:durableId="1193764157">
    <w:abstractNumId w:val="9"/>
  </w:num>
  <w:num w:numId="39" w16cid:durableId="221335598">
    <w:abstractNumId w:val="11"/>
  </w:num>
  <w:num w:numId="40" w16cid:durableId="8118261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B2"/>
    <w:rsid w:val="00006845"/>
    <w:rsid w:val="00012ED3"/>
    <w:rsid w:val="0001431D"/>
    <w:rsid w:val="000176B6"/>
    <w:rsid w:val="000247E0"/>
    <w:rsid w:val="000265AE"/>
    <w:rsid w:val="00027CBF"/>
    <w:rsid w:val="000467A0"/>
    <w:rsid w:val="00050282"/>
    <w:rsid w:val="00051CF4"/>
    <w:rsid w:val="000541A3"/>
    <w:rsid w:val="0006262F"/>
    <w:rsid w:val="00064928"/>
    <w:rsid w:val="00065152"/>
    <w:rsid w:val="00065D32"/>
    <w:rsid w:val="0006636E"/>
    <w:rsid w:val="00071868"/>
    <w:rsid w:val="00086428"/>
    <w:rsid w:val="00095B99"/>
    <w:rsid w:val="000A63F7"/>
    <w:rsid w:val="000C1C47"/>
    <w:rsid w:val="000D3C06"/>
    <w:rsid w:val="000D59F1"/>
    <w:rsid w:val="000E0AD7"/>
    <w:rsid w:val="000E29B1"/>
    <w:rsid w:val="000E4D85"/>
    <w:rsid w:val="000E6B8E"/>
    <w:rsid w:val="000E6F5D"/>
    <w:rsid w:val="000F75EA"/>
    <w:rsid w:val="00105C18"/>
    <w:rsid w:val="001106E7"/>
    <w:rsid w:val="00114748"/>
    <w:rsid w:val="00117117"/>
    <w:rsid w:val="0013162C"/>
    <w:rsid w:val="001319FA"/>
    <w:rsid w:val="001439E6"/>
    <w:rsid w:val="001720A0"/>
    <w:rsid w:val="001738BF"/>
    <w:rsid w:val="001841E7"/>
    <w:rsid w:val="00192C06"/>
    <w:rsid w:val="0019317D"/>
    <w:rsid w:val="00193FED"/>
    <w:rsid w:val="0019638B"/>
    <w:rsid w:val="00197F23"/>
    <w:rsid w:val="001A2CFA"/>
    <w:rsid w:val="001B4250"/>
    <w:rsid w:val="001B63ED"/>
    <w:rsid w:val="001C3516"/>
    <w:rsid w:val="001C3FC0"/>
    <w:rsid w:val="001C6070"/>
    <w:rsid w:val="001D22AB"/>
    <w:rsid w:val="001D2A06"/>
    <w:rsid w:val="001E5D53"/>
    <w:rsid w:val="001F7923"/>
    <w:rsid w:val="00202327"/>
    <w:rsid w:val="00206646"/>
    <w:rsid w:val="00214035"/>
    <w:rsid w:val="0022162D"/>
    <w:rsid w:val="00223401"/>
    <w:rsid w:val="00234E30"/>
    <w:rsid w:val="002404D2"/>
    <w:rsid w:val="00241596"/>
    <w:rsid w:val="002422A0"/>
    <w:rsid w:val="00245C2F"/>
    <w:rsid w:val="00251343"/>
    <w:rsid w:val="00253FB9"/>
    <w:rsid w:val="00262046"/>
    <w:rsid w:val="00265566"/>
    <w:rsid w:val="00272DC4"/>
    <w:rsid w:val="002740DE"/>
    <w:rsid w:val="002761F0"/>
    <w:rsid w:val="00277918"/>
    <w:rsid w:val="00282D40"/>
    <w:rsid w:val="00283280"/>
    <w:rsid w:val="0028353E"/>
    <w:rsid w:val="00292FB9"/>
    <w:rsid w:val="002A447B"/>
    <w:rsid w:val="002B2BFE"/>
    <w:rsid w:val="002C6956"/>
    <w:rsid w:val="002D08DB"/>
    <w:rsid w:val="002E527B"/>
    <w:rsid w:val="002F4162"/>
    <w:rsid w:val="00317631"/>
    <w:rsid w:val="003203EE"/>
    <w:rsid w:val="00322C56"/>
    <w:rsid w:val="00324161"/>
    <w:rsid w:val="0034306D"/>
    <w:rsid w:val="003459FE"/>
    <w:rsid w:val="00353245"/>
    <w:rsid w:val="00356F20"/>
    <w:rsid w:val="003634A3"/>
    <w:rsid w:val="00363D52"/>
    <w:rsid w:val="0038012E"/>
    <w:rsid w:val="00386F49"/>
    <w:rsid w:val="003929B2"/>
    <w:rsid w:val="003973FD"/>
    <w:rsid w:val="003C0DA6"/>
    <w:rsid w:val="003C5D18"/>
    <w:rsid w:val="003D1080"/>
    <w:rsid w:val="003E1579"/>
    <w:rsid w:val="003E2EFE"/>
    <w:rsid w:val="003F0A93"/>
    <w:rsid w:val="003F2E8A"/>
    <w:rsid w:val="003F4DA9"/>
    <w:rsid w:val="00410FC8"/>
    <w:rsid w:val="00411CFF"/>
    <w:rsid w:val="00415406"/>
    <w:rsid w:val="00415F14"/>
    <w:rsid w:val="00420CCA"/>
    <w:rsid w:val="00425B51"/>
    <w:rsid w:val="00440433"/>
    <w:rsid w:val="00440FA5"/>
    <w:rsid w:val="00444113"/>
    <w:rsid w:val="00466CE8"/>
    <w:rsid w:val="00467D05"/>
    <w:rsid w:val="00470575"/>
    <w:rsid w:val="00471CFE"/>
    <w:rsid w:val="004736E5"/>
    <w:rsid w:val="004761AB"/>
    <w:rsid w:val="00476B50"/>
    <w:rsid w:val="004815C7"/>
    <w:rsid w:val="00493A9A"/>
    <w:rsid w:val="00494EF2"/>
    <w:rsid w:val="004A0484"/>
    <w:rsid w:val="004A0F9D"/>
    <w:rsid w:val="004A17EA"/>
    <w:rsid w:val="004A4813"/>
    <w:rsid w:val="004A6A05"/>
    <w:rsid w:val="004B4FA3"/>
    <w:rsid w:val="004C0073"/>
    <w:rsid w:val="004C45ED"/>
    <w:rsid w:val="004D4416"/>
    <w:rsid w:val="004D5F46"/>
    <w:rsid w:val="004F2DE7"/>
    <w:rsid w:val="00506E37"/>
    <w:rsid w:val="00515F0D"/>
    <w:rsid w:val="005163F0"/>
    <w:rsid w:val="00522F54"/>
    <w:rsid w:val="005275F6"/>
    <w:rsid w:val="00531EDF"/>
    <w:rsid w:val="00533423"/>
    <w:rsid w:val="00544BBD"/>
    <w:rsid w:val="00561B76"/>
    <w:rsid w:val="00562B28"/>
    <w:rsid w:val="00563804"/>
    <w:rsid w:val="005649FE"/>
    <w:rsid w:val="00587841"/>
    <w:rsid w:val="00590168"/>
    <w:rsid w:val="0059284C"/>
    <w:rsid w:val="00593BC5"/>
    <w:rsid w:val="00597662"/>
    <w:rsid w:val="005A083B"/>
    <w:rsid w:val="005B7C96"/>
    <w:rsid w:val="005C5D1A"/>
    <w:rsid w:val="005C697F"/>
    <w:rsid w:val="005D0C4C"/>
    <w:rsid w:val="005F54A8"/>
    <w:rsid w:val="00600DB0"/>
    <w:rsid w:val="0060614F"/>
    <w:rsid w:val="00607156"/>
    <w:rsid w:val="006115BB"/>
    <w:rsid w:val="0061303F"/>
    <w:rsid w:val="0062443C"/>
    <w:rsid w:val="00624480"/>
    <w:rsid w:val="0063664B"/>
    <w:rsid w:val="006377C7"/>
    <w:rsid w:val="00641668"/>
    <w:rsid w:val="006438D4"/>
    <w:rsid w:val="00644989"/>
    <w:rsid w:val="00660C76"/>
    <w:rsid w:val="00665185"/>
    <w:rsid w:val="00670328"/>
    <w:rsid w:val="00670F74"/>
    <w:rsid w:val="00676A10"/>
    <w:rsid w:val="0067742B"/>
    <w:rsid w:val="006801D4"/>
    <w:rsid w:val="00682C2F"/>
    <w:rsid w:val="006907F2"/>
    <w:rsid w:val="00696FB8"/>
    <w:rsid w:val="0069783E"/>
    <w:rsid w:val="006A279D"/>
    <w:rsid w:val="006A6E49"/>
    <w:rsid w:val="006B1162"/>
    <w:rsid w:val="006B3021"/>
    <w:rsid w:val="006D0478"/>
    <w:rsid w:val="006D47E6"/>
    <w:rsid w:val="006E381F"/>
    <w:rsid w:val="006E7B1F"/>
    <w:rsid w:val="006F1C00"/>
    <w:rsid w:val="007020EE"/>
    <w:rsid w:val="007069ED"/>
    <w:rsid w:val="00716874"/>
    <w:rsid w:val="0071729C"/>
    <w:rsid w:val="00723512"/>
    <w:rsid w:val="0073264A"/>
    <w:rsid w:val="0075268D"/>
    <w:rsid w:val="007555DA"/>
    <w:rsid w:val="00757412"/>
    <w:rsid w:val="00760B2C"/>
    <w:rsid w:val="00763022"/>
    <w:rsid w:val="007700E5"/>
    <w:rsid w:val="007835C6"/>
    <w:rsid w:val="007904A0"/>
    <w:rsid w:val="007A3360"/>
    <w:rsid w:val="007A74AE"/>
    <w:rsid w:val="007B5F3A"/>
    <w:rsid w:val="007B65C7"/>
    <w:rsid w:val="007C0D41"/>
    <w:rsid w:val="007D14DF"/>
    <w:rsid w:val="007D52A9"/>
    <w:rsid w:val="007D5674"/>
    <w:rsid w:val="007D5D4F"/>
    <w:rsid w:val="007E0F41"/>
    <w:rsid w:val="007E608F"/>
    <w:rsid w:val="007F254B"/>
    <w:rsid w:val="00802C11"/>
    <w:rsid w:val="008050FC"/>
    <w:rsid w:val="0081080F"/>
    <w:rsid w:val="00812782"/>
    <w:rsid w:val="0081629E"/>
    <w:rsid w:val="0082117B"/>
    <w:rsid w:val="00840195"/>
    <w:rsid w:val="00843370"/>
    <w:rsid w:val="00851DEB"/>
    <w:rsid w:val="00860CFF"/>
    <w:rsid w:val="00862296"/>
    <w:rsid w:val="00862FDB"/>
    <w:rsid w:val="00866CAA"/>
    <w:rsid w:val="00875906"/>
    <w:rsid w:val="008A1CC6"/>
    <w:rsid w:val="008B4F9E"/>
    <w:rsid w:val="008C65C4"/>
    <w:rsid w:val="008D130C"/>
    <w:rsid w:val="008D22D9"/>
    <w:rsid w:val="008E223F"/>
    <w:rsid w:val="008E2D2A"/>
    <w:rsid w:val="008F48C9"/>
    <w:rsid w:val="009011FE"/>
    <w:rsid w:val="00914C44"/>
    <w:rsid w:val="0092251D"/>
    <w:rsid w:val="0092316E"/>
    <w:rsid w:val="00931E5F"/>
    <w:rsid w:val="00934367"/>
    <w:rsid w:val="009357B7"/>
    <w:rsid w:val="009414D5"/>
    <w:rsid w:val="00941852"/>
    <w:rsid w:val="00947753"/>
    <w:rsid w:val="00950872"/>
    <w:rsid w:val="00954343"/>
    <w:rsid w:val="00954B63"/>
    <w:rsid w:val="00954CD2"/>
    <w:rsid w:val="00955041"/>
    <w:rsid w:val="00977219"/>
    <w:rsid w:val="00990EA8"/>
    <w:rsid w:val="00993969"/>
    <w:rsid w:val="00994A59"/>
    <w:rsid w:val="009B2778"/>
    <w:rsid w:val="009B2F15"/>
    <w:rsid w:val="009B6340"/>
    <w:rsid w:val="009E4F59"/>
    <w:rsid w:val="009E664B"/>
    <w:rsid w:val="009E7DFD"/>
    <w:rsid w:val="009F1BDD"/>
    <w:rsid w:val="00A14095"/>
    <w:rsid w:val="00A27ED2"/>
    <w:rsid w:val="00A37155"/>
    <w:rsid w:val="00A41922"/>
    <w:rsid w:val="00A50AEF"/>
    <w:rsid w:val="00A6063A"/>
    <w:rsid w:val="00A60F30"/>
    <w:rsid w:val="00A6315C"/>
    <w:rsid w:val="00A66E83"/>
    <w:rsid w:val="00A7060E"/>
    <w:rsid w:val="00A70C54"/>
    <w:rsid w:val="00A72520"/>
    <w:rsid w:val="00A84FEC"/>
    <w:rsid w:val="00A85954"/>
    <w:rsid w:val="00A90045"/>
    <w:rsid w:val="00A9320E"/>
    <w:rsid w:val="00A94147"/>
    <w:rsid w:val="00AA530C"/>
    <w:rsid w:val="00AB2CF8"/>
    <w:rsid w:val="00AB637F"/>
    <w:rsid w:val="00AC1984"/>
    <w:rsid w:val="00AC41CD"/>
    <w:rsid w:val="00AD0B9E"/>
    <w:rsid w:val="00AD1164"/>
    <w:rsid w:val="00AD3356"/>
    <w:rsid w:val="00AD3F30"/>
    <w:rsid w:val="00AF4005"/>
    <w:rsid w:val="00AF424A"/>
    <w:rsid w:val="00AF69FE"/>
    <w:rsid w:val="00AF747A"/>
    <w:rsid w:val="00B05354"/>
    <w:rsid w:val="00B05458"/>
    <w:rsid w:val="00B1015B"/>
    <w:rsid w:val="00B10EB6"/>
    <w:rsid w:val="00B2593D"/>
    <w:rsid w:val="00B33A8C"/>
    <w:rsid w:val="00B37696"/>
    <w:rsid w:val="00B40741"/>
    <w:rsid w:val="00B500FD"/>
    <w:rsid w:val="00B50E3C"/>
    <w:rsid w:val="00B60B9E"/>
    <w:rsid w:val="00B623A4"/>
    <w:rsid w:val="00B800B4"/>
    <w:rsid w:val="00B822BA"/>
    <w:rsid w:val="00B83066"/>
    <w:rsid w:val="00B83999"/>
    <w:rsid w:val="00B93DC2"/>
    <w:rsid w:val="00B9733D"/>
    <w:rsid w:val="00BA1B8A"/>
    <w:rsid w:val="00BC309B"/>
    <w:rsid w:val="00BE1E06"/>
    <w:rsid w:val="00BE7471"/>
    <w:rsid w:val="00BE76E9"/>
    <w:rsid w:val="00BE7914"/>
    <w:rsid w:val="00BF2F3C"/>
    <w:rsid w:val="00C0053D"/>
    <w:rsid w:val="00C049E2"/>
    <w:rsid w:val="00C10A22"/>
    <w:rsid w:val="00C123FD"/>
    <w:rsid w:val="00C179D7"/>
    <w:rsid w:val="00C23425"/>
    <w:rsid w:val="00C25832"/>
    <w:rsid w:val="00C33190"/>
    <w:rsid w:val="00C66574"/>
    <w:rsid w:val="00C747EC"/>
    <w:rsid w:val="00C87831"/>
    <w:rsid w:val="00C955D6"/>
    <w:rsid w:val="00CA01E2"/>
    <w:rsid w:val="00CB1F7A"/>
    <w:rsid w:val="00CB77CA"/>
    <w:rsid w:val="00CD314A"/>
    <w:rsid w:val="00CE272E"/>
    <w:rsid w:val="00CE675F"/>
    <w:rsid w:val="00CF13CB"/>
    <w:rsid w:val="00CF4EA7"/>
    <w:rsid w:val="00CF6AC4"/>
    <w:rsid w:val="00D000F3"/>
    <w:rsid w:val="00D010D8"/>
    <w:rsid w:val="00D01790"/>
    <w:rsid w:val="00D02DAB"/>
    <w:rsid w:val="00D13B30"/>
    <w:rsid w:val="00D22FDB"/>
    <w:rsid w:val="00D341FB"/>
    <w:rsid w:val="00D34964"/>
    <w:rsid w:val="00D46031"/>
    <w:rsid w:val="00D551E3"/>
    <w:rsid w:val="00D55C08"/>
    <w:rsid w:val="00D617B2"/>
    <w:rsid w:val="00D6218A"/>
    <w:rsid w:val="00D82D65"/>
    <w:rsid w:val="00D907E1"/>
    <w:rsid w:val="00D912FF"/>
    <w:rsid w:val="00D9363A"/>
    <w:rsid w:val="00D96677"/>
    <w:rsid w:val="00DB74F0"/>
    <w:rsid w:val="00DC2415"/>
    <w:rsid w:val="00DE516D"/>
    <w:rsid w:val="00DF5DFB"/>
    <w:rsid w:val="00DF6ECB"/>
    <w:rsid w:val="00DF6FA3"/>
    <w:rsid w:val="00E00DA4"/>
    <w:rsid w:val="00E0728B"/>
    <w:rsid w:val="00E101FC"/>
    <w:rsid w:val="00E10711"/>
    <w:rsid w:val="00E160AD"/>
    <w:rsid w:val="00E251AF"/>
    <w:rsid w:val="00E30845"/>
    <w:rsid w:val="00E33D04"/>
    <w:rsid w:val="00E403F6"/>
    <w:rsid w:val="00E41122"/>
    <w:rsid w:val="00E429AD"/>
    <w:rsid w:val="00E4615A"/>
    <w:rsid w:val="00E51383"/>
    <w:rsid w:val="00E56453"/>
    <w:rsid w:val="00E56E99"/>
    <w:rsid w:val="00E579AE"/>
    <w:rsid w:val="00E81E30"/>
    <w:rsid w:val="00E825C5"/>
    <w:rsid w:val="00E831B5"/>
    <w:rsid w:val="00E91057"/>
    <w:rsid w:val="00EA2253"/>
    <w:rsid w:val="00EA2F0F"/>
    <w:rsid w:val="00EB516B"/>
    <w:rsid w:val="00EC2C5A"/>
    <w:rsid w:val="00EE17C8"/>
    <w:rsid w:val="00EE1D0F"/>
    <w:rsid w:val="00EE7174"/>
    <w:rsid w:val="00EF5CA8"/>
    <w:rsid w:val="00F016FC"/>
    <w:rsid w:val="00F050EF"/>
    <w:rsid w:val="00F20D93"/>
    <w:rsid w:val="00F23137"/>
    <w:rsid w:val="00F452D4"/>
    <w:rsid w:val="00F46403"/>
    <w:rsid w:val="00F55D4E"/>
    <w:rsid w:val="00F6093E"/>
    <w:rsid w:val="00F615AA"/>
    <w:rsid w:val="00F6525F"/>
    <w:rsid w:val="00F83AB0"/>
    <w:rsid w:val="00F85C9F"/>
    <w:rsid w:val="00F8775F"/>
    <w:rsid w:val="00F87907"/>
    <w:rsid w:val="00F90608"/>
    <w:rsid w:val="00F96F2F"/>
    <w:rsid w:val="00FA1939"/>
    <w:rsid w:val="00FA73A5"/>
    <w:rsid w:val="00FA7E69"/>
    <w:rsid w:val="00FB6709"/>
    <w:rsid w:val="00FC3143"/>
    <w:rsid w:val="00FD0738"/>
    <w:rsid w:val="00FD50E1"/>
    <w:rsid w:val="00FF0F88"/>
    <w:rsid w:val="00FF6C8F"/>
    <w:rsid w:val="00FF7E73"/>
    <w:rsid w:val="19561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FDD8"/>
  <w15:docId w15:val="{E31BC46A-AE4B-46A7-B435-FD31FF15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rsid w:val="008B4F9E"/>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8B4F9E"/>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8B4F9E"/>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uiPriority w:val="39"/>
    <w:rsid w:val="000E6F5D"/>
    <w:pPr>
      <w:spacing w:before="360"/>
    </w:pPr>
    <w:rPr>
      <w:rFonts w:ascii="Arial" w:hAnsi="Arial" w:cs="Arial"/>
      <w:b/>
      <w:bCs/>
      <w:caps/>
    </w:rPr>
  </w:style>
  <w:style w:type="paragraph" w:styleId="Innehll3">
    <w:name w:val="toc 3"/>
    <w:basedOn w:val="Normal"/>
    <w:next w:val="Normal"/>
    <w:autoRedefine/>
    <w:uiPriority w:val="39"/>
    <w:rsid w:val="000E6F5D"/>
    <w:pPr>
      <w:ind w:left="240"/>
    </w:pPr>
    <w:rPr>
      <w:sz w:val="20"/>
      <w:szCs w:val="20"/>
    </w:rPr>
  </w:style>
  <w:style w:type="character" w:styleId="Hyperlnk">
    <w:name w:val="Hyperlink"/>
    <w:uiPriority w:val="99"/>
    <w:rsid w:val="000E6F5D"/>
    <w:rPr>
      <w:color w:val="0000FF"/>
      <w:u w:val="single"/>
    </w:rPr>
  </w:style>
  <w:style w:type="paragraph" w:styleId="Innehll2">
    <w:name w:val="toc 2"/>
    <w:basedOn w:val="Normal"/>
    <w:next w:val="Normal"/>
    <w:autoRedefine/>
    <w:semiHidden/>
    <w:rsid w:val="000F75EA"/>
    <w:pPr>
      <w:spacing w:before="240"/>
    </w:pPr>
    <w:rPr>
      <w:b/>
      <w:bCs/>
      <w:sz w:val="20"/>
      <w:szCs w:val="20"/>
    </w:rPr>
  </w:style>
  <w:style w:type="paragraph" w:styleId="Innehll4">
    <w:name w:val="toc 4"/>
    <w:basedOn w:val="Normal"/>
    <w:next w:val="Normal"/>
    <w:autoRedefine/>
    <w:semiHidden/>
    <w:rsid w:val="000F75EA"/>
    <w:pPr>
      <w:ind w:left="480"/>
    </w:pPr>
    <w:rPr>
      <w:sz w:val="20"/>
      <w:szCs w:val="20"/>
    </w:rPr>
  </w:style>
  <w:style w:type="paragraph" w:styleId="Innehll5">
    <w:name w:val="toc 5"/>
    <w:basedOn w:val="Normal"/>
    <w:next w:val="Normal"/>
    <w:autoRedefine/>
    <w:semiHidden/>
    <w:rsid w:val="000F75EA"/>
    <w:pPr>
      <w:ind w:left="720"/>
    </w:pPr>
    <w:rPr>
      <w:sz w:val="20"/>
      <w:szCs w:val="20"/>
    </w:rPr>
  </w:style>
  <w:style w:type="paragraph" w:styleId="Innehll6">
    <w:name w:val="toc 6"/>
    <w:basedOn w:val="Normal"/>
    <w:next w:val="Normal"/>
    <w:autoRedefine/>
    <w:semiHidden/>
    <w:rsid w:val="000F75EA"/>
    <w:pPr>
      <w:ind w:left="960"/>
    </w:pPr>
    <w:rPr>
      <w:sz w:val="20"/>
      <w:szCs w:val="20"/>
    </w:rPr>
  </w:style>
  <w:style w:type="paragraph" w:styleId="Innehll7">
    <w:name w:val="toc 7"/>
    <w:basedOn w:val="Normal"/>
    <w:next w:val="Normal"/>
    <w:autoRedefine/>
    <w:semiHidden/>
    <w:rsid w:val="000F75EA"/>
    <w:pPr>
      <w:ind w:left="1200"/>
    </w:pPr>
    <w:rPr>
      <w:sz w:val="20"/>
      <w:szCs w:val="20"/>
    </w:rPr>
  </w:style>
  <w:style w:type="paragraph" w:styleId="Innehll8">
    <w:name w:val="toc 8"/>
    <w:basedOn w:val="Normal"/>
    <w:next w:val="Normal"/>
    <w:autoRedefine/>
    <w:semiHidden/>
    <w:rsid w:val="000F75EA"/>
    <w:pPr>
      <w:ind w:left="1440"/>
    </w:pPr>
    <w:rPr>
      <w:sz w:val="20"/>
      <w:szCs w:val="20"/>
    </w:rPr>
  </w:style>
  <w:style w:type="paragraph" w:styleId="Innehll9">
    <w:name w:val="toc 9"/>
    <w:basedOn w:val="Normal"/>
    <w:next w:val="Normal"/>
    <w:autoRedefine/>
    <w:semiHidden/>
    <w:rsid w:val="000F75EA"/>
    <w:pPr>
      <w:ind w:left="1680"/>
    </w:pPr>
    <w:rPr>
      <w:sz w:val="20"/>
      <w:szCs w:val="20"/>
    </w:rPr>
  </w:style>
  <w:style w:type="paragraph" w:styleId="Innehllsfrteckningsrubrik">
    <w:name w:val="TOC Heading"/>
    <w:basedOn w:val="Rubrik1"/>
    <w:next w:val="Normal"/>
    <w:uiPriority w:val="39"/>
    <w:semiHidden/>
    <w:unhideWhenUsed/>
    <w:qFormat/>
    <w:rsid w:val="009E7DFD"/>
    <w:pPr>
      <w:keepLines/>
      <w:spacing w:before="480" w:after="0" w:line="276" w:lineRule="auto"/>
      <w:outlineLvl w:val="9"/>
    </w:pPr>
    <w:rPr>
      <w:rFonts w:ascii="Cambria" w:hAnsi="Cambria" w:cs="Times New Roman"/>
      <w:color w:val="365F91"/>
      <w:kern w:val="0"/>
      <w:sz w:val="28"/>
      <w:szCs w:val="28"/>
    </w:rPr>
  </w:style>
  <w:style w:type="paragraph" w:styleId="Sidhuvud">
    <w:name w:val="header"/>
    <w:basedOn w:val="Normal"/>
    <w:link w:val="SidhuvudChar"/>
    <w:uiPriority w:val="99"/>
    <w:unhideWhenUsed/>
    <w:rsid w:val="00245C2F"/>
    <w:pPr>
      <w:tabs>
        <w:tab w:val="center" w:pos="4536"/>
        <w:tab w:val="right" w:pos="9072"/>
      </w:tabs>
    </w:pPr>
  </w:style>
  <w:style w:type="character" w:customStyle="1" w:styleId="SidhuvudChar">
    <w:name w:val="Sidhuvud Char"/>
    <w:link w:val="Sidhuvud"/>
    <w:uiPriority w:val="99"/>
    <w:rsid w:val="00245C2F"/>
    <w:rPr>
      <w:sz w:val="24"/>
      <w:szCs w:val="24"/>
    </w:rPr>
  </w:style>
  <w:style w:type="paragraph" w:styleId="Sidfot">
    <w:name w:val="footer"/>
    <w:basedOn w:val="Normal"/>
    <w:link w:val="SidfotChar"/>
    <w:uiPriority w:val="99"/>
    <w:unhideWhenUsed/>
    <w:rsid w:val="00245C2F"/>
    <w:pPr>
      <w:tabs>
        <w:tab w:val="center" w:pos="4536"/>
        <w:tab w:val="right" w:pos="9072"/>
      </w:tabs>
    </w:pPr>
  </w:style>
  <w:style w:type="character" w:customStyle="1" w:styleId="SidfotChar">
    <w:name w:val="Sidfot Char"/>
    <w:link w:val="Sidfot"/>
    <w:uiPriority w:val="99"/>
    <w:rsid w:val="00245C2F"/>
    <w:rPr>
      <w:sz w:val="24"/>
      <w:szCs w:val="24"/>
    </w:rPr>
  </w:style>
  <w:style w:type="paragraph" w:styleId="Liststycke">
    <w:name w:val="List Paragraph"/>
    <w:basedOn w:val="Normal"/>
    <w:uiPriority w:val="34"/>
    <w:qFormat/>
    <w:rsid w:val="002A447B"/>
    <w:pPr>
      <w:ind w:left="720"/>
      <w:contextualSpacing/>
    </w:pPr>
  </w:style>
  <w:style w:type="paragraph" w:styleId="Ballongtext">
    <w:name w:val="Balloon Text"/>
    <w:basedOn w:val="Normal"/>
    <w:link w:val="BallongtextChar"/>
    <w:uiPriority w:val="99"/>
    <w:semiHidden/>
    <w:unhideWhenUsed/>
    <w:rsid w:val="0022162D"/>
    <w:rPr>
      <w:rFonts w:ascii="Tahoma" w:hAnsi="Tahoma" w:cs="Tahoma"/>
      <w:sz w:val="16"/>
      <w:szCs w:val="16"/>
    </w:rPr>
  </w:style>
  <w:style w:type="character" w:customStyle="1" w:styleId="BallongtextChar">
    <w:name w:val="Ballongtext Char"/>
    <w:basedOn w:val="Standardstycketeckensnitt"/>
    <w:link w:val="Ballongtext"/>
    <w:uiPriority w:val="99"/>
    <w:semiHidden/>
    <w:rsid w:val="0022162D"/>
    <w:rPr>
      <w:rFonts w:ascii="Tahoma" w:hAnsi="Tahoma" w:cs="Tahoma"/>
      <w:sz w:val="16"/>
      <w:szCs w:val="16"/>
    </w:rPr>
  </w:style>
  <w:style w:type="character" w:styleId="Stark">
    <w:name w:val="Strong"/>
    <w:basedOn w:val="Standardstycketeckensnitt"/>
    <w:uiPriority w:val="22"/>
    <w:qFormat/>
    <w:rsid w:val="007069ED"/>
    <w:rPr>
      <w:b/>
      <w:bCs/>
    </w:rPr>
  </w:style>
  <w:style w:type="paragraph" w:customStyle="1" w:styleId="Default">
    <w:name w:val="Default"/>
    <w:rsid w:val="00B0545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A813EE-37E7-424C-ABDB-F5279D1C3A0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47D58FA4-31DA-4C4E-86D2-BA8EA2486443}">
      <dgm:prSet phldrT="[Text]">
        <dgm:style>
          <a:lnRef idx="2">
            <a:schemeClr val="accent1"/>
          </a:lnRef>
          <a:fillRef idx="1">
            <a:schemeClr val="lt1"/>
          </a:fillRef>
          <a:effectRef idx="0">
            <a:schemeClr val="accent1"/>
          </a:effectRef>
          <a:fontRef idx="minor">
            <a:schemeClr val="dk1"/>
          </a:fontRef>
        </dgm:style>
      </dgm:prSet>
      <dgm:spPr/>
      <dgm:t>
        <a:bodyPr/>
        <a:lstStyle/>
        <a:p>
          <a:r>
            <a:rPr lang="sv-SE"/>
            <a:t>Huvudstyrelse</a:t>
          </a:r>
        </a:p>
        <a:p>
          <a:r>
            <a:rPr lang="sv-SE"/>
            <a:t>VAIF</a:t>
          </a:r>
        </a:p>
      </dgm:t>
    </dgm:pt>
    <dgm:pt modelId="{68A96D1A-69CA-4EBC-BCA3-71AE1DD360B1}" type="parTrans" cxnId="{0C6FD768-33F8-48B1-BB60-A6C8E3558310}">
      <dgm:prSet/>
      <dgm:spPr/>
      <dgm:t>
        <a:bodyPr/>
        <a:lstStyle/>
        <a:p>
          <a:endParaRPr lang="sv-SE"/>
        </a:p>
      </dgm:t>
    </dgm:pt>
    <dgm:pt modelId="{F9C9E571-78FC-400D-A632-F9B2DBB71E18}" type="sibTrans" cxnId="{0C6FD768-33F8-48B1-BB60-A6C8E3558310}">
      <dgm:prSet/>
      <dgm:spPr/>
      <dgm:t>
        <a:bodyPr/>
        <a:lstStyle/>
        <a:p>
          <a:endParaRPr lang="sv-SE"/>
        </a:p>
      </dgm:t>
    </dgm:pt>
    <dgm:pt modelId="{ECFCE1F0-6A8F-4E95-8C6C-1D138B67CD8A}" type="asst">
      <dgm:prSet phldrT="[Text]">
        <dgm:style>
          <a:lnRef idx="2">
            <a:schemeClr val="accent1"/>
          </a:lnRef>
          <a:fillRef idx="1">
            <a:schemeClr val="lt1"/>
          </a:fillRef>
          <a:effectRef idx="0">
            <a:schemeClr val="accent1"/>
          </a:effectRef>
          <a:fontRef idx="minor">
            <a:schemeClr val="dk1"/>
          </a:fontRef>
        </dgm:style>
      </dgm:prSet>
      <dgm:spPr/>
      <dgm:t>
        <a:bodyPr/>
        <a:lstStyle/>
        <a:p>
          <a:r>
            <a:rPr lang="sv-SE"/>
            <a:t>Årsmöte</a:t>
          </a:r>
        </a:p>
        <a:p>
          <a:r>
            <a:rPr lang="sv-SE"/>
            <a:t>VAIF</a:t>
          </a:r>
        </a:p>
      </dgm:t>
    </dgm:pt>
    <dgm:pt modelId="{EB7A69DE-F53C-4B5A-9DE6-DA10978FAC35}" type="parTrans" cxnId="{43393EB0-536F-4BFC-B68F-303E600C2BBB}">
      <dgm:prSet/>
      <dgm:spPr/>
      <dgm:t>
        <a:bodyPr/>
        <a:lstStyle/>
        <a:p>
          <a:endParaRPr lang="sv-SE"/>
        </a:p>
      </dgm:t>
    </dgm:pt>
    <dgm:pt modelId="{16773E84-BE28-4F7E-A51F-41EB47F420B7}" type="sibTrans" cxnId="{43393EB0-536F-4BFC-B68F-303E600C2BBB}">
      <dgm:prSet/>
      <dgm:spPr/>
      <dgm:t>
        <a:bodyPr/>
        <a:lstStyle/>
        <a:p>
          <a:endParaRPr lang="sv-SE"/>
        </a:p>
      </dgm:t>
    </dgm:pt>
    <dgm:pt modelId="{39E2F6D8-82CA-405D-864F-73B1E5246418}">
      <dgm:prSet phldrT="[Text]">
        <dgm:style>
          <a:lnRef idx="2">
            <a:schemeClr val="accent1"/>
          </a:lnRef>
          <a:fillRef idx="1">
            <a:schemeClr val="lt1"/>
          </a:fillRef>
          <a:effectRef idx="0">
            <a:schemeClr val="accent1"/>
          </a:effectRef>
          <a:fontRef idx="minor">
            <a:schemeClr val="dk1"/>
          </a:fontRef>
        </dgm:style>
      </dgm:prSet>
      <dgm:spPr/>
      <dgm:t>
        <a:bodyPr/>
        <a:lstStyle/>
        <a:p>
          <a:r>
            <a:rPr lang="sv-SE"/>
            <a:t>Styrelse</a:t>
          </a:r>
        </a:p>
        <a:p>
          <a:r>
            <a:rPr lang="sv-SE"/>
            <a:t>Innebandysektionen</a:t>
          </a:r>
        </a:p>
      </dgm:t>
    </dgm:pt>
    <dgm:pt modelId="{688632CD-096F-4058-8D5F-02E6A6C7E4ED}" type="parTrans" cxnId="{DA66F295-ADCE-43C2-85E3-FCCCB871E9C0}">
      <dgm:prSet/>
      <dgm:spPr/>
      <dgm:t>
        <a:bodyPr/>
        <a:lstStyle/>
        <a:p>
          <a:endParaRPr lang="sv-SE"/>
        </a:p>
      </dgm:t>
    </dgm:pt>
    <dgm:pt modelId="{754807EC-5CA2-43D3-9A2D-9D75D74A566B}" type="sibTrans" cxnId="{DA66F295-ADCE-43C2-85E3-FCCCB871E9C0}">
      <dgm:prSet/>
      <dgm:spPr/>
      <dgm:t>
        <a:bodyPr/>
        <a:lstStyle/>
        <a:p>
          <a:endParaRPr lang="sv-SE"/>
        </a:p>
      </dgm:t>
    </dgm:pt>
    <dgm:pt modelId="{AAB6C975-EC84-4C9B-94F5-B8AEDF2A8DA0}">
      <dgm:prSet phldrT="[Text]">
        <dgm:style>
          <a:lnRef idx="2">
            <a:schemeClr val="accent1"/>
          </a:lnRef>
          <a:fillRef idx="1">
            <a:schemeClr val="lt1"/>
          </a:fillRef>
          <a:effectRef idx="0">
            <a:schemeClr val="accent1"/>
          </a:effectRef>
          <a:fontRef idx="minor">
            <a:schemeClr val="dk1"/>
          </a:fontRef>
        </dgm:style>
      </dgm:prSet>
      <dgm:spPr/>
      <dgm:t>
        <a:bodyPr/>
        <a:lstStyle/>
        <a:p>
          <a:r>
            <a:rPr lang="sv-SE"/>
            <a:t>Årsmöte</a:t>
          </a:r>
        </a:p>
        <a:p>
          <a:r>
            <a:rPr lang="sv-SE"/>
            <a:t>Innebandysektionen</a:t>
          </a:r>
        </a:p>
      </dgm:t>
    </dgm:pt>
    <dgm:pt modelId="{29C7A1A3-9F1C-4DB9-899D-E08191D169D1}" type="parTrans" cxnId="{F65C4F67-59FE-491A-99F4-BB8712B8B230}">
      <dgm:prSet/>
      <dgm:spPr/>
      <dgm:t>
        <a:bodyPr/>
        <a:lstStyle/>
        <a:p>
          <a:endParaRPr lang="sv-SE"/>
        </a:p>
      </dgm:t>
    </dgm:pt>
    <dgm:pt modelId="{65BCDE1B-5085-4949-B281-DFC552EF289D}" type="sibTrans" cxnId="{F65C4F67-59FE-491A-99F4-BB8712B8B230}">
      <dgm:prSet/>
      <dgm:spPr/>
      <dgm:t>
        <a:bodyPr/>
        <a:lstStyle/>
        <a:p>
          <a:endParaRPr lang="sv-SE"/>
        </a:p>
      </dgm:t>
    </dgm:pt>
    <dgm:pt modelId="{79F487E3-F660-412D-BC07-00BF7C7C882E}">
      <dgm:prSet phldrT="[Text]">
        <dgm:style>
          <a:lnRef idx="2">
            <a:schemeClr val="accent1"/>
          </a:lnRef>
          <a:fillRef idx="1">
            <a:schemeClr val="lt1"/>
          </a:fillRef>
          <a:effectRef idx="0">
            <a:schemeClr val="accent1"/>
          </a:effectRef>
          <a:fontRef idx="minor">
            <a:schemeClr val="dk1"/>
          </a:fontRef>
        </dgm:style>
      </dgm:prSet>
      <dgm:spPr/>
      <dgm:t>
        <a:bodyPr/>
        <a:lstStyle/>
        <a:p>
          <a:r>
            <a:rPr lang="sv-SE"/>
            <a:t>Ledare/Lag</a:t>
          </a:r>
        </a:p>
      </dgm:t>
    </dgm:pt>
    <dgm:pt modelId="{0AB73FB1-C58A-45E7-928D-950780D7EAF7}" type="parTrans" cxnId="{82213045-8CA2-461D-9E91-8F190132302D}">
      <dgm:prSet/>
      <dgm:spPr/>
      <dgm:t>
        <a:bodyPr/>
        <a:lstStyle/>
        <a:p>
          <a:endParaRPr lang="sv-SE"/>
        </a:p>
      </dgm:t>
    </dgm:pt>
    <dgm:pt modelId="{42E8D1ED-4D8A-47E7-98A8-B743867F74F7}" type="sibTrans" cxnId="{82213045-8CA2-461D-9E91-8F190132302D}">
      <dgm:prSet/>
      <dgm:spPr/>
      <dgm:t>
        <a:bodyPr/>
        <a:lstStyle/>
        <a:p>
          <a:endParaRPr lang="sv-SE"/>
        </a:p>
      </dgm:t>
    </dgm:pt>
    <dgm:pt modelId="{7366994C-282D-4AA7-88E9-FC5DEC226F33}" type="pres">
      <dgm:prSet presAssocID="{50A813EE-37E7-424C-ABDB-F5279D1C3A0F}" presName="hierChild1" presStyleCnt="0">
        <dgm:presLayoutVars>
          <dgm:orgChart val="1"/>
          <dgm:chPref val="1"/>
          <dgm:dir/>
          <dgm:animOne val="branch"/>
          <dgm:animLvl val="lvl"/>
          <dgm:resizeHandles/>
        </dgm:presLayoutVars>
      </dgm:prSet>
      <dgm:spPr/>
    </dgm:pt>
    <dgm:pt modelId="{A6C5292C-044B-4CD2-A8E0-5557A2D24592}" type="pres">
      <dgm:prSet presAssocID="{47D58FA4-31DA-4C4E-86D2-BA8EA2486443}" presName="hierRoot1" presStyleCnt="0">
        <dgm:presLayoutVars>
          <dgm:hierBranch val="r"/>
        </dgm:presLayoutVars>
      </dgm:prSet>
      <dgm:spPr/>
    </dgm:pt>
    <dgm:pt modelId="{BA85CA2E-CB70-4A5B-A503-19EB169E6986}" type="pres">
      <dgm:prSet presAssocID="{47D58FA4-31DA-4C4E-86D2-BA8EA2486443}" presName="rootComposite1" presStyleCnt="0"/>
      <dgm:spPr/>
    </dgm:pt>
    <dgm:pt modelId="{E074E3B5-B0D9-40D9-A837-BD94B7641651}" type="pres">
      <dgm:prSet presAssocID="{47D58FA4-31DA-4C4E-86D2-BA8EA2486443}" presName="rootText1" presStyleLbl="node0" presStyleIdx="0" presStyleCnt="1">
        <dgm:presLayoutVars>
          <dgm:chPref val="3"/>
        </dgm:presLayoutVars>
      </dgm:prSet>
      <dgm:spPr>
        <a:prstGeom prst="roundRect">
          <a:avLst/>
        </a:prstGeom>
      </dgm:spPr>
    </dgm:pt>
    <dgm:pt modelId="{CFD4E7EC-8D31-477B-B322-3F810E83F5CF}" type="pres">
      <dgm:prSet presAssocID="{47D58FA4-31DA-4C4E-86D2-BA8EA2486443}" presName="rootConnector1" presStyleLbl="node1" presStyleIdx="0" presStyleCnt="0"/>
      <dgm:spPr/>
    </dgm:pt>
    <dgm:pt modelId="{9D8642D4-70CD-4048-B80F-8E98091B4078}" type="pres">
      <dgm:prSet presAssocID="{47D58FA4-31DA-4C4E-86D2-BA8EA2486443}" presName="hierChild2" presStyleCnt="0"/>
      <dgm:spPr/>
    </dgm:pt>
    <dgm:pt modelId="{5BF42DC8-955C-4BE3-98EF-CD8428DB7A72}" type="pres">
      <dgm:prSet presAssocID="{688632CD-096F-4058-8D5F-02E6A6C7E4ED}" presName="Name50" presStyleLbl="parChTrans1D2" presStyleIdx="0" presStyleCnt="4"/>
      <dgm:spPr/>
    </dgm:pt>
    <dgm:pt modelId="{D1398B53-E881-42DC-8E96-4E2D31902635}" type="pres">
      <dgm:prSet presAssocID="{39E2F6D8-82CA-405D-864F-73B1E5246418}" presName="hierRoot2" presStyleCnt="0">
        <dgm:presLayoutVars>
          <dgm:hierBranch val="init"/>
        </dgm:presLayoutVars>
      </dgm:prSet>
      <dgm:spPr/>
    </dgm:pt>
    <dgm:pt modelId="{2684F02A-732C-446A-BD20-8D13601FBAAF}" type="pres">
      <dgm:prSet presAssocID="{39E2F6D8-82CA-405D-864F-73B1E5246418}" presName="rootComposite" presStyleCnt="0"/>
      <dgm:spPr/>
    </dgm:pt>
    <dgm:pt modelId="{925D5ECD-F850-492C-99DA-2291D69B185B}" type="pres">
      <dgm:prSet presAssocID="{39E2F6D8-82CA-405D-864F-73B1E5246418}" presName="rootText" presStyleLbl="node2" presStyleIdx="0" presStyleCnt="3">
        <dgm:presLayoutVars>
          <dgm:chPref val="3"/>
        </dgm:presLayoutVars>
      </dgm:prSet>
      <dgm:spPr>
        <a:prstGeom prst="roundRect">
          <a:avLst/>
        </a:prstGeom>
      </dgm:spPr>
    </dgm:pt>
    <dgm:pt modelId="{364C4A14-DFDB-41B8-9FBC-21D806FE8511}" type="pres">
      <dgm:prSet presAssocID="{39E2F6D8-82CA-405D-864F-73B1E5246418}" presName="rootConnector" presStyleLbl="node2" presStyleIdx="0" presStyleCnt="3"/>
      <dgm:spPr/>
    </dgm:pt>
    <dgm:pt modelId="{2CE9EFF9-8224-4C84-9702-CE9160AB01AE}" type="pres">
      <dgm:prSet presAssocID="{39E2F6D8-82CA-405D-864F-73B1E5246418}" presName="hierChild4" presStyleCnt="0"/>
      <dgm:spPr/>
    </dgm:pt>
    <dgm:pt modelId="{D47B3F13-7429-4079-B6F4-E8012011C40B}" type="pres">
      <dgm:prSet presAssocID="{39E2F6D8-82CA-405D-864F-73B1E5246418}" presName="hierChild5" presStyleCnt="0"/>
      <dgm:spPr/>
    </dgm:pt>
    <dgm:pt modelId="{E2FF8337-9F12-41AB-BC99-9A5763375924}" type="pres">
      <dgm:prSet presAssocID="{29C7A1A3-9F1C-4DB9-899D-E08191D169D1}" presName="Name50" presStyleLbl="parChTrans1D2" presStyleIdx="1" presStyleCnt="4"/>
      <dgm:spPr/>
    </dgm:pt>
    <dgm:pt modelId="{6D61CF4A-139A-4039-973A-40C323A21503}" type="pres">
      <dgm:prSet presAssocID="{AAB6C975-EC84-4C9B-94F5-B8AEDF2A8DA0}" presName="hierRoot2" presStyleCnt="0">
        <dgm:presLayoutVars>
          <dgm:hierBranch val="init"/>
        </dgm:presLayoutVars>
      </dgm:prSet>
      <dgm:spPr/>
    </dgm:pt>
    <dgm:pt modelId="{FD3D6178-0917-4A53-B8BA-F9DF2D07B966}" type="pres">
      <dgm:prSet presAssocID="{AAB6C975-EC84-4C9B-94F5-B8AEDF2A8DA0}" presName="rootComposite" presStyleCnt="0"/>
      <dgm:spPr/>
    </dgm:pt>
    <dgm:pt modelId="{C8469ABA-53C9-42C7-B0AD-021164EE8325}" type="pres">
      <dgm:prSet presAssocID="{AAB6C975-EC84-4C9B-94F5-B8AEDF2A8DA0}" presName="rootText" presStyleLbl="node2" presStyleIdx="1" presStyleCnt="3">
        <dgm:presLayoutVars>
          <dgm:chPref val="3"/>
        </dgm:presLayoutVars>
      </dgm:prSet>
      <dgm:spPr>
        <a:prstGeom prst="roundRect">
          <a:avLst/>
        </a:prstGeom>
      </dgm:spPr>
    </dgm:pt>
    <dgm:pt modelId="{9A3F8536-C7BC-47BC-8A22-9AD44364EA56}" type="pres">
      <dgm:prSet presAssocID="{AAB6C975-EC84-4C9B-94F5-B8AEDF2A8DA0}" presName="rootConnector" presStyleLbl="node2" presStyleIdx="1" presStyleCnt="3"/>
      <dgm:spPr/>
    </dgm:pt>
    <dgm:pt modelId="{E501F523-A92E-4F38-BEE3-59CDD3DD42FC}" type="pres">
      <dgm:prSet presAssocID="{AAB6C975-EC84-4C9B-94F5-B8AEDF2A8DA0}" presName="hierChild4" presStyleCnt="0"/>
      <dgm:spPr/>
    </dgm:pt>
    <dgm:pt modelId="{F0F60E9B-6790-4FA8-A780-C3C38464A16D}" type="pres">
      <dgm:prSet presAssocID="{AAB6C975-EC84-4C9B-94F5-B8AEDF2A8DA0}" presName="hierChild5" presStyleCnt="0"/>
      <dgm:spPr/>
    </dgm:pt>
    <dgm:pt modelId="{A50C3361-1FCB-4DDD-B4EB-4F148BCCC22E}" type="pres">
      <dgm:prSet presAssocID="{0AB73FB1-C58A-45E7-928D-950780D7EAF7}" presName="Name50" presStyleLbl="parChTrans1D2" presStyleIdx="2" presStyleCnt="4"/>
      <dgm:spPr/>
    </dgm:pt>
    <dgm:pt modelId="{0F27BCEC-CBC6-4AA0-8FBC-207B824F1004}" type="pres">
      <dgm:prSet presAssocID="{79F487E3-F660-412D-BC07-00BF7C7C882E}" presName="hierRoot2" presStyleCnt="0">
        <dgm:presLayoutVars>
          <dgm:hierBranch val="init"/>
        </dgm:presLayoutVars>
      </dgm:prSet>
      <dgm:spPr/>
    </dgm:pt>
    <dgm:pt modelId="{53448BAD-F01F-4553-BC17-F16AFD6A6FBD}" type="pres">
      <dgm:prSet presAssocID="{79F487E3-F660-412D-BC07-00BF7C7C882E}" presName="rootComposite" presStyleCnt="0"/>
      <dgm:spPr/>
    </dgm:pt>
    <dgm:pt modelId="{5F206CF4-ACA0-4FC8-9B4C-42B3350453A7}" type="pres">
      <dgm:prSet presAssocID="{79F487E3-F660-412D-BC07-00BF7C7C882E}" presName="rootText" presStyleLbl="node2" presStyleIdx="2" presStyleCnt="3">
        <dgm:presLayoutVars>
          <dgm:chPref val="3"/>
        </dgm:presLayoutVars>
      </dgm:prSet>
      <dgm:spPr>
        <a:prstGeom prst="roundRect">
          <a:avLst/>
        </a:prstGeom>
      </dgm:spPr>
    </dgm:pt>
    <dgm:pt modelId="{D6ABE336-F971-4D9E-8ABC-4B625259D42A}" type="pres">
      <dgm:prSet presAssocID="{79F487E3-F660-412D-BC07-00BF7C7C882E}" presName="rootConnector" presStyleLbl="node2" presStyleIdx="2" presStyleCnt="3"/>
      <dgm:spPr/>
    </dgm:pt>
    <dgm:pt modelId="{BEB5694D-D60B-4731-95B7-2F18ECAE3557}" type="pres">
      <dgm:prSet presAssocID="{79F487E3-F660-412D-BC07-00BF7C7C882E}" presName="hierChild4" presStyleCnt="0"/>
      <dgm:spPr/>
    </dgm:pt>
    <dgm:pt modelId="{2AC4AED1-3FF5-4F1F-B9F8-EEBE6856983F}" type="pres">
      <dgm:prSet presAssocID="{79F487E3-F660-412D-BC07-00BF7C7C882E}" presName="hierChild5" presStyleCnt="0"/>
      <dgm:spPr/>
    </dgm:pt>
    <dgm:pt modelId="{71BEC706-22E3-49F4-9FF5-50489DA2A10C}" type="pres">
      <dgm:prSet presAssocID="{47D58FA4-31DA-4C4E-86D2-BA8EA2486443}" presName="hierChild3" presStyleCnt="0"/>
      <dgm:spPr/>
    </dgm:pt>
    <dgm:pt modelId="{CE722876-5970-4B95-BCE5-BA9F50B5CB56}" type="pres">
      <dgm:prSet presAssocID="{EB7A69DE-F53C-4B5A-9DE6-DA10978FAC35}" presName="Name111" presStyleLbl="parChTrans1D2" presStyleIdx="3" presStyleCnt="4"/>
      <dgm:spPr/>
    </dgm:pt>
    <dgm:pt modelId="{1DAC890A-D4BF-484F-96B7-7913390BE695}" type="pres">
      <dgm:prSet presAssocID="{ECFCE1F0-6A8F-4E95-8C6C-1D138B67CD8A}" presName="hierRoot3" presStyleCnt="0">
        <dgm:presLayoutVars>
          <dgm:hierBranch val="init"/>
        </dgm:presLayoutVars>
      </dgm:prSet>
      <dgm:spPr/>
    </dgm:pt>
    <dgm:pt modelId="{25F26D7B-2D14-4EFF-93DF-D2267B196A38}" type="pres">
      <dgm:prSet presAssocID="{ECFCE1F0-6A8F-4E95-8C6C-1D138B67CD8A}" presName="rootComposite3" presStyleCnt="0"/>
      <dgm:spPr/>
    </dgm:pt>
    <dgm:pt modelId="{9C8BE6A1-DD35-48E2-BCD2-FBF4A5D7D34D}" type="pres">
      <dgm:prSet presAssocID="{ECFCE1F0-6A8F-4E95-8C6C-1D138B67CD8A}" presName="rootText3" presStyleLbl="asst1" presStyleIdx="0" presStyleCnt="1">
        <dgm:presLayoutVars>
          <dgm:chPref val="3"/>
        </dgm:presLayoutVars>
      </dgm:prSet>
      <dgm:spPr>
        <a:prstGeom prst="roundRect">
          <a:avLst/>
        </a:prstGeom>
      </dgm:spPr>
    </dgm:pt>
    <dgm:pt modelId="{47D0C72E-5DEF-42AF-8B65-4D9FE523D7E2}" type="pres">
      <dgm:prSet presAssocID="{ECFCE1F0-6A8F-4E95-8C6C-1D138B67CD8A}" presName="rootConnector3" presStyleLbl="asst1" presStyleIdx="0" presStyleCnt="1"/>
      <dgm:spPr/>
    </dgm:pt>
    <dgm:pt modelId="{4696E64C-454C-49B4-9F37-354D22AD7D98}" type="pres">
      <dgm:prSet presAssocID="{ECFCE1F0-6A8F-4E95-8C6C-1D138B67CD8A}" presName="hierChild6" presStyleCnt="0"/>
      <dgm:spPr/>
    </dgm:pt>
    <dgm:pt modelId="{736A81EE-7D8F-43B4-B9EE-F77BD59EF2AA}" type="pres">
      <dgm:prSet presAssocID="{ECFCE1F0-6A8F-4E95-8C6C-1D138B67CD8A}" presName="hierChild7" presStyleCnt="0"/>
      <dgm:spPr/>
    </dgm:pt>
  </dgm:ptLst>
  <dgm:cxnLst>
    <dgm:cxn modelId="{5A3B9B15-7E94-49C7-A640-C2E77FD5ED75}" type="presOf" srcId="{29C7A1A3-9F1C-4DB9-899D-E08191D169D1}" destId="{E2FF8337-9F12-41AB-BC99-9A5763375924}" srcOrd="0" destOrd="0" presId="urn:microsoft.com/office/officeart/2005/8/layout/orgChart1"/>
    <dgm:cxn modelId="{B747EF21-C573-49E8-9C34-532F394CECE4}" type="presOf" srcId="{ECFCE1F0-6A8F-4E95-8C6C-1D138B67CD8A}" destId="{9C8BE6A1-DD35-48E2-BCD2-FBF4A5D7D34D}" srcOrd="0" destOrd="0" presId="urn:microsoft.com/office/officeart/2005/8/layout/orgChart1"/>
    <dgm:cxn modelId="{82213045-8CA2-461D-9E91-8F190132302D}" srcId="{47D58FA4-31DA-4C4E-86D2-BA8EA2486443}" destId="{79F487E3-F660-412D-BC07-00BF7C7C882E}" srcOrd="3" destOrd="0" parTransId="{0AB73FB1-C58A-45E7-928D-950780D7EAF7}" sibTransId="{42E8D1ED-4D8A-47E7-98A8-B743867F74F7}"/>
    <dgm:cxn modelId="{D4A6C766-3E49-4049-B442-FA3ED5761990}" type="presOf" srcId="{50A813EE-37E7-424C-ABDB-F5279D1C3A0F}" destId="{7366994C-282D-4AA7-88E9-FC5DEC226F33}" srcOrd="0" destOrd="0" presId="urn:microsoft.com/office/officeart/2005/8/layout/orgChart1"/>
    <dgm:cxn modelId="{F65C4F67-59FE-491A-99F4-BB8712B8B230}" srcId="{47D58FA4-31DA-4C4E-86D2-BA8EA2486443}" destId="{AAB6C975-EC84-4C9B-94F5-B8AEDF2A8DA0}" srcOrd="2" destOrd="0" parTransId="{29C7A1A3-9F1C-4DB9-899D-E08191D169D1}" sibTransId="{65BCDE1B-5085-4949-B281-DFC552EF289D}"/>
    <dgm:cxn modelId="{0DCB8A67-09A0-4B11-A721-3A92C706F48D}" type="presOf" srcId="{39E2F6D8-82CA-405D-864F-73B1E5246418}" destId="{925D5ECD-F850-492C-99DA-2291D69B185B}" srcOrd="0" destOrd="0" presId="urn:microsoft.com/office/officeart/2005/8/layout/orgChart1"/>
    <dgm:cxn modelId="{854B0B68-D5C0-4C67-BA36-A53E3DF061EF}" type="presOf" srcId="{47D58FA4-31DA-4C4E-86D2-BA8EA2486443}" destId="{E074E3B5-B0D9-40D9-A837-BD94B7641651}" srcOrd="0" destOrd="0" presId="urn:microsoft.com/office/officeart/2005/8/layout/orgChart1"/>
    <dgm:cxn modelId="{0C6FD768-33F8-48B1-BB60-A6C8E3558310}" srcId="{50A813EE-37E7-424C-ABDB-F5279D1C3A0F}" destId="{47D58FA4-31DA-4C4E-86D2-BA8EA2486443}" srcOrd="0" destOrd="0" parTransId="{68A96D1A-69CA-4EBC-BCA3-71AE1DD360B1}" sibTransId="{F9C9E571-78FC-400D-A632-F9B2DBB71E18}"/>
    <dgm:cxn modelId="{8817E773-83F1-47AF-A22F-764A88AB308D}" type="presOf" srcId="{39E2F6D8-82CA-405D-864F-73B1E5246418}" destId="{364C4A14-DFDB-41B8-9FBC-21D806FE8511}" srcOrd="1" destOrd="0" presId="urn:microsoft.com/office/officeart/2005/8/layout/orgChart1"/>
    <dgm:cxn modelId="{8492A985-7B89-43A4-B650-1E98A0E3A2DB}" type="presOf" srcId="{47D58FA4-31DA-4C4E-86D2-BA8EA2486443}" destId="{CFD4E7EC-8D31-477B-B322-3F810E83F5CF}" srcOrd="1" destOrd="0" presId="urn:microsoft.com/office/officeart/2005/8/layout/orgChart1"/>
    <dgm:cxn modelId="{61C54B92-BEF3-4578-BFFC-2177FDBFF704}" type="presOf" srcId="{ECFCE1F0-6A8F-4E95-8C6C-1D138B67CD8A}" destId="{47D0C72E-5DEF-42AF-8B65-4D9FE523D7E2}" srcOrd="1" destOrd="0" presId="urn:microsoft.com/office/officeart/2005/8/layout/orgChart1"/>
    <dgm:cxn modelId="{949EB194-F4AE-4CC1-9312-A5E0670F4897}" type="presOf" srcId="{79F487E3-F660-412D-BC07-00BF7C7C882E}" destId="{5F206CF4-ACA0-4FC8-9B4C-42B3350453A7}" srcOrd="0" destOrd="0" presId="urn:microsoft.com/office/officeart/2005/8/layout/orgChart1"/>
    <dgm:cxn modelId="{DA66F295-ADCE-43C2-85E3-FCCCB871E9C0}" srcId="{47D58FA4-31DA-4C4E-86D2-BA8EA2486443}" destId="{39E2F6D8-82CA-405D-864F-73B1E5246418}" srcOrd="1" destOrd="0" parTransId="{688632CD-096F-4058-8D5F-02E6A6C7E4ED}" sibTransId="{754807EC-5CA2-43D3-9A2D-9D75D74A566B}"/>
    <dgm:cxn modelId="{AF249B96-E93C-4295-8AE9-00C46D1CDF1E}" type="presOf" srcId="{0AB73FB1-C58A-45E7-928D-950780D7EAF7}" destId="{A50C3361-1FCB-4DDD-B4EB-4F148BCCC22E}" srcOrd="0" destOrd="0" presId="urn:microsoft.com/office/officeart/2005/8/layout/orgChart1"/>
    <dgm:cxn modelId="{43393EB0-536F-4BFC-B68F-303E600C2BBB}" srcId="{47D58FA4-31DA-4C4E-86D2-BA8EA2486443}" destId="{ECFCE1F0-6A8F-4E95-8C6C-1D138B67CD8A}" srcOrd="0" destOrd="0" parTransId="{EB7A69DE-F53C-4B5A-9DE6-DA10978FAC35}" sibTransId="{16773E84-BE28-4F7E-A51F-41EB47F420B7}"/>
    <dgm:cxn modelId="{D3A70EC3-BAE3-4926-8502-23788FD60096}" type="presOf" srcId="{AAB6C975-EC84-4C9B-94F5-B8AEDF2A8DA0}" destId="{9A3F8536-C7BC-47BC-8A22-9AD44364EA56}" srcOrd="1" destOrd="0" presId="urn:microsoft.com/office/officeart/2005/8/layout/orgChart1"/>
    <dgm:cxn modelId="{847643E8-A306-48AF-BAD1-AE5CDC442ACD}" type="presOf" srcId="{79F487E3-F660-412D-BC07-00BF7C7C882E}" destId="{D6ABE336-F971-4D9E-8ABC-4B625259D42A}" srcOrd="1" destOrd="0" presId="urn:microsoft.com/office/officeart/2005/8/layout/orgChart1"/>
    <dgm:cxn modelId="{6F421FF8-B85E-486D-A8C3-B006DBC95C27}" type="presOf" srcId="{EB7A69DE-F53C-4B5A-9DE6-DA10978FAC35}" destId="{CE722876-5970-4B95-BCE5-BA9F50B5CB56}" srcOrd="0" destOrd="0" presId="urn:microsoft.com/office/officeart/2005/8/layout/orgChart1"/>
    <dgm:cxn modelId="{D11729F9-3017-4F81-9126-EE9518837601}" type="presOf" srcId="{AAB6C975-EC84-4C9B-94F5-B8AEDF2A8DA0}" destId="{C8469ABA-53C9-42C7-B0AD-021164EE8325}" srcOrd="0" destOrd="0" presId="urn:microsoft.com/office/officeart/2005/8/layout/orgChart1"/>
    <dgm:cxn modelId="{29FD24FB-DCD0-41B4-AA0C-0922C1F223F1}" type="presOf" srcId="{688632CD-096F-4058-8D5F-02E6A6C7E4ED}" destId="{5BF42DC8-955C-4BE3-98EF-CD8428DB7A72}" srcOrd="0" destOrd="0" presId="urn:microsoft.com/office/officeart/2005/8/layout/orgChart1"/>
    <dgm:cxn modelId="{E8D900F0-42B5-4025-9900-901D5A252F01}" type="presParOf" srcId="{7366994C-282D-4AA7-88E9-FC5DEC226F33}" destId="{A6C5292C-044B-4CD2-A8E0-5557A2D24592}" srcOrd="0" destOrd="0" presId="urn:microsoft.com/office/officeart/2005/8/layout/orgChart1"/>
    <dgm:cxn modelId="{3DEC3968-A4D1-4623-B1A2-EB1E52D31935}" type="presParOf" srcId="{A6C5292C-044B-4CD2-A8E0-5557A2D24592}" destId="{BA85CA2E-CB70-4A5B-A503-19EB169E6986}" srcOrd="0" destOrd="0" presId="urn:microsoft.com/office/officeart/2005/8/layout/orgChart1"/>
    <dgm:cxn modelId="{79576369-747A-472F-9A0C-BBDB35E58BF7}" type="presParOf" srcId="{BA85CA2E-CB70-4A5B-A503-19EB169E6986}" destId="{E074E3B5-B0D9-40D9-A837-BD94B7641651}" srcOrd="0" destOrd="0" presId="urn:microsoft.com/office/officeart/2005/8/layout/orgChart1"/>
    <dgm:cxn modelId="{37AED9E5-F3D7-4459-8A1A-E8CFB2658893}" type="presParOf" srcId="{BA85CA2E-CB70-4A5B-A503-19EB169E6986}" destId="{CFD4E7EC-8D31-477B-B322-3F810E83F5CF}" srcOrd="1" destOrd="0" presId="urn:microsoft.com/office/officeart/2005/8/layout/orgChart1"/>
    <dgm:cxn modelId="{BBB27986-4FB6-45C7-85AC-138F78C36839}" type="presParOf" srcId="{A6C5292C-044B-4CD2-A8E0-5557A2D24592}" destId="{9D8642D4-70CD-4048-B80F-8E98091B4078}" srcOrd="1" destOrd="0" presId="urn:microsoft.com/office/officeart/2005/8/layout/orgChart1"/>
    <dgm:cxn modelId="{5A1B646C-137B-41F9-B527-0AA6460705A7}" type="presParOf" srcId="{9D8642D4-70CD-4048-B80F-8E98091B4078}" destId="{5BF42DC8-955C-4BE3-98EF-CD8428DB7A72}" srcOrd="0" destOrd="0" presId="urn:microsoft.com/office/officeart/2005/8/layout/orgChart1"/>
    <dgm:cxn modelId="{0BC548BC-A97C-40DA-867D-2E113FB2B914}" type="presParOf" srcId="{9D8642D4-70CD-4048-B80F-8E98091B4078}" destId="{D1398B53-E881-42DC-8E96-4E2D31902635}" srcOrd="1" destOrd="0" presId="urn:microsoft.com/office/officeart/2005/8/layout/orgChart1"/>
    <dgm:cxn modelId="{79D9AC8C-C726-4F00-89EB-B4C297AA9C56}" type="presParOf" srcId="{D1398B53-E881-42DC-8E96-4E2D31902635}" destId="{2684F02A-732C-446A-BD20-8D13601FBAAF}" srcOrd="0" destOrd="0" presId="urn:microsoft.com/office/officeart/2005/8/layout/orgChart1"/>
    <dgm:cxn modelId="{42E34272-B6B9-4741-92A2-773E4AFEFDC1}" type="presParOf" srcId="{2684F02A-732C-446A-BD20-8D13601FBAAF}" destId="{925D5ECD-F850-492C-99DA-2291D69B185B}" srcOrd="0" destOrd="0" presId="urn:microsoft.com/office/officeart/2005/8/layout/orgChart1"/>
    <dgm:cxn modelId="{67F2F2F8-1353-4518-B0A3-F00EAA4C6178}" type="presParOf" srcId="{2684F02A-732C-446A-BD20-8D13601FBAAF}" destId="{364C4A14-DFDB-41B8-9FBC-21D806FE8511}" srcOrd="1" destOrd="0" presId="urn:microsoft.com/office/officeart/2005/8/layout/orgChart1"/>
    <dgm:cxn modelId="{6050FAE0-8695-45A1-A07D-DC6F5E5CCFA8}" type="presParOf" srcId="{D1398B53-E881-42DC-8E96-4E2D31902635}" destId="{2CE9EFF9-8224-4C84-9702-CE9160AB01AE}" srcOrd="1" destOrd="0" presId="urn:microsoft.com/office/officeart/2005/8/layout/orgChart1"/>
    <dgm:cxn modelId="{02BAC650-EBD4-41FB-BFCD-3434499ECC2D}" type="presParOf" srcId="{D1398B53-E881-42DC-8E96-4E2D31902635}" destId="{D47B3F13-7429-4079-B6F4-E8012011C40B}" srcOrd="2" destOrd="0" presId="urn:microsoft.com/office/officeart/2005/8/layout/orgChart1"/>
    <dgm:cxn modelId="{3E9B073D-DFA4-4CA8-B345-341743D86A3A}" type="presParOf" srcId="{9D8642D4-70CD-4048-B80F-8E98091B4078}" destId="{E2FF8337-9F12-41AB-BC99-9A5763375924}" srcOrd="2" destOrd="0" presId="urn:microsoft.com/office/officeart/2005/8/layout/orgChart1"/>
    <dgm:cxn modelId="{E5BA8315-258C-4346-AB5B-7B50569270C0}" type="presParOf" srcId="{9D8642D4-70CD-4048-B80F-8E98091B4078}" destId="{6D61CF4A-139A-4039-973A-40C323A21503}" srcOrd="3" destOrd="0" presId="urn:microsoft.com/office/officeart/2005/8/layout/orgChart1"/>
    <dgm:cxn modelId="{78FBCEEF-4BD5-4170-A521-CBC43E934518}" type="presParOf" srcId="{6D61CF4A-139A-4039-973A-40C323A21503}" destId="{FD3D6178-0917-4A53-B8BA-F9DF2D07B966}" srcOrd="0" destOrd="0" presId="urn:microsoft.com/office/officeart/2005/8/layout/orgChart1"/>
    <dgm:cxn modelId="{51A67873-47C9-4505-B5CB-D058965F4731}" type="presParOf" srcId="{FD3D6178-0917-4A53-B8BA-F9DF2D07B966}" destId="{C8469ABA-53C9-42C7-B0AD-021164EE8325}" srcOrd="0" destOrd="0" presId="urn:microsoft.com/office/officeart/2005/8/layout/orgChart1"/>
    <dgm:cxn modelId="{798A63A7-2037-4634-BD43-F2E3A3437DAD}" type="presParOf" srcId="{FD3D6178-0917-4A53-B8BA-F9DF2D07B966}" destId="{9A3F8536-C7BC-47BC-8A22-9AD44364EA56}" srcOrd="1" destOrd="0" presId="urn:microsoft.com/office/officeart/2005/8/layout/orgChart1"/>
    <dgm:cxn modelId="{3BDE1795-B7B9-4470-869D-080FA59CBA95}" type="presParOf" srcId="{6D61CF4A-139A-4039-973A-40C323A21503}" destId="{E501F523-A92E-4F38-BEE3-59CDD3DD42FC}" srcOrd="1" destOrd="0" presId="urn:microsoft.com/office/officeart/2005/8/layout/orgChart1"/>
    <dgm:cxn modelId="{F414ACF5-DFFC-4300-B545-37DC57FD382C}" type="presParOf" srcId="{6D61CF4A-139A-4039-973A-40C323A21503}" destId="{F0F60E9B-6790-4FA8-A780-C3C38464A16D}" srcOrd="2" destOrd="0" presId="urn:microsoft.com/office/officeart/2005/8/layout/orgChart1"/>
    <dgm:cxn modelId="{02FDA465-D216-4981-A9E7-A11C9D6F3C56}" type="presParOf" srcId="{9D8642D4-70CD-4048-B80F-8E98091B4078}" destId="{A50C3361-1FCB-4DDD-B4EB-4F148BCCC22E}" srcOrd="4" destOrd="0" presId="urn:microsoft.com/office/officeart/2005/8/layout/orgChart1"/>
    <dgm:cxn modelId="{E1ECFCB9-AE3B-4609-85EB-2AE187DE5B59}" type="presParOf" srcId="{9D8642D4-70CD-4048-B80F-8E98091B4078}" destId="{0F27BCEC-CBC6-4AA0-8FBC-207B824F1004}" srcOrd="5" destOrd="0" presId="urn:microsoft.com/office/officeart/2005/8/layout/orgChart1"/>
    <dgm:cxn modelId="{0A6BDDF7-7F6C-4DE7-88AB-2FC2298C520A}" type="presParOf" srcId="{0F27BCEC-CBC6-4AA0-8FBC-207B824F1004}" destId="{53448BAD-F01F-4553-BC17-F16AFD6A6FBD}" srcOrd="0" destOrd="0" presId="urn:microsoft.com/office/officeart/2005/8/layout/orgChart1"/>
    <dgm:cxn modelId="{EC16E58F-4056-4108-A12F-B46B62CCCD83}" type="presParOf" srcId="{53448BAD-F01F-4553-BC17-F16AFD6A6FBD}" destId="{5F206CF4-ACA0-4FC8-9B4C-42B3350453A7}" srcOrd="0" destOrd="0" presId="urn:microsoft.com/office/officeart/2005/8/layout/orgChart1"/>
    <dgm:cxn modelId="{B9597E1F-DC8A-47D9-9FBA-A925B6EB58C4}" type="presParOf" srcId="{53448BAD-F01F-4553-BC17-F16AFD6A6FBD}" destId="{D6ABE336-F971-4D9E-8ABC-4B625259D42A}" srcOrd="1" destOrd="0" presId="urn:microsoft.com/office/officeart/2005/8/layout/orgChart1"/>
    <dgm:cxn modelId="{06C58B84-6E53-4A2B-8E9F-CD01DECFF9A4}" type="presParOf" srcId="{0F27BCEC-CBC6-4AA0-8FBC-207B824F1004}" destId="{BEB5694D-D60B-4731-95B7-2F18ECAE3557}" srcOrd="1" destOrd="0" presId="urn:microsoft.com/office/officeart/2005/8/layout/orgChart1"/>
    <dgm:cxn modelId="{31803DB8-789B-4BD0-BC96-4E60EAAED4AD}" type="presParOf" srcId="{0F27BCEC-CBC6-4AA0-8FBC-207B824F1004}" destId="{2AC4AED1-3FF5-4F1F-B9F8-EEBE6856983F}" srcOrd="2" destOrd="0" presId="urn:microsoft.com/office/officeart/2005/8/layout/orgChart1"/>
    <dgm:cxn modelId="{3AC02B36-6821-4316-9A39-444B2F0B52D3}" type="presParOf" srcId="{A6C5292C-044B-4CD2-A8E0-5557A2D24592}" destId="{71BEC706-22E3-49F4-9FF5-50489DA2A10C}" srcOrd="2" destOrd="0" presId="urn:microsoft.com/office/officeart/2005/8/layout/orgChart1"/>
    <dgm:cxn modelId="{6A9C34F0-1788-45A2-90E5-8B24B94528E4}" type="presParOf" srcId="{71BEC706-22E3-49F4-9FF5-50489DA2A10C}" destId="{CE722876-5970-4B95-BCE5-BA9F50B5CB56}" srcOrd="0" destOrd="0" presId="urn:microsoft.com/office/officeart/2005/8/layout/orgChart1"/>
    <dgm:cxn modelId="{A01A34D9-384B-41D5-A7C6-DDA8BF7DAA18}" type="presParOf" srcId="{71BEC706-22E3-49F4-9FF5-50489DA2A10C}" destId="{1DAC890A-D4BF-484F-96B7-7913390BE695}" srcOrd="1" destOrd="0" presId="urn:microsoft.com/office/officeart/2005/8/layout/orgChart1"/>
    <dgm:cxn modelId="{50BE7092-EF05-4A7B-B437-117C4C49177C}" type="presParOf" srcId="{1DAC890A-D4BF-484F-96B7-7913390BE695}" destId="{25F26D7B-2D14-4EFF-93DF-D2267B196A38}" srcOrd="0" destOrd="0" presId="urn:microsoft.com/office/officeart/2005/8/layout/orgChart1"/>
    <dgm:cxn modelId="{E8CE8C38-5A61-4806-B9E9-21FC93C19627}" type="presParOf" srcId="{25F26D7B-2D14-4EFF-93DF-D2267B196A38}" destId="{9C8BE6A1-DD35-48E2-BCD2-FBF4A5D7D34D}" srcOrd="0" destOrd="0" presId="urn:microsoft.com/office/officeart/2005/8/layout/orgChart1"/>
    <dgm:cxn modelId="{FBB5CB9B-B99E-4CAA-9421-62F0A5950413}" type="presParOf" srcId="{25F26D7B-2D14-4EFF-93DF-D2267B196A38}" destId="{47D0C72E-5DEF-42AF-8B65-4D9FE523D7E2}" srcOrd="1" destOrd="0" presId="urn:microsoft.com/office/officeart/2005/8/layout/orgChart1"/>
    <dgm:cxn modelId="{01A2A007-011A-43BA-B458-8D4FCB07B710}" type="presParOf" srcId="{1DAC890A-D4BF-484F-96B7-7913390BE695}" destId="{4696E64C-454C-49B4-9F37-354D22AD7D98}" srcOrd="1" destOrd="0" presId="urn:microsoft.com/office/officeart/2005/8/layout/orgChart1"/>
    <dgm:cxn modelId="{771B2903-6996-458B-85B4-6F10748D592D}" type="presParOf" srcId="{1DAC890A-D4BF-484F-96B7-7913390BE695}" destId="{736A81EE-7D8F-43B4-B9EE-F77BD59EF2A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722876-5970-4B95-BCE5-BA9F50B5CB56}">
      <dsp:nvSpPr>
        <dsp:cNvPr id="0" name=""/>
        <dsp:cNvSpPr/>
      </dsp:nvSpPr>
      <dsp:spPr>
        <a:xfrm>
          <a:off x="1932469" y="356957"/>
          <a:ext cx="91440" cy="327017"/>
        </a:xfrm>
        <a:custGeom>
          <a:avLst/>
          <a:gdLst/>
          <a:ahLst/>
          <a:cxnLst/>
          <a:rect l="0" t="0" r="0" b="0"/>
          <a:pathLst>
            <a:path>
              <a:moveTo>
                <a:pt x="120365" y="0"/>
              </a:moveTo>
              <a:lnTo>
                <a:pt x="120365" y="327017"/>
              </a:lnTo>
              <a:lnTo>
                <a:pt x="45720" y="3270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C3361-1FCB-4DDD-B4EB-4F148BCCC22E}">
      <dsp:nvSpPr>
        <dsp:cNvPr id="0" name=""/>
        <dsp:cNvSpPr/>
      </dsp:nvSpPr>
      <dsp:spPr>
        <a:xfrm>
          <a:off x="2052834" y="356957"/>
          <a:ext cx="106636" cy="1841251"/>
        </a:xfrm>
        <a:custGeom>
          <a:avLst/>
          <a:gdLst/>
          <a:ahLst/>
          <a:cxnLst/>
          <a:rect l="0" t="0" r="0" b="0"/>
          <a:pathLst>
            <a:path>
              <a:moveTo>
                <a:pt x="0" y="0"/>
              </a:moveTo>
              <a:lnTo>
                <a:pt x="0" y="1841251"/>
              </a:lnTo>
              <a:lnTo>
                <a:pt x="106636" y="1841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F8337-9F12-41AB-BC99-9A5763375924}">
      <dsp:nvSpPr>
        <dsp:cNvPr id="0" name=""/>
        <dsp:cNvSpPr/>
      </dsp:nvSpPr>
      <dsp:spPr>
        <a:xfrm>
          <a:off x="2052834" y="356957"/>
          <a:ext cx="106636" cy="1336506"/>
        </a:xfrm>
        <a:custGeom>
          <a:avLst/>
          <a:gdLst/>
          <a:ahLst/>
          <a:cxnLst/>
          <a:rect l="0" t="0" r="0" b="0"/>
          <a:pathLst>
            <a:path>
              <a:moveTo>
                <a:pt x="0" y="0"/>
              </a:moveTo>
              <a:lnTo>
                <a:pt x="0" y="1336506"/>
              </a:lnTo>
              <a:lnTo>
                <a:pt x="106636" y="1336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F42DC8-955C-4BE3-98EF-CD8428DB7A72}">
      <dsp:nvSpPr>
        <dsp:cNvPr id="0" name=""/>
        <dsp:cNvSpPr/>
      </dsp:nvSpPr>
      <dsp:spPr>
        <a:xfrm>
          <a:off x="2052834" y="356957"/>
          <a:ext cx="106636" cy="831762"/>
        </a:xfrm>
        <a:custGeom>
          <a:avLst/>
          <a:gdLst/>
          <a:ahLst/>
          <a:cxnLst/>
          <a:rect l="0" t="0" r="0" b="0"/>
          <a:pathLst>
            <a:path>
              <a:moveTo>
                <a:pt x="0" y="0"/>
              </a:moveTo>
              <a:lnTo>
                <a:pt x="0" y="831762"/>
              </a:lnTo>
              <a:lnTo>
                <a:pt x="106636" y="8317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74E3B5-B0D9-40D9-A837-BD94B7641651}">
      <dsp:nvSpPr>
        <dsp:cNvPr id="0" name=""/>
        <dsp:cNvSpPr/>
      </dsp:nvSpPr>
      <dsp:spPr>
        <a:xfrm>
          <a:off x="1697380" y="1504"/>
          <a:ext cx="710907" cy="355453"/>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sv-SE" sz="600" kern="1200"/>
            <a:t>Huvudstyrelse</a:t>
          </a:r>
        </a:p>
        <a:p>
          <a:pPr marL="0" lvl="0" indent="0" algn="ctr" defTabSz="266700">
            <a:lnSpc>
              <a:spcPct val="90000"/>
            </a:lnSpc>
            <a:spcBef>
              <a:spcPct val="0"/>
            </a:spcBef>
            <a:spcAft>
              <a:spcPct val="35000"/>
            </a:spcAft>
            <a:buNone/>
          </a:pPr>
          <a:r>
            <a:rPr lang="sv-SE" sz="600" kern="1200"/>
            <a:t>VAIF</a:t>
          </a:r>
        </a:p>
      </dsp:txBody>
      <dsp:txXfrm>
        <a:off x="1714732" y="18856"/>
        <a:ext cx="676203" cy="320749"/>
      </dsp:txXfrm>
    </dsp:sp>
    <dsp:sp modelId="{925D5ECD-F850-492C-99DA-2291D69B185B}">
      <dsp:nvSpPr>
        <dsp:cNvPr id="0" name=""/>
        <dsp:cNvSpPr/>
      </dsp:nvSpPr>
      <dsp:spPr>
        <a:xfrm>
          <a:off x="2159470" y="1010993"/>
          <a:ext cx="710907" cy="355453"/>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sv-SE" sz="600" kern="1200"/>
            <a:t>Styrelse</a:t>
          </a:r>
        </a:p>
        <a:p>
          <a:pPr marL="0" lvl="0" indent="0" algn="ctr" defTabSz="266700">
            <a:lnSpc>
              <a:spcPct val="90000"/>
            </a:lnSpc>
            <a:spcBef>
              <a:spcPct val="0"/>
            </a:spcBef>
            <a:spcAft>
              <a:spcPct val="35000"/>
            </a:spcAft>
            <a:buNone/>
          </a:pPr>
          <a:r>
            <a:rPr lang="sv-SE" sz="600" kern="1200"/>
            <a:t>Innebandysektionen</a:t>
          </a:r>
        </a:p>
      </dsp:txBody>
      <dsp:txXfrm>
        <a:off x="2176822" y="1028345"/>
        <a:ext cx="676203" cy="320749"/>
      </dsp:txXfrm>
    </dsp:sp>
    <dsp:sp modelId="{C8469ABA-53C9-42C7-B0AD-021164EE8325}">
      <dsp:nvSpPr>
        <dsp:cNvPr id="0" name=""/>
        <dsp:cNvSpPr/>
      </dsp:nvSpPr>
      <dsp:spPr>
        <a:xfrm>
          <a:off x="2159470" y="1515737"/>
          <a:ext cx="710907" cy="355453"/>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sv-SE" sz="600" kern="1200"/>
            <a:t>Årsmöte</a:t>
          </a:r>
        </a:p>
        <a:p>
          <a:pPr marL="0" lvl="0" indent="0" algn="ctr" defTabSz="266700">
            <a:lnSpc>
              <a:spcPct val="90000"/>
            </a:lnSpc>
            <a:spcBef>
              <a:spcPct val="0"/>
            </a:spcBef>
            <a:spcAft>
              <a:spcPct val="35000"/>
            </a:spcAft>
            <a:buNone/>
          </a:pPr>
          <a:r>
            <a:rPr lang="sv-SE" sz="600" kern="1200"/>
            <a:t>Innebandysektionen</a:t>
          </a:r>
        </a:p>
      </dsp:txBody>
      <dsp:txXfrm>
        <a:off x="2176822" y="1533089"/>
        <a:ext cx="676203" cy="320749"/>
      </dsp:txXfrm>
    </dsp:sp>
    <dsp:sp modelId="{5F206CF4-ACA0-4FC8-9B4C-42B3350453A7}">
      <dsp:nvSpPr>
        <dsp:cNvPr id="0" name=""/>
        <dsp:cNvSpPr/>
      </dsp:nvSpPr>
      <dsp:spPr>
        <a:xfrm>
          <a:off x="2159470" y="2020482"/>
          <a:ext cx="710907" cy="355453"/>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sv-SE" sz="600" kern="1200"/>
            <a:t>Ledare/Lag</a:t>
          </a:r>
        </a:p>
      </dsp:txBody>
      <dsp:txXfrm>
        <a:off x="2176822" y="2037834"/>
        <a:ext cx="676203" cy="320749"/>
      </dsp:txXfrm>
    </dsp:sp>
    <dsp:sp modelId="{9C8BE6A1-DD35-48E2-BCD2-FBF4A5D7D34D}">
      <dsp:nvSpPr>
        <dsp:cNvPr id="0" name=""/>
        <dsp:cNvSpPr/>
      </dsp:nvSpPr>
      <dsp:spPr>
        <a:xfrm>
          <a:off x="1267281" y="506248"/>
          <a:ext cx="710907" cy="355453"/>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sv-SE" sz="600" kern="1200"/>
            <a:t>Årsmöte</a:t>
          </a:r>
        </a:p>
        <a:p>
          <a:pPr marL="0" lvl="0" indent="0" algn="ctr" defTabSz="266700">
            <a:lnSpc>
              <a:spcPct val="90000"/>
            </a:lnSpc>
            <a:spcBef>
              <a:spcPct val="0"/>
            </a:spcBef>
            <a:spcAft>
              <a:spcPct val="35000"/>
            </a:spcAft>
            <a:buNone/>
          </a:pPr>
          <a:r>
            <a:rPr lang="sv-SE" sz="600" kern="1200"/>
            <a:t>VAIF</a:t>
          </a:r>
        </a:p>
      </dsp:txBody>
      <dsp:txXfrm>
        <a:off x="1284633" y="523600"/>
        <a:ext cx="676203" cy="3207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D44A-F697-4AD3-BD66-A19D9879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2439</Words>
  <Characters>12932</Characters>
  <Application>Microsoft Office Word</Application>
  <DocSecurity>0</DocSecurity>
  <Lines>107</Lines>
  <Paragraphs>30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Skatteverket</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Christer Johansson</cp:lastModifiedBy>
  <cp:revision>5</cp:revision>
  <cp:lastPrinted>2014-08-12T19:43:00Z</cp:lastPrinted>
  <dcterms:created xsi:type="dcterms:W3CDTF">2023-08-16T19:05:00Z</dcterms:created>
  <dcterms:modified xsi:type="dcterms:W3CDTF">2023-08-16T19:30:00Z</dcterms:modified>
</cp:coreProperties>
</file>