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>ningsgrupper: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grupp 1:</w:t>
      </w:r>
    </w:p>
    <w:p>
      <w:pPr>
        <w:pStyle w:val="Brödtext"/>
        <w:bidi w:val="0"/>
      </w:pPr>
      <w:r>
        <w:rPr>
          <w:rtl w:val="0"/>
        </w:rPr>
        <w:t>Hampus, Khaled, Poyan, Knut, Alkrad, Rasmus, Tawan, Ivan, Tage, Nikolai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grupp 2:</w:t>
      </w:r>
    </w:p>
    <w:p>
      <w:pPr>
        <w:pStyle w:val="Brödtext"/>
        <w:bidi w:val="0"/>
      </w:pPr>
      <w:r>
        <w:rPr>
          <w:rtl w:val="0"/>
        </w:rPr>
        <w:t>Mustafa, Sebbe, Arian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Grupp 3:</w:t>
      </w:r>
    </w:p>
    <w:p>
      <w:pPr>
        <w:pStyle w:val="Brödtext"/>
        <w:bidi w:val="0"/>
      </w:pPr>
      <w:r>
        <w:rPr>
          <w:rtl w:val="0"/>
        </w:rPr>
        <w:t>Edvin, Melker, Erik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Grupp 4:</w:t>
      </w:r>
    </w:p>
    <w:p>
      <w:pPr>
        <w:pStyle w:val="Brödtext"/>
        <w:bidi w:val="0"/>
      </w:pPr>
      <w:r>
        <w:rPr>
          <w:rtl w:val="0"/>
        </w:rPr>
        <w:t>Viggo, Omran, Ramesh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Grupp 5:</w:t>
      </w:r>
    </w:p>
    <w:p>
      <w:pPr>
        <w:pStyle w:val="Brödtext"/>
        <w:bidi w:val="0"/>
      </w:pPr>
      <w:r>
        <w:rPr>
          <w:rtl w:val="0"/>
        </w:rPr>
        <w:t>Vilhelm, Gustaf, Shehabi, Yasin, Elias, Amir, Wesam, Kevin, Hannes, Mahad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