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325B" w14:textId="584C5A51" w:rsidR="00974575" w:rsidRPr="006225A9" w:rsidRDefault="00974575" w:rsidP="00974575">
      <w:pPr>
        <w:pStyle w:val="Normalwebb"/>
        <w:jc w:val="center"/>
      </w:pPr>
      <w:proofErr w:type="spellStart"/>
      <w:r w:rsidRPr="006225A9">
        <w:rPr>
          <w:rFonts w:ascii="Tahoma" w:hAnsi="Tahoma" w:cs="Tahoma"/>
          <w:b/>
          <w:bCs/>
          <w:color w:val="232323"/>
        </w:rPr>
        <w:t>Skelleftea</w:t>
      </w:r>
      <w:proofErr w:type="spellEnd"/>
      <w:r w:rsidRPr="006225A9">
        <w:rPr>
          <w:rFonts w:ascii="Tahoma" w:hAnsi="Tahoma" w:cs="Tahoma"/>
          <w:b/>
          <w:bCs/>
          <w:color w:val="232323"/>
        </w:rPr>
        <w:t>̊ AIK U</w:t>
      </w:r>
      <w:r w:rsidR="002A4F38">
        <w:rPr>
          <w:rFonts w:ascii="Tahoma" w:hAnsi="Tahoma" w:cs="Tahoma"/>
          <w:b/>
          <w:bCs/>
          <w:color w:val="232323"/>
        </w:rPr>
        <w:t>12</w:t>
      </w:r>
      <w:r w:rsidRPr="006225A9">
        <w:rPr>
          <w:rFonts w:ascii="Tahoma" w:hAnsi="Tahoma" w:cs="Tahoma"/>
          <w:b/>
          <w:bCs/>
          <w:color w:val="232323"/>
        </w:rPr>
        <w:t xml:space="preserve"> – Packinformation</w:t>
      </w:r>
    </w:p>
    <w:p w14:paraId="6D76B655" w14:textId="77777777" w:rsidR="00974575" w:rsidRDefault="00974575" w:rsidP="00974575">
      <w:pPr>
        <w:pStyle w:val="Normalwebb"/>
      </w:pPr>
      <w:r>
        <w:rPr>
          <w:rFonts w:ascii="Tahoma" w:hAnsi="Tahoma" w:cs="Tahoma"/>
          <w:b/>
          <w:bCs/>
          <w:color w:val="0000FF"/>
          <w:sz w:val="20"/>
          <w:szCs w:val="20"/>
        </w:rPr>
        <w:t xml:space="preserve">HOCKEYUTRUSTNING </w:t>
      </w:r>
    </w:p>
    <w:p w14:paraId="7E3DBC95" w14:textId="31AF8DCF" w:rsidR="00974575" w:rsidRDefault="00974575" w:rsidP="00974575">
      <w:pPr>
        <w:pStyle w:val="Normalwebb"/>
        <w:rPr>
          <w:rFonts w:ascii="Tahoma" w:hAnsi="Tahoma" w:cs="Tahoma"/>
          <w:color w:val="232323"/>
          <w:sz w:val="20"/>
          <w:szCs w:val="20"/>
        </w:rPr>
      </w:pPr>
      <w:r>
        <w:rPr>
          <w:rFonts w:ascii="Tahoma" w:hAnsi="Tahoma" w:cs="Tahoma"/>
          <w:color w:val="232323"/>
          <w:sz w:val="20"/>
          <w:szCs w:val="20"/>
        </w:rPr>
        <w:t>- Hockeytrunk, tydligt märkt med namn</w:t>
      </w:r>
      <w:r>
        <w:rPr>
          <w:rFonts w:ascii="Tahoma" w:hAnsi="Tahoma" w:cs="Tahoma"/>
          <w:color w:val="232323"/>
          <w:sz w:val="20"/>
          <w:szCs w:val="20"/>
        </w:rPr>
        <w:br/>
        <w:t>- Komplett hockeyutrustning, märkt saker.</w:t>
      </w:r>
      <w:r>
        <w:rPr>
          <w:rFonts w:ascii="Tahoma" w:hAnsi="Tahoma" w:cs="Tahoma"/>
          <w:color w:val="232323"/>
          <w:sz w:val="20"/>
          <w:szCs w:val="20"/>
        </w:rPr>
        <w:br/>
        <w:t>- 2 st Matchtröjor, svart och vit.</w:t>
      </w:r>
      <w:r>
        <w:rPr>
          <w:rFonts w:ascii="Tahoma" w:hAnsi="Tahoma" w:cs="Tahoma"/>
          <w:color w:val="232323"/>
          <w:sz w:val="20"/>
          <w:szCs w:val="20"/>
        </w:rPr>
        <w:br/>
        <w:t xml:space="preserve">- </w:t>
      </w:r>
      <w:r w:rsidR="002A4F38">
        <w:rPr>
          <w:rFonts w:ascii="Tahoma" w:hAnsi="Tahoma" w:cs="Tahoma"/>
          <w:color w:val="232323"/>
          <w:sz w:val="20"/>
          <w:szCs w:val="20"/>
        </w:rPr>
        <w:t xml:space="preserve">2 </w:t>
      </w:r>
      <w:proofErr w:type="spellStart"/>
      <w:r w:rsidR="002A4F38">
        <w:rPr>
          <w:rFonts w:ascii="Tahoma" w:hAnsi="Tahoma" w:cs="Tahoma"/>
          <w:color w:val="232323"/>
          <w:sz w:val="20"/>
          <w:szCs w:val="20"/>
        </w:rPr>
        <w:t>st</w:t>
      </w:r>
      <w:proofErr w:type="spellEnd"/>
      <w:r w:rsidR="002A4F38">
        <w:rPr>
          <w:rFonts w:ascii="Tahoma" w:hAnsi="Tahoma" w:cs="Tahoma"/>
          <w:color w:val="232323"/>
          <w:sz w:val="20"/>
          <w:szCs w:val="20"/>
        </w:rPr>
        <w:t xml:space="preserve"> </w:t>
      </w:r>
      <w:r>
        <w:rPr>
          <w:rFonts w:ascii="Tahoma" w:hAnsi="Tahoma" w:cs="Tahoma"/>
          <w:color w:val="232323"/>
          <w:sz w:val="20"/>
          <w:szCs w:val="20"/>
        </w:rPr>
        <w:t>Hockeyklubb</w:t>
      </w:r>
      <w:r w:rsidR="00572A58">
        <w:rPr>
          <w:rFonts w:ascii="Tahoma" w:hAnsi="Tahoma" w:cs="Tahoma"/>
          <w:color w:val="232323"/>
          <w:sz w:val="20"/>
          <w:szCs w:val="20"/>
        </w:rPr>
        <w:t>or</w:t>
      </w:r>
      <w:r>
        <w:rPr>
          <w:rFonts w:ascii="Tahoma" w:hAnsi="Tahoma" w:cs="Tahoma"/>
          <w:color w:val="232323"/>
          <w:sz w:val="20"/>
          <w:szCs w:val="20"/>
        </w:rPr>
        <w:t xml:space="preserve">, </w:t>
      </w:r>
      <w:proofErr w:type="spellStart"/>
      <w:r>
        <w:rPr>
          <w:rFonts w:ascii="Tahoma" w:hAnsi="Tahoma" w:cs="Tahoma"/>
          <w:color w:val="232323"/>
          <w:sz w:val="20"/>
          <w:szCs w:val="20"/>
        </w:rPr>
        <w:t>märkta</w:t>
      </w:r>
      <w:proofErr w:type="spellEnd"/>
      <w:r>
        <w:rPr>
          <w:rFonts w:ascii="Tahoma" w:hAnsi="Tahoma" w:cs="Tahoma"/>
          <w:color w:val="232323"/>
          <w:sz w:val="20"/>
          <w:szCs w:val="20"/>
        </w:rPr>
        <w:t xml:space="preserve"> med namn</w:t>
      </w:r>
    </w:p>
    <w:p w14:paraId="21789AF0" w14:textId="77777777" w:rsidR="00974575" w:rsidRDefault="00974575" w:rsidP="00974575">
      <w:pPr>
        <w:pStyle w:val="Normalwebb"/>
      </w:pPr>
      <w:r>
        <w:rPr>
          <w:rFonts w:ascii="Tahoma" w:hAnsi="Tahoma" w:cs="Tahoma"/>
          <w:b/>
          <w:bCs/>
          <w:color w:val="0000FF"/>
          <w:sz w:val="20"/>
          <w:szCs w:val="20"/>
        </w:rPr>
        <w:t xml:space="preserve">KLÄDER </w:t>
      </w:r>
    </w:p>
    <w:p w14:paraId="2ADCB7F0" w14:textId="25285641" w:rsidR="00974575" w:rsidRDefault="00974575" w:rsidP="00974575">
      <w:pPr>
        <w:pStyle w:val="Normalwebb"/>
      </w:pPr>
      <w:r>
        <w:rPr>
          <w:rFonts w:ascii="Tahoma" w:hAnsi="Tahoma" w:cs="Tahoma"/>
          <w:color w:val="232323"/>
          <w:sz w:val="20"/>
          <w:szCs w:val="20"/>
        </w:rPr>
        <w:br/>
        <w:t xml:space="preserve">- Mjukisdress eller liknande under ytterkläderna, dvs </w:t>
      </w:r>
      <w:proofErr w:type="spellStart"/>
      <w:r>
        <w:rPr>
          <w:rFonts w:ascii="Tahoma" w:hAnsi="Tahoma" w:cs="Tahoma"/>
          <w:color w:val="232323"/>
          <w:sz w:val="20"/>
          <w:szCs w:val="20"/>
        </w:rPr>
        <w:t>lämpliga</w:t>
      </w:r>
      <w:proofErr w:type="spellEnd"/>
      <w:r>
        <w:rPr>
          <w:rFonts w:ascii="Tahoma" w:hAnsi="Tahoma" w:cs="Tahoma"/>
          <w:color w:val="232323"/>
          <w:sz w:val="20"/>
          <w:szCs w:val="20"/>
        </w:rPr>
        <w:t xml:space="preserve"> </w:t>
      </w:r>
      <w:proofErr w:type="spellStart"/>
      <w:r>
        <w:rPr>
          <w:rFonts w:ascii="Tahoma" w:hAnsi="Tahoma" w:cs="Tahoma"/>
          <w:color w:val="232323"/>
          <w:sz w:val="20"/>
          <w:szCs w:val="20"/>
        </w:rPr>
        <w:t>kläder</w:t>
      </w:r>
      <w:proofErr w:type="spellEnd"/>
      <w:r>
        <w:rPr>
          <w:rFonts w:ascii="Tahoma" w:hAnsi="Tahoma" w:cs="Tahoma"/>
          <w:color w:val="232323"/>
          <w:sz w:val="20"/>
          <w:szCs w:val="20"/>
        </w:rPr>
        <w:t xml:space="preserve"> inomhus</w:t>
      </w:r>
      <w:r w:rsidR="00072866">
        <w:rPr>
          <w:rFonts w:ascii="Tahoma" w:hAnsi="Tahoma" w:cs="Tahoma"/>
          <w:color w:val="232323"/>
          <w:sz w:val="20"/>
          <w:szCs w:val="20"/>
        </w:rPr>
        <w:t xml:space="preserve"> </w:t>
      </w:r>
      <w:r>
        <w:rPr>
          <w:rFonts w:ascii="Tahoma" w:hAnsi="Tahoma" w:cs="Tahoma"/>
          <w:color w:val="232323"/>
          <w:sz w:val="20"/>
          <w:szCs w:val="20"/>
        </w:rPr>
        <w:br/>
        <w:t xml:space="preserve">- </w:t>
      </w:r>
      <w:proofErr w:type="spellStart"/>
      <w:r>
        <w:rPr>
          <w:rFonts w:ascii="Tahoma" w:hAnsi="Tahoma" w:cs="Tahoma"/>
          <w:color w:val="232323"/>
          <w:sz w:val="20"/>
          <w:szCs w:val="20"/>
        </w:rPr>
        <w:t>Ytterkläder</w:t>
      </w:r>
      <w:proofErr w:type="spellEnd"/>
      <w:r>
        <w:rPr>
          <w:rFonts w:ascii="Tahoma" w:hAnsi="Tahoma" w:cs="Tahoma"/>
          <w:color w:val="232323"/>
          <w:sz w:val="20"/>
          <w:szCs w:val="20"/>
        </w:rPr>
        <w:t xml:space="preserve">, tex klubb/täckdress för att kunna vara utomhus samt lämpliga skor som det går att springa i. Kläder efter årstid. </w:t>
      </w:r>
    </w:p>
    <w:p w14:paraId="7089485A" w14:textId="77777777" w:rsidR="00974575" w:rsidRDefault="00974575" w:rsidP="00974575">
      <w:pPr>
        <w:pStyle w:val="Normalwebb"/>
      </w:pPr>
      <w:r>
        <w:rPr>
          <w:rFonts w:ascii="Tahoma" w:hAnsi="Tahoma" w:cs="Tahoma"/>
          <w:b/>
          <w:bCs/>
          <w:color w:val="0000FF"/>
          <w:sz w:val="20"/>
          <w:szCs w:val="20"/>
        </w:rPr>
        <w:t xml:space="preserve">PACKLISTA – ÖVRIGT </w:t>
      </w:r>
    </w:p>
    <w:p w14:paraId="5DA9A08D" w14:textId="1781C977" w:rsidR="00974575" w:rsidRDefault="00974575" w:rsidP="00974575">
      <w:pPr>
        <w:pStyle w:val="Normalwebb"/>
      </w:pPr>
      <w:r>
        <w:rPr>
          <w:rFonts w:ascii="Tahoma" w:hAnsi="Tahoma" w:cs="Tahoma"/>
          <w:color w:val="232323"/>
          <w:sz w:val="20"/>
          <w:szCs w:val="20"/>
        </w:rPr>
        <w:t xml:space="preserve">Packa övrig utrustning i </w:t>
      </w:r>
      <w:r>
        <w:rPr>
          <w:rFonts w:ascii="Tahoma" w:hAnsi="Tahoma" w:cs="Tahoma"/>
          <w:b/>
          <w:bCs/>
          <w:color w:val="232323"/>
          <w:sz w:val="20"/>
          <w:szCs w:val="20"/>
        </w:rPr>
        <w:t xml:space="preserve">två väskor </w:t>
      </w:r>
      <w:r>
        <w:rPr>
          <w:rFonts w:ascii="Tahoma" w:hAnsi="Tahoma" w:cs="Tahoma"/>
          <w:color w:val="232323"/>
          <w:sz w:val="20"/>
          <w:szCs w:val="20"/>
        </w:rPr>
        <w:t xml:space="preserve">enligt nedan. Båda väskorna måste vara ordentligt märkta med en tydlig och synlig </w:t>
      </w:r>
      <w:proofErr w:type="spellStart"/>
      <w:r>
        <w:rPr>
          <w:rFonts w:ascii="Tahoma" w:hAnsi="Tahoma" w:cs="Tahoma"/>
          <w:color w:val="232323"/>
          <w:sz w:val="20"/>
          <w:szCs w:val="20"/>
        </w:rPr>
        <w:t>märkning</w:t>
      </w:r>
      <w:proofErr w:type="spellEnd"/>
      <w:r>
        <w:rPr>
          <w:rFonts w:ascii="Tahoma" w:hAnsi="Tahoma" w:cs="Tahoma"/>
          <w:color w:val="232323"/>
          <w:sz w:val="20"/>
          <w:szCs w:val="20"/>
        </w:rPr>
        <w:t xml:space="preserve"> </w:t>
      </w:r>
    </w:p>
    <w:p w14:paraId="4F8124CD" w14:textId="3CA9683A" w:rsidR="00974575" w:rsidRDefault="00974575" w:rsidP="00974575">
      <w:pPr>
        <w:pStyle w:val="Normalwebb"/>
        <w:rPr>
          <w:rFonts w:ascii="Tahoma" w:hAnsi="Tahoma" w:cs="Tahoma"/>
          <w:color w:val="232323"/>
          <w:sz w:val="20"/>
          <w:szCs w:val="20"/>
        </w:rPr>
      </w:pPr>
      <w:proofErr w:type="spellStart"/>
      <w:r>
        <w:rPr>
          <w:rFonts w:ascii="Tahoma" w:hAnsi="Tahoma" w:cs="Tahoma"/>
          <w:b/>
          <w:bCs/>
          <w:color w:val="232323"/>
          <w:sz w:val="20"/>
          <w:szCs w:val="20"/>
        </w:rPr>
        <w:t>Väska</w:t>
      </w:r>
      <w:proofErr w:type="spellEnd"/>
      <w:r>
        <w:rPr>
          <w:rFonts w:ascii="Tahoma" w:hAnsi="Tahoma" w:cs="Tahoma"/>
          <w:b/>
          <w:bCs/>
          <w:color w:val="232323"/>
          <w:sz w:val="20"/>
          <w:szCs w:val="20"/>
        </w:rPr>
        <w:t xml:space="preserve"> 1: </w:t>
      </w:r>
      <w:proofErr w:type="spellStart"/>
      <w:r>
        <w:rPr>
          <w:rFonts w:ascii="Tahoma" w:hAnsi="Tahoma" w:cs="Tahoma"/>
          <w:color w:val="232323"/>
          <w:sz w:val="20"/>
          <w:szCs w:val="20"/>
        </w:rPr>
        <w:t>Sportkläder</w:t>
      </w:r>
      <w:proofErr w:type="spellEnd"/>
      <w:r>
        <w:rPr>
          <w:rFonts w:ascii="Tahoma" w:hAnsi="Tahoma" w:cs="Tahoma"/>
          <w:color w:val="232323"/>
          <w:sz w:val="20"/>
          <w:szCs w:val="20"/>
        </w:rPr>
        <w:t xml:space="preserve">, en vanlig </w:t>
      </w:r>
      <w:proofErr w:type="spellStart"/>
      <w:r>
        <w:rPr>
          <w:rFonts w:ascii="Tahoma" w:hAnsi="Tahoma" w:cs="Tahoma"/>
          <w:color w:val="232323"/>
          <w:sz w:val="20"/>
          <w:szCs w:val="20"/>
        </w:rPr>
        <w:t>ryggsäck</w:t>
      </w:r>
      <w:proofErr w:type="spellEnd"/>
      <w:r>
        <w:rPr>
          <w:rFonts w:ascii="Tahoma" w:hAnsi="Tahoma" w:cs="Tahoma"/>
          <w:color w:val="232323"/>
          <w:sz w:val="20"/>
          <w:szCs w:val="20"/>
        </w:rPr>
        <w:t xml:space="preserve">, tydligt </w:t>
      </w:r>
      <w:proofErr w:type="spellStart"/>
      <w:r>
        <w:rPr>
          <w:rFonts w:ascii="Tahoma" w:hAnsi="Tahoma" w:cs="Tahoma"/>
          <w:color w:val="232323"/>
          <w:sz w:val="20"/>
          <w:szCs w:val="20"/>
        </w:rPr>
        <w:t>märkt</w:t>
      </w:r>
      <w:proofErr w:type="spellEnd"/>
      <w:r>
        <w:rPr>
          <w:rFonts w:ascii="Tahoma" w:hAnsi="Tahoma" w:cs="Tahoma"/>
          <w:color w:val="232323"/>
          <w:sz w:val="20"/>
          <w:szCs w:val="20"/>
        </w:rPr>
        <w:t xml:space="preserve"> med namn</w:t>
      </w:r>
      <w:r>
        <w:rPr>
          <w:rFonts w:ascii="Tahoma" w:hAnsi="Tahoma" w:cs="Tahoma"/>
          <w:color w:val="232323"/>
          <w:sz w:val="20"/>
          <w:szCs w:val="20"/>
        </w:rPr>
        <w:br/>
      </w:r>
      <w:r w:rsidR="00072866">
        <w:rPr>
          <w:rFonts w:ascii="Tahoma" w:hAnsi="Tahoma" w:cs="Tahoma"/>
          <w:color w:val="232323"/>
          <w:sz w:val="20"/>
          <w:szCs w:val="20"/>
        </w:rPr>
        <w:t>Lämnas</w:t>
      </w:r>
      <w:r>
        <w:rPr>
          <w:rFonts w:ascii="Tahoma" w:hAnsi="Tahoma" w:cs="Tahoma"/>
          <w:color w:val="232323"/>
          <w:sz w:val="20"/>
          <w:szCs w:val="20"/>
        </w:rPr>
        <w:t xml:space="preserve"> sedan i </w:t>
      </w:r>
      <w:proofErr w:type="spellStart"/>
      <w:r>
        <w:rPr>
          <w:rFonts w:ascii="Tahoma" w:hAnsi="Tahoma" w:cs="Tahoma"/>
          <w:color w:val="232323"/>
          <w:sz w:val="20"/>
          <w:szCs w:val="20"/>
        </w:rPr>
        <w:t>omkl.rum</w:t>
      </w:r>
      <w:proofErr w:type="spellEnd"/>
      <w:r>
        <w:rPr>
          <w:rFonts w:ascii="Tahoma" w:hAnsi="Tahoma" w:cs="Tahoma"/>
          <w:color w:val="232323"/>
          <w:sz w:val="20"/>
          <w:szCs w:val="20"/>
        </w:rPr>
        <w:t xml:space="preserve">. Inga prylar som ska till sovsalen! </w:t>
      </w:r>
    </w:p>
    <w:p w14:paraId="286DB5AC" w14:textId="5738903C" w:rsidR="00974575" w:rsidRPr="00974575" w:rsidRDefault="00974575" w:rsidP="00974575">
      <w:pPr>
        <w:pStyle w:val="Normalwebb"/>
        <w:rPr>
          <w:rFonts w:ascii="Tahoma" w:hAnsi="Tahoma" w:cs="Tahoma"/>
          <w:color w:val="232323"/>
          <w:sz w:val="20"/>
          <w:szCs w:val="20"/>
        </w:rPr>
      </w:pPr>
      <w:r>
        <w:rPr>
          <w:rFonts w:ascii="Tahoma" w:hAnsi="Tahoma" w:cs="Tahoma"/>
          <w:color w:val="232323"/>
          <w:sz w:val="20"/>
          <w:szCs w:val="20"/>
        </w:rPr>
        <w:t>- 1 st</w:t>
      </w:r>
      <w:r w:rsidR="006D39E6">
        <w:rPr>
          <w:rFonts w:ascii="Tahoma" w:hAnsi="Tahoma" w:cs="Tahoma"/>
          <w:color w:val="232323"/>
          <w:sz w:val="20"/>
          <w:szCs w:val="20"/>
        </w:rPr>
        <w:t>.</w:t>
      </w:r>
      <w:r>
        <w:rPr>
          <w:rFonts w:ascii="Tahoma" w:hAnsi="Tahoma" w:cs="Tahoma"/>
          <w:color w:val="232323"/>
          <w:sz w:val="20"/>
          <w:szCs w:val="20"/>
        </w:rPr>
        <w:t xml:space="preserve"> badlakan för dusch</w:t>
      </w:r>
      <w:r>
        <w:rPr>
          <w:rFonts w:ascii="Tahoma" w:hAnsi="Tahoma" w:cs="Tahoma"/>
          <w:color w:val="232323"/>
          <w:sz w:val="20"/>
          <w:szCs w:val="20"/>
        </w:rPr>
        <w:br/>
        <w:t>- Hygienartiklar schampo, tvål</w:t>
      </w:r>
      <w:r>
        <w:rPr>
          <w:rFonts w:ascii="Tahoma" w:hAnsi="Tahoma" w:cs="Tahoma"/>
          <w:color w:val="232323"/>
          <w:sz w:val="20"/>
          <w:szCs w:val="20"/>
        </w:rPr>
        <w:br/>
        <w:t>- Lämpligt antal kalsonger för ombyte</w:t>
      </w:r>
      <w:r>
        <w:rPr>
          <w:rFonts w:ascii="Tahoma" w:hAnsi="Tahoma" w:cs="Tahoma"/>
          <w:color w:val="232323"/>
          <w:sz w:val="20"/>
          <w:szCs w:val="20"/>
        </w:rPr>
        <w:br/>
        <w:t>- 1st extra T-shirt</w:t>
      </w:r>
      <w:r>
        <w:rPr>
          <w:rFonts w:ascii="Tahoma" w:hAnsi="Tahoma" w:cs="Tahoma"/>
          <w:color w:val="232323"/>
          <w:sz w:val="20"/>
          <w:szCs w:val="20"/>
        </w:rPr>
        <w:br/>
        <w:t xml:space="preserve">- </w:t>
      </w:r>
      <w:r w:rsidR="00072866">
        <w:rPr>
          <w:rFonts w:ascii="Tahoma" w:hAnsi="Tahoma" w:cs="Tahoma"/>
          <w:color w:val="232323"/>
          <w:sz w:val="20"/>
          <w:szCs w:val="20"/>
        </w:rPr>
        <w:t>Mellanmål</w:t>
      </w:r>
    </w:p>
    <w:p w14:paraId="13DF623A" w14:textId="15548AF9" w:rsidR="00974575" w:rsidRDefault="00974575" w:rsidP="00974575">
      <w:pPr>
        <w:pStyle w:val="Normalwebb"/>
        <w:rPr>
          <w:rFonts w:ascii="Tahoma" w:hAnsi="Tahoma" w:cs="Tahoma"/>
          <w:color w:val="232323"/>
          <w:sz w:val="20"/>
          <w:szCs w:val="20"/>
        </w:rPr>
      </w:pPr>
      <w:r>
        <w:rPr>
          <w:rFonts w:ascii="Tahoma" w:hAnsi="Tahoma" w:cs="Tahoma"/>
          <w:b/>
          <w:bCs/>
          <w:color w:val="232323"/>
          <w:sz w:val="20"/>
          <w:szCs w:val="20"/>
        </w:rPr>
        <w:t xml:space="preserve">Väska 2: </w:t>
      </w:r>
      <w:r>
        <w:rPr>
          <w:rFonts w:ascii="Tahoma" w:hAnsi="Tahoma" w:cs="Tahoma"/>
          <w:color w:val="232323"/>
          <w:sz w:val="20"/>
          <w:szCs w:val="20"/>
        </w:rPr>
        <w:t>Sovpackning, en väska som spelaren orkar bära själv och kan packa ihop själv för hemfärd, tydligt märkt med namn.</w:t>
      </w:r>
      <w:r>
        <w:rPr>
          <w:rFonts w:ascii="Tahoma" w:hAnsi="Tahoma" w:cs="Tahoma"/>
          <w:color w:val="232323"/>
          <w:sz w:val="20"/>
          <w:szCs w:val="20"/>
        </w:rPr>
        <w:br/>
        <w:t xml:space="preserve">Denna </w:t>
      </w:r>
      <w:proofErr w:type="spellStart"/>
      <w:r>
        <w:rPr>
          <w:rFonts w:ascii="Tahoma" w:hAnsi="Tahoma" w:cs="Tahoma"/>
          <w:color w:val="232323"/>
          <w:sz w:val="20"/>
          <w:szCs w:val="20"/>
        </w:rPr>
        <w:t>väska</w:t>
      </w:r>
      <w:proofErr w:type="spellEnd"/>
      <w:r>
        <w:rPr>
          <w:rFonts w:ascii="Tahoma" w:hAnsi="Tahoma" w:cs="Tahoma"/>
          <w:color w:val="232323"/>
          <w:sz w:val="20"/>
          <w:szCs w:val="20"/>
        </w:rPr>
        <w:t xml:space="preserve"> lastas ur </w:t>
      </w:r>
      <w:proofErr w:type="spellStart"/>
      <w:r>
        <w:rPr>
          <w:rFonts w:ascii="Tahoma" w:hAnsi="Tahoma" w:cs="Tahoma"/>
          <w:color w:val="232323"/>
          <w:sz w:val="20"/>
          <w:szCs w:val="20"/>
        </w:rPr>
        <w:t>pa</w:t>
      </w:r>
      <w:proofErr w:type="spellEnd"/>
      <w:r>
        <w:rPr>
          <w:rFonts w:ascii="Tahoma" w:hAnsi="Tahoma" w:cs="Tahoma"/>
          <w:color w:val="232323"/>
          <w:sz w:val="20"/>
          <w:szCs w:val="20"/>
        </w:rPr>
        <w:t xml:space="preserve">̊ skola/sovsal. Inga prylar som ska till omkl.rum! </w:t>
      </w:r>
    </w:p>
    <w:p w14:paraId="7BC7FD45" w14:textId="77777777" w:rsidR="00974575" w:rsidRPr="00974575" w:rsidRDefault="00974575" w:rsidP="00974575">
      <w:pPr>
        <w:pStyle w:val="Normalwebb"/>
        <w:rPr>
          <w:rFonts w:ascii="Tahoma" w:hAnsi="Tahoma" w:cs="Tahoma"/>
          <w:color w:val="232323"/>
          <w:sz w:val="20"/>
          <w:szCs w:val="20"/>
        </w:rPr>
      </w:pPr>
      <w:r>
        <w:rPr>
          <w:rFonts w:ascii="Tahoma" w:hAnsi="Tahoma" w:cs="Tahoma"/>
          <w:color w:val="232323"/>
          <w:sz w:val="20"/>
          <w:szCs w:val="20"/>
        </w:rPr>
        <w:t>- Sovsäck eller ett resetäcke, vid behov en mindre kudde.</w:t>
      </w:r>
      <w:r>
        <w:rPr>
          <w:rFonts w:ascii="Tahoma" w:hAnsi="Tahoma" w:cs="Tahoma"/>
          <w:color w:val="232323"/>
          <w:sz w:val="20"/>
          <w:szCs w:val="20"/>
        </w:rPr>
        <w:br/>
        <w:t>- Liggunderlag/luftmadrass, inga breda madrasser, madrassen packas ner i väskan. (Välj med fördel en mindre modell av luftmadrass så blir inte väskan så tung)</w:t>
      </w:r>
      <w:r w:rsidR="006225A9">
        <w:rPr>
          <w:rFonts w:ascii="Tahoma" w:hAnsi="Tahoma" w:cs="Tahoma"/>
          <w:color w:val="232323"/>
          <w:sz w:val="20"/>
          <w:szCs w:val="20"/>
        </w:rPr>
        <w:t>.</w:t>
      </w:r>
      <w:r w:rsidR="006225A9">
        <w:rPr>
          <w:rFonts w:ascii="Tahoma" w:hAnsi="Tahoma" w:cs="Tahoma"/>
          <w:color w:val="232323"/>
          <w:sz w:val="20"/>
          <w:szCs w:val="20"/>
        </w:rPr>
        <w:br/>
      </w:r>
      <w:r>
        <w:rPr>
          <w:rFonts w:ascii="Tahoma" w:hAnsi="Tahoma" w:cs="Tahoma"/>
          <w:color w:val="232323"/>
          <w:sz w:val="20"/>
          <w:szCs w:val="20"/>
        </w:rPr>
        <w:t>- Tandborste m.m. samt liten handduk</w:t>
      </w:r>
      <w:r>
        <w:rPr>
          <w:rFonts w:ascii="Tahoma" w:hAnsi="Tahoma" w:cs="Tahoma"/>
          <w:color w:val="232323"/>
          <w:sz w:val="20"/>
          <w:szCs w:val="20"/>
        </w:rPr>
        <w:br/>
        <w:t xml:space="preserve">- Tidning/bok att läsa på kvällen </w:t>
      </w:r>
    </w:p>
    <w:p w14:paraId="424C34BB" w14:textId="699B0FD7" w:rsidR="005926F4" w:rsidRDefault="00974575" w:rsidP="00974575">
      <w:pPr>
        <w:pStyle w:val="Normalwebb"/>
        <w:rPr>
          <w:rFonts w:ascii="Tahoma" w:hAnsi="Tahoma" w:cs="Tahoma"/>
          <w:color w:val="232323"/>
          <w:sz w:val="20"/>
          <w:szCs w:val="20"/>
        </w:rPr>
      </w:pPr>
      <w:r>
        <w:rPr>
          <w:rFonts w:ascii="Tahoma" w:hAnsi="Tahoma" w:cs="Tahoma"/>
          <w:color w:val="232323"/>
          <w:sz w:val="20"/>
          <w:szCs w:val="20"/>
        </w:rPr>
        <w:t xml:space="preserve">Använd en riktig väska, hitta en lämplig väska som inte är för stor, det är ok om den har hjul men leta inte bland väskorna för jordenrunt resor. Stora väskor, resväskor etc tar för mycket plats i bussen och i sovsalen. Ta inte en gammal trunk, inga papperspåsar, inga IKEA kassar, inga sopsäckar, välj istället riktiga prylar som </w:t>
      </w:r>
      <w:proofErr w:type="spellStart"/>
      <w:r>
        <w:rPr>
          <w:rFonts w:ascii="Tahoma" w:hAnsi="Tahoma" w:cs="Tahoma"/>
          <w:color w:val="232323"/>
          <w:sz w:val="20"/>
          <w:szCs w:val="20"/>
        </w:rPr>
        <w:t>går</w:t>
      </w:r>
      <w:proofErr w:type="spellEnd"/>
      <w:r>
        <w:rPr>
          <w:rFonts w:ascii="Tahoma" w:hAnsi="Tahoma" w:cs="Tahoma"/>
          <w:color w:val="232323"/>
          <w:sz w:val="20"/>
          <w:szCs w:val="20"/>
        </w:rPr>
        <w:t xml:space="preserve"> att </w:t>
      </w:r>
      <w:proofErr w:type="spellStart"/>
      <w:r>
        <w:rPr>
          <w:rFonts w:ascii="Tahoma" w:hAnsi="Tahoma" w:cs="Tahoma"/>
          <w:color w:val="232323"/>
          <w:sz w:val="20"/>
          <w:szCs w:val="20"/>
        </w:rPr>
        <w:t>bära</w:t>
      </w:r>
      <w:proofErr w:type="spellEnd"/>
      <w:r>
        <w:rPr>
          <w:rFonts w:ascii="Tahoma" w:hAnsi="Tahoma" w:cs="Tahoma"/>
          <w:color w:val="232323"/>
          <w:sz w:val="20"/>
          <w:szCs w:val="20"/>
        </w:rPr>
        <w:t>, samt inga skumgummimadrasser.</w:t>
      </w:r>
      <w:r w:rsidR="00072866">
        <w:rPr>
          <w:rFonts w:ascii="Tahoma" w:hAnsi="Tahoma" w:cs="Tahoma"/>
          <w:color w:val="232323"/>
          <w:sz w:val="20"/>
          <w:szCs w:val="20"/>
        </w:rPr>
        <w:t xml:space="preserve"> Vi tar med elektriska pumpar för att pumpa luftmadrasser så det behöver barnen inte ha med sig. </w:t>
      </w:r>
    </w:p>
    <w:p w14:paraId="69719B4C" w14:textId="3A0AE0CE" w:rsidR="002A4F38" w:rsidRDefault="002A4F38" w:rsidP="00974575">
      <w:pPr>
        <w:pStyle w:val="Normalwebb"/>
      </w:pPr>
    </w:p>
    <w:sectPr w:rsidR="002A4F38" w:rsidSect="00BC0FF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75"/>
    <w:rsid w:val="00072866"/>
    <w:rsid w:val="002A4F38"/>
    <w:rsid w:val="00572A58"/>
    <w:rsid w:val="005926F4"/>
    <w:rsid w:val="006225A9"/>
    <w:rsid w:val="006D39E6"/>
    <w:rsid w:val="00956254"/>
    <w:rsid w:val="00974575"/>
    <w:rsid w:val="00BC0F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20C3"/>
  <w15:chartTrackingRefBased/>
  <w15:docId w15:val="{DD2D1ACE-E101-AE4A-B056-7BFD87B1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974575"/>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6225A9"/>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6225A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0838">
      <w:bodyDiv w:val="1"/>
      <w:marLeft w:val="0"/>
      <w:marRight w:val="0"/>
      <w:marTop w:val="0"/>
      <w:marBottom w:val="0"/>
      <w:divBdr>
        <w:top w:val="none" w:sz="0" w:space="0" w:color="auto"/>
        <w:left w:val="none" w:sz="0" w:space="0" w:color="auto"/>
        <w:bottom w:val="none" w:sz="0" w:space="0" w:color="auto"/>
        <w:right w:val="none" w:sz="0" w:space="0" w:color="auto"/>
      </w:divBdr>
      <w:divsChild>
        <w:div w:id="1376655600">
          <w:marLeft w:val="0"/>
          <w:marRight w:val="0"/>
          <w:marTop w:val="0"/>
          <w:marBottom w:val="0"/>
          <w:divBdr>
            <w:top w:val="none" w:sz="0" w:space="0" w:color="auto"/>
            <w:left w:val="none" w:sz="0" w:space="0" w:color="auto"/>
            <w:bottom w:val="none" w:sz="0" w:space="0" w:color="auto"/>
            <w:right w:val="none" w:sz="0" w:space="0" w:color="auto"/>
          </w:divBdr>
          <w:divsChild>
            <w:div w:id="580144729">
              <w:marLeft w:val="0"/>
              <w:marRight w:val="0"/>
              <w:marTop w:val="0"/>
              <w:marBottom w:val="0"/>
              <w:divBdr>
                <w:top w:val="none" w:sz="0" w:space="0" w:color="auto"/>
                <w:left w:val="none" w:sz="0" w:space="0" w:color="auto"/>
                <w:bottom w:val="none" w:sz="0" w:space="0" w:color="auto"/>
                <w:right w:val="none" w:sz="0" w:space="0" w:color="auto"/>
              </w:divBdr>
              <w:divsChild>
                <w:div w:id="150606049">
                  <w:marLeft w:val="0"/>
                  <w:marRight w:val="0"/>
                  <w:marTop w:val="0"/>
                  <w:marBottom w:val="0"/>
                  <w:divBdr>
                    <w:top w:val="none" w:sz="0" w:space="0" w:color="auto"/>
                    <w:left w:val="none" w:sz="0" w:space="0" w:color="auto"/>
                    <w:bottom w:val="none" w:sz="0" w:space="0" w:color="auto"/>
                    <w:right w:val="none" w:sz="0" w:space="0" w:color="auto"/>
                  </w:divBdr>
                </w:div>
              </w:divsChild>
            </w:div>
            <w:div w:id="796949218">
              <w:marLeft w:val="0"/>
              <w:marRight w:val="0"/>
              <w:marTop w:val="0"/>
              <w:marBottom w:val="0"/>
              <w:divBdr>
                <w:top w:val="none" w:sz="0" w:space="0" w:color="auto"/>
                <w:left w:val="none" w:sz="0" w:space="0" w:color="auto"/>
                <w:bottom w:val="none" w:sz="0" w:space="0" w:color="auto"/>
                <w:right w:val="none" w:sz="0" w:space="0" w:color="auto"/>
              </w:divBdr>
              <w:divsChild>
                <w:div w:id="158888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1</Pages>
  <Words>295</Words>
  <Characters>1565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Burström</dc:creator>
  <cp:keywords/>
  <dc:description/>
  <cp:lastModifiedBy>Sara Vikström</cp:lastModifiedBy>
  <cp:revision>3</cp:revision>
  <cp:lastPrinted>2019-11-03T21:34:00Z</cp:lastPrinted>
  <dcterms:created xsi:type="dcterms:W3CDTF">2021-09-19T19:22:00Z</dcterms:created>
  <dcterms:modified xsi:type="dcterms:W3CDTF">2022-11-23T17:47:00Z</dcterms:modified>
</cp:coreProperties>
</file>