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6E" w:rsidRDefault="009E78D8" w:rsidP="005845E2">
      <w:pPr>
        <w:pStyle w:val="Rubrik1"/>
        <w:jc w:val="center"/>
      </w:pPr>
      <w:r>
        <w:t>Reklam</w:t>
      </w:r>
      <w:r w:rsidR="00774A6E">
        <w:t xml:space="preserve">avtal </w:t>
      </w:r>
      <w:proofErr w:type="spellStart"/>
      <w:r w:rsidR="00774A6E">
        <w:t>Ope</w:t>
      </w:r>
      <w:proofErr w:type="spellEnd"/>
      <w:r w:rsidR="00774A6E">
        <w:t xml:space="preserve"> IF </w:t>
      </w:r>
      <w:r w:rsidR="00182156">
        <w:t>P-U</w:t>
      </w:r>
      <w:r w:rsidR="00D914E3">
        <w:t>2 2019</w:t>
      </w:r>
    </w:p>
    <w:p w:rsidR="00BB00E7" w:rsidRPr="00BB00E7" w:rsidRDefault="00BB00E7" w:rsidP="00BB00E7"/>
    <w:p w:rsidR="00774A6E" w:rsidRDefault="009E78D8" w:rsidP="00774A6E">
      <w:proofErr w:type="spellStart"/>
      <w:r>
        <w:t>Ope</w:t>
      </w:r>
      <w:proofErr w:type="spellEnd"/>
      <w:r>
        <w:t xml:space="preserve"> IF </w:t>
      </w:r>
      <w:r w:rsidR="00182156">
        <w:t>P-U</w:t>
      </w:r>
      <w:r w:rsidR="005C00FF">
        <w:t>2</w:t>
      </w:r>
      <w:r w:rsidR="005E29B7">
        <w:t xml:space="preserve"> säljer reklamplats på sina träningsoveraller. Träningsoverallerna är Adidas-overaller enligt </w:t>
      </w:r>
      <w:proofErr w:type="spellStart"/>
      <w:r w:rsidR="005E29B7">
        <w:t>Ope</w:t>
      </w:r>
      <w:proofErr w:type="spellEnd"/>
      <w:r w:rsidR="005E29B7">
        <w:t xml:space="preserve"> </w:t>
      </w:r>
      <w:proofErr w:type="spellStart"/>
      <w:r w:rsidR="005E29B7">
        <w:t>IF´s</w:t>
      </w:r>
      <w:proofErr w:type="spellEnd"/>
      <w:r w:rsidR="005E29B7">
        <w:t xml:space="preserve"> klubbprofil och har redan tryck med </w:t>
      </w:r>
      <w:proofErr w:type="spellStart"/>
      <w:r w:rsidR="005E29B7">
        <w:t>Ope</w:t>
      </w:r>
      <w:proofErr w:type="spellEnd"/>
      <w:r w:rsidR="005E29B7">
        <w:t xml:space="preserve"> </w:t>
      </w:r>
      <w:proofErr w:type="spellStart"/>
      <w:r w:rsidR="005E29B7">
        <w:t>IF´s</w:t>
      </w:r>
      <w:proofErr w:type="spellEnd"/>
      <w:r w:rsidR="005E29B7">
        <w:t xml:space="preserve"> huvudsponsorer.  </w:t>
      </w:r>
    </w:p>
    <w:p w:rsidR="00774A6E" w:rsidRDefault="004F1A96" w:rsidP="00DE22EA">
      <w:pPr>
        <w:tabs>
          <w:tab w:val="left" w:pos="7380"/>
        </w:tabs>
      </w:pPr>
      <w:r>
        <w:t>Mitt företag beställer</w:t>
      </w:r>
      <w:r w:rsidR="00774A6E">
        <w:t>:</w:t>
      </w:r>
      <w:r w:rsidR="00DE22EA">
        <w:tab/>
      </w:r>
    </w:p>
    <w:p w:rsidR="00BB00E7" w:rsidRDefault="00774A6E" w:rsidP="00AA5E9C">
      <w:pPr>
        <w:pStyle w:val="Liststycke"/>
        <w:numPr>
          <w:ilvl w:val="0"/>
          <w:numId w:val="3"/>
        </w:numPr>
      </w:pPr>
      <w:r>
        <w:t>Reklam på</w:t>
      </w:r>
      <w:r w:rsidR="00AD1045">
        <w:t xml:space="preserve"> en</w:t>
      </w:r>
      <w:r>
        <w:t xml:space="preserve"> </w:t>
      </w:r>
      <w:r w:rsidR="00BB00E7">
        <w:t>överarm</w:t>
      </w:r>
      <w:r w:rsidR="00AD1045">
        <w:t>*</w:t>
      </w:r>
      <w:r>
        <w:t xml:space="preserve"> till en kostnad av </w:t>
      </w:r>
      <w:r w:rsidR="00AD1045">
        <w:t>3.</w:t>
      </w:r>
      <w:r>
        <w:t xml:space="preserve">000kr exkl. tryckkostnad </w:t>
      </w:r>
      <w:r w:rsidR="00DE22EA">
        <w:t>*</w:t>
      </w:r>
      <w:r w:rsidR="00AD1045">
        <w:t>*</w:t>
      </w:r>
      <w:r>
        <w:t xml:space="preserve"> </w:t>
      </w:r>
    </w:p>
    <w:p w:rsidR="00774A6E" w:rsidRDefault="00BB00E7" w:rsidP="00AA5E9C">
      <w:pPr>
        <w:pStyle w:val="Liststycke"/>
        <w:numPr>
          <w:ilvl w:val="0"/>
          <w:numId w:val="3"/>
        </w:numPr>
      </w:pPr>
      <w:r>
        <w:t>Reklam på</w:t>
      </w:r>
      <w:r w:rsidR="00AD1045">
        <w:t xml:space="preserve"> en</w:t>
      </w:r>
      <w:r>
        <w:t xml:space="preserve"> underarm</w:t>
      </w:r>
      <w:r w:rsidR="00AD1045">
        <w:t>*</w:t>
      </w:r>
      <w:r>
        <w:t xml:space="preserve"> till en kostnad av </w:t>
      </w:r>
      <w:r w:rsidR="00AD1045">
        <w:t>4.</w:t>
      </w:r>
      <w:r>
        <w:t>000kr exkl. tryckkostnad*</w:t>
      </w:r>
      <w:r w:rsidR="00AD1045">
        <w:t>*</w:t>
      </w:r>
    </w:p>
    <w:p w:rsidR="008603F1" w:rsidRDefault="008603F1" w:rsidP="00AA5E9C">
      <w:pPr>
        <w:pStyle w:val="Liststycke"/>
        <w:numPr>
          <w:ilvl w:val="0"/>
          <w:numId w:val="3"/>
        </w:numPr>
      </w:pPr>
      <w:r>
        <w:t>Reklam på magen* till en kostnad av 7.000kr exkl. tryckkostnad**</w:t>
      </w:r>
    </w:p>
    <w:p w:rsidR="00774A6E" w:rsidRDefault="00774A6E" w:rsidP="00AA5E9C">
      <w:pPr>
        <w:pStyle w:val="Liststycke"/>
        <w:numPr>
          <w:ilvl w:val="0"/>
          <w:numId w:val="3"/>
        </w:numPr>
      </w:pPr>
      <w:r>
        <w:t>Reklam på rygg</w:t>
      </w:r>
      <w:r w:rsidR="00BB00E7">
        <w:t>slut</w:t>
      </w:r>
      <w:r w:rsidR="00AD1045">
        <w:t>*</w:t>
      </w:r>
      <w:r>
        <w:t xml:space="preserve"> till en kostnad av </w:t>
      </w:r>
      <w:r w:rsidR="008603F1">
        <w:t>5</w:t>
      </w:r>
      <w:r w:rsidR="00AD1045">
        <w:t>.</w:t>
      </w:r>
      <w:r>
        <w:t>000kr exkl. tryckkostnad</w:t>
      </w:r>
      <w:r w:rsidR="00AD1045">
        <w:t>*</w:t>
      </w:r>
      <w:r w:rsidR="00DE22EA">
        <w:t>*</w:t>
      </w:r>
    </w:p>
    <w:p w:rsidR="00774A6E" w:rsidRDefault="00774A6E" w:rsidP="00AA5E9C">
      <w:pPr>
        <w:pStyle w:val="Liststycke"/>
        <w:numPr>
          <w:ilvl w:val="0"/>
          <w:numId w:val="3"/>
        </w:numPr>
      </w:pPr>
      <w:r>
        <w:t xml:space="preserve">Reklam på ett </w:t>
      </w:r>
      <w:r w:rsidR="00AD1045">
        <w:t>lår*</w:t>
      </w:r>
      <w:r>
        <w:t xml:space="preserve"> till en kostnad av 5</w:t>
      </w:r>
      <w:r w:rsidR="00AD1045">
        <w:t>.</w:t>
      </w:r>
      <w:r>
        <w:t>000kr exkl. tryckkostnad</w:t>
      </w:r>
      <w:r w:rsidR="00DE22EA">
        <w:t>*</w:t>
      </w:r>
      <w:r w:rsidR="00AD1045">
        <w:t>*</w:t>
      </w:r>
    </w:p>
    <w:p w:rsidR="00774A6E" w:rsidRDefault="00774A6E" w:rsidP="00AA5E9C">
      <w:pPr>
        <w:pStyle w:val="Liststycke"/>
        <w:numPr>
          <w:ilvl w:val="0"/>
          <w:numId w:val="3"/>
        </w:numPr>
      </w:pPr>
      <w:r>
        <w:t xml:space="preserve">Reklam på en </w:t>
      </w:r>
      <w:r w:rsidR="00AD1045">
        <w:t>vad*</w:t>
      </w:r>
      <w:r>
        <w:t xml:space="preserve"> till en kostnad av </w:t>
      </w:r>
      <w:r w:rsidR="00AD1045">
        <w:t>4.</w:t>
      </w:r>
      <w:r>
        <w:t>000kr exkl. tryckkostnad</w:t>
      </w:r>
      <w:r w:rsidR="00AD1045">
        <w:t>**</w:t>
      </w:r>
    </w:p>
    <w:p w:rsidR="00774A6E" w:rsidRDefault="00774A6E" w:rsidP="00AA5E9C">
      <w:pPr>
        <w:pStyle w:val="Liststycke"/>
        <w:numPr>
          <w:ilvl w:val="0"/>
          <w:numId w:val="3"/>
        </w:numPr>
      </w:pPr>
      <w:r>
        <w:t>Reklam på rumpan</w:t>
      </w:r>
      <w:r w:rsidR="00AD1045">
        <w:t>*</w:t>
      </w:r>
      <w:r>
        <w:t xml:space="preserve"> till en kostnad av 5</w:t>
      </w:r>
      <w:r w:rsidR="00AD1045">
        <w:t>.</w:t>
      </w:r>
      <w:r>
        <w:t>000kr exkl. tryckkostnad</w:t>
      </w:r>
      <w:r w:rsidR="005E29B7">
        <w:t>*</w:t>
      </w:r>
      <w:r w:rsidR="00AD1045">
        <w:t>*</w:t>
      </w:r>
    </w:p>
    <w:p w:rsidR="00AD1045" w:rsidRDefault="00AD1045" w:rsidP="00AD1045">
      <w:r>
        <w:t xml:space="preserve">*Se sidan 2 för beskrivning av tryckplacering. </w:t>
      </w:r>
    </w:p>
    <w:p w:rsidR="00774A6E" w:rsidRDefault="005E29B7" w:rsidP="00774A6E">
      <w:r>
        <w:t>*</w:t>
      </w:r>
      <w:r w:rsidR="00AD1045">
        <w:t>*</w:t>
      </w:r>
      <w:r>
        <w:t>Tryckkostnad tillkommer för tryck på overaller till samtliga spelare</w:t>
      </w:r>
      <w:r w:rsidR="00182156">
        <w:t xml:space="preserve"> </w:t>
      </w:r>
      <w:r w:rsidR="008603F1">
        <w:t>som beställer overaller (max 30</w:t>
      </w:r>
      <w:r>
        <w:t xml:space="preserve"> </w:t>
      </w:r>
      <w:proofErr w:type="spellStart"/>
      <w:r>
        <w:t>st</w:t>
      </w:r>
      <w:proofErr w:type="spellEnd"/>
      <w:r>
        <w:t>).</w:t>
      </w:r>
    </w:p>
    <w:p w:rsidR="00774A6E" w:rsidRDefault="00774A6E" w:rsidP="00774A6E">
      <w:r>
        <w:t xml:space="preserve">________________________________ ingår avtal som sponsor med </w:t>
      </w:r>
      <w:proofErr w:type="spellStart"/>
      <w:r>
        <w:t>Ope</w:t>
      </w:r>
      <w:proofErr w:type="spellEnd"/>
      <w:r>
        <w:t xml:space="preserve"> IF </w:t>
      </w:r>
      <w:r w:rsidR="00182156">
        <w:t>P-U3</w:t>
      </w:r>
    </w:p>
    <w:p w:rsidR="00774A6E" w:rsidRDefault="00774A6E" w:rsidP="00774A6E">
      <w:r>
        <w:t xml:space="preserve">Kontaktperson: __________________________ </w:t>
      </w:r>
      <w:r>
        <w:br/>
      </w:r>
      <w:r>
        <w:br/>
      </w:r>
      <w:proofErr w:type="gramStart"/>
      <w:r>
        <w:t>Telefonnummer:_</w:t>
      </w:r>
      <w:proofErr w:type="gramEnd"/>
      <w:r>
        <w:t xml:space="preserve">________________________   </w:t>
      </w:r>
      <w:r w:rsidR="00DE22EA">
        <w:t>e-post</w:t>
      </w:r>
      <w:r>
        <w:t>:_________________________</w:t>
      </w:r>
    </w:p>
    <w:p w:rsidR="00774A6E" w:rsidRDefault="00774A6E" w:rsidP="00774A6E">
      <w:proofErr w:type="gramStart"/>
      <w:r>
        <w:t>Fakturaadress:_</w:t>
      </w:r>
      <w:proofErr w:type="gramEnd"/>
      <w:r>
        <w:t>________________________________________________________</w:t>
      </w:r>
    </w:p>
    <w:p w:rsidR="00774A6E" w:rsidRDefault="00774A6E" w:rsidP="00774A6E">
      <w:r>
        <w:t>_____________________________________________________________________</w:t>
      </w:r>
    </w:p>
    <w:p w:rsidR="00774A6E" w:rsidRDefault="00774A6E" w:rsidP="00774A6E">
      <w:r>
        <w:t>________________________________</w:t>
      </w:r>
      <w:r>
        <w:tab/>
      </w:r>
      <w:r>
        <w:tab/>
        <w:t>______________________________</w:t>
      </w:r>
    </w:p>
    <w:p w:rsidR="00774A6E" w:rsidRDefault="009E78D8">
      <w:r>
        <w:t>Namnteckning firmatecknare</w:t>
      </w:r>
      <w:r w:rsidR="00774A6E">
        <w:tab/>
      </w:r>
      <w:r w:rsidR="00774A6E">
        <w:tab/>
        <w:t xml:space="preserve">Namnteckning </w:t>
      </w:r>
      <w:proofErr w:type="spellStart"/>
      <w:r w:rsidR="00774A6E">
        <w:t>Ope</w:t>
      </w:r>
      <w:proofErr w:type="spellEnd"/>
      <w:r w:rsidR="00774A6E">
        <w:t xml:space="preserve"> IF </w:t>
      </w:r>
      <w:r w:rsidR="00182156">
        <w:t>P-U3</w:t>
      </w:r>
    </w:p>
    <w:p w:rsidR="007442B9" w:rsidRDefault="007442B9"/>
    <w:p w:rsidR="007442B9" w:rsidRDefault="007442B9">
      <w:proofErr w:type="spellStart"/>
      <w:r>
        <w:t>Ope</w:t>
      </w:r>
      <w:proofErr w:type="spellEnd"/>
      <w:r>
        <w:t xml:space="preserve"> IF </w:t>
      </w:r>
      <w:r w:rsidR="00182156">
        <w:t>P-U</w:t>
      </w:r>
      <w:r w:rsidR="005C00FF">
        <w:t>2</w:t>
      </w:r>
      <w:r>
        <w:t xml:space="preserve"> reserverar sig för den händelse att samma reklamplats säljs till två olika sponsorer. Då är det först tecknat avtal som gäller. Om Ope IF centralt säljer en reklamplats till en huvudsponsor som </w:t>
      </w:r>
      <w:r>
        <w:lastRenderedPageBreak/>
        <w:t xml:space="preserve">krockar med en plats såld av </w:t>
      </w:r>
      <w:proofErr w:type="spellStart"/>
      <w:r>
        <w:t>Ope</w:t>
      </w:r>
      <w:proofErr w:type="spellEnd"/>
      <w:r>
        <w:t xml:space="preserve"> IF </w:t>
      </w:r>
      <w:r w:rsidR="00182156">
        <w:t>P-U</w:t>
      </w:r>
      <w:r w:rsidR="005C00FF">
        <w:t>2</w:t>
      </w:r>
      <w:r>
        <w:t xml:space="preserve"> har huvudsponsorn företräde till platsen.</w:t>
      </w:r>
      <w:r w:rsidR="00442948">
        <w:t xml:space="preserve"> Avtalet upprättas i två exemplar, </w:t>
      </w:r>
      <w:proofErr w:type="spellStart"/>
      <w:r w:rsidR="00442948">
        <w:t>Ope</w:t>
      </w:r>
      <w:proofErr w:type="spellEnd"/>
      <w:r w:rsidR="00442948">
        <w:t xml:space="preserve"> IF </w:t>
      </w:r>
      <w:r w:rsidR="00182156">
        <w:t>P-U</w:t>
      </w:r>
      <w:r w:rsidR="005C00FF">
        <w:t>2</w:t>
      </w:r>
      <w:bookmarkStart w:id="0" w:name="_GoBack"/>
      <w:bookmarkEnd w:id="0"/>
      <w:r w:rsidR="00442948">
        <w:t xml:space="preserve"> behåller ett och sponsorn ett exemplar</w:t>
      </w:r>
    </w:p>
    <w:p w:rsidR="00BB00E7" w:rsidRDefault="00BB00E7" w:rsidP="00BB00E7">
      <w:pPr>
        <w:pStyle w:val="Rubrik1"/>
      </w:pPr>
      <w:r>
        <w:t>Beskrivning av tryckplacering</w:t>
      </w:r>
    </w:p>
    <w:p w:rsidR="00BB00E7" w:rsidRPr="00BB00E7" w:rsidRDefault="00BB00E7" w:rsidP="00BB00E7"/>
    <w:p w:rsidR="00BB00E7" w:rsidRDefault="00580DF3">
      <w:r w:rsidRPr="00580DF3">
        <w:rPr>
          <w:noProof/>
          <w:lang w:eastAsia="sv-SE"/>
        </w:rPr>
        <w:drawing>
          <wp:inline distT="0" distB="0" distL="0" distR="0">
            <wp:extent cx="5760720" cy="4151197"/>
            <wp:effectExtent l="0" t="0" r="0" b="0"/>
            <wp:docPr id="3" name="Objek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55910" cy="5805264"/>
                      <a:chOff x="190726" y="679003"/>
                      <a:chExt cx="8055910" cy="5805264"/>
                    </a:xfrm>
                  </a:grpSpPr>
                  <a:pic>
                    <a:nvPicPr>
                      <a:cNvPr id="2" name="Bildobjekt 1"/>
                      <a:cNvPicPr>
                        <a:picLocks noChangeAspect="1"/>
                      </a:cNvPicPr>
                    </a:nvPicPr>
                    <a:blipFill>
                      <a:blip r:embed="rId7" cstate="print">
                        <a:extLst>
                          <a:ext uri="{28A0092B-C50C-407E-A947-70E740481C1C}">
                            <a14:useLocalDpi xmlns:a14="http://schemas.microsoft.com/office/drawing/2010/main" val="0"/>
                          </a:ext>
                        </a:extLst>
                      </a:blip>
                      <a:stretch>
                        <a:fillRect/>
                      </a:stretch>
                    </a:blipFill>
                    <a:spPr>
                      <a:xfrm>
                        <a:off x="1835696" y="679003"/>
                        <a:ext cx="5135266" cy="5805264"/>
                      </a:xfrm>
                      <a:prstGeom prst="rect">
                        <a:avLst/>
                      </a:prstGeom>
                    </a:spPr>
                  </a:pic>
                  <a:sp>
                    <a:nvSpPr>
                      <a:cNvPr id="3" name="Rektangel 2"/>
                      <a:cNvSpPr/>
                    </a:nvSpPr>
                    <a:spPr>
                      <a:xfrm>
                        <a:off x="5148064" y="3212976"/>
                        <a:ext cx="1224136" cy="432048"/>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sp>
                    <a:nvSpPr>
                      <a:cNvPr id="10" name="Rektangel 9"/>
                      <a:cNvSpPr/>
                    </a:nvSpPr>
                    <a:spPr>
                      <a:xfrm>
                        <a:off x="2483768" y="3717760"/>
                        <a:ext cx="360040" cy="1368152"/>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sp>
                    <a:nvSpPr>
                      <a:cNvPr id="12" name="Rektangel 11"/>
                      <a:cNvSpPr/>
                    </a:nvSpPr>
                    <a:spPr>
                      <a:xfrm>
                        <a:off x="6084168" y="5297857"/>
                        <a:ext cx="360040" cy="1008112"/>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sp>
                    <a:nvSpPr>
                      <a:cNvPr id="13" name="Rektangel 12"/>
                      <a:cNvSpPr/>
                    </a:nvSpPr>
                    <a:spPr>
                      <a:xfrm>
                        <a:off x="5186714" y="2708920"/>
                        <a:ext cx="1224136" cy="288032"/>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sp>
                    <a:nvSpPr>
                      <a:cNvPr id="14" name="Rektangel 13"/>
                      <a:cNvSpPr/>
                    </a:nvSpPr>
                    <a:spPr>
                      <a:xfrm rot="17953639">
                        <a:off x="2090525" y="1921226"/>
                        <a:ext cx="266319" cy="612068"/>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sp>
                    <a:nvSpPr>
                      <a:cNvPr id="15" name="Rektangel 14"/>
                      <a:cNvSpPr/>
                    </a:nvSpPr>
                    <a:spPr>
                      <a:xfrm rot="1937735">
                        <a:off x="2012657" y="1267970"/>
                        <a:ext cx="360040" cy="322750"/>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sp>
                    <a:nvSpPr>
                      <a:cNvPr id="5" name="textruta 4"/>
                      <a:cNvSpPr txBox="1"/>
                    </a:nvSpPr>
                    <a:spPr>
                      <a:xfrm>
                        <a:off x="323528" y="980728"/>
                        <a:ext cx="1082348"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Överarm</a:t>
                          </a:r>
                          <a:endParaRPr lang="sv-SE" dirty="0"/>
                        </a:p>
                      </a:txBody>
                      <a:useSpRect/>
                    </a:txSp>
                  </a:sp>
                  <a:cxnSp>
                    <a:nvCxnSpPr>
                      <a:cNvPr id="7" name="Rak pil 6"/>
                      <a:cNvCxnSpPr>
                        <a:stCxn id="5" idx="3"/>
                      </a:cNvCxnSpPr>
                    </a:nvCxnSpPr>
                    <a:spPr>
                      <a:xfrm>
                        <a:off x="1405876" y="1165394"/>
                        <a:ext cx="562622" cy="88484"/>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20" name="textruta 19"/>
                      <a:cNvSpPr txBox="1"/>
                    </a:nvSpPr>
                    <a:spPr>
                      <a:xfrm>
                        <a:off x="190726" y="1844824"/>
                        <a:ext cx="1210588"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Underarm</a:t>
                          </a:r>
                          <a:endParaRPr lang="sv-SE" dirty="0"/>
                        </a:p>
                      </a:txBody>
                      <a:useSpRect/>
                    </a:txSp>
                  </a:sp>
                  <a:cxnSp>
                    <a:nvCxnSpPr>
                      <a:cNvPr id="21" name="Rak pil 20"/>
                      <a:cNvCxnSpPr>
                        <a:stCxn id="20" idx="3"/>
                      </a:cNvCxnSpPr>
                    </a:nvCxnSpPr>
                    <a:spPr>
                      <a:xfrm>
                        <a:off x="1401314" y="2029490"/>
                        <a:ext cx="434382" cy="88484"/>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24" name="textruta 23"/>
                      <a:cNvSpPr txBox="1"/>
                    </a:nvSpPr>
                    <a:spPr>
                      <a:xfrm>
                        <a:off x="622774" y="3923764"/>
                        <a:ext cx="518091"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Lår</a:t>
                          </a:r>
                          <a:endParaRPr lang="sv-SE" dirty="0"/>
                        </a:p>
                      </a:txBody>
                      <a:useSpRect/>
                    </a:txSp>
                  </a:sp>
                  <a:cxnSp>
                    <a:nvCxnSpPr>
                      <a:cNvPr id="25" name="Rak pil 24"/>
                      <a:cNvCxnSpPr>
                        <a:stCxn id="24" idx="3"/>
                      </a:cNvCxnSpPr>
                    </a:nvCxnSpPr>
                    <a:spPr>
                      <a:xfrm>
                        <a:off x="1140865" y="4108430"/>
                        <a:ext cx="1126879" cy="88484"/>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26" name="textruta 25"/>
                      <a:cNvSpPr txBox="1"/>
                    </a:nvSpPr>
                    <a:spPr>
                      <a:xfrm>
                        <a:off x="7164288" y="2668270"/>
                        <a:ext cx="1082348"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Ryggslut</a:t>
                          </a:r>
                          <a:endParaRPr lang="sv-SE" dirty="0"/>
                        </a:p>
                      </a:txBody>
                      <a:useSpRect/>
                    </a:txSp>
                  </a:sp>
                  <a:cxnSp>
                    <a:nvCxnSpPr>
                      <a:cNvPr id="27" name="Rak pil 26"/>
                      <a:cNvCxnSpPr>
                        <a:stCxn id="26" idx="1"/>
                      </a:cNvCxnSpPr>
                    </a:nvCxnSpPr>
                    <a:spPr>
                      <a:xfrm flipH="1">
                        <a:off x="6588224" y="2852936"/>
                        <a:ext cx="576064" cy="0"/>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30" name="textruta 29"/>
                      <a:cNvSpPr txBox="1"/>
                    </a:nvSpPr>
                    <a:spPr>
                      <a:xfrm>
                        <a:off x="7236296" y="3203684"/>
                        <a:ext cx="928459"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Rumpa</a:t>
                          </a:r>
                          <a:endParaRPr lang="sv-SE" dirty="0"/>
                        </a:p>
                      </a:txBody>
                      <a:useSpRect/>
                    </a:txSp>
                  </a:sp>
                  <a:cxnSp>
                    <a:nvCxnSpPr>
                      <a:cNvPr id="31" name="Rak pil 30"/>
                      <a:cNvCxnSpPr>
                        <a:stCxn id="30" idx="1"/>
                      </a:cNvCxnSpPr>
                    </a:nvCxnSpPr>
                    <a:spPr>
                      <a:xfrm flipH="1">
                        <a:off x="6660232" y="3388350"/>
                        <a:ext cx="576064" cy="0"/>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32" name="textruta 31"/>
                      <a:cNvSpPr txBox="1"/>
                    </a:nvSpPr>
                    <a:spPr>
                      <a:xfrm>
                        <a:off x="7282546" y="5517232"/>
                        <a:ext cx="577915"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Vad</a:t>
                          </a:r>
                          <a:endParaRPr lang="sv-SE" dirty="0"/>
                        </a:p>
                      </a:txBody>
                      <a:useSpRect/>
                    </a:txSp>
                  </a:sp>
                  <a:cxnSp>
                    <a:nvCxnSpPr>
                      <a:cNvPr id="33" name="Rak pil 32"/>
                      <a:cNvCxnSpPr>
                        <a:stCxn id="32" idx="1"/>
                      </a:cNvCxnSpPr>
                    </a:nvCxnSpPr>
                    <a:spPr>
                      <a:xfrm flipH="1">
                        <a:off x="6706482" y="5701898"/>
                        <a:ext cx="576064" cy="0"/>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22" name="Rektangel 21"/>
                      <a:cNvSpPr/>
                    </a:nvSpPr>
                    <a:spPr>
                      <a:xfrm>
                        <a:off x="2555776" y="2132856"/>
                        <a:ext cx="1224136" cy="432048"/>
                      </a:xfrm>
                      <a:prstGeom prst="rect">
                        <a:avLst/>
                      </a:prstGeom>
                    </a:spPr>
                    <a:txSp>
                      <a:txBody>
                        <a:bodyPr rtlCol="0" anchor="ctr"/>
                        <a:lstStyle>
                          <a:defPPr>
                            <a:defRPr lang="sv-SE"/>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sv-SE"/>
                        </a:p>
                      </a:txBody>
                      <a:useSpRect/>
                    </a:txSp>
                    <a:style>
                      <a:lnRef idx="2">
                        <a:schemeClr val="accent6">
                          <a:shade val="50000"/>
                        </a:schemeClr>
                      </a:lnRef>
                      <a:fillRef idx="1">
                        <a:schemeClr val="accent6"/>
                      </a:fillRef>
                      <a:effectRef idx="0">
                        <a:schemeClr val="accent6"/>
                      </a:effectRef>
                      <a:fontRef idx="minor">
                        <a:schemeClr val="lt1"/>
                      </a:fontRef>
                    </a:style>
                  </a:sp>
                  <a:cxnSp>
                    <a:nvCxnSpPr>
                      <a:cNvPr id="23" name="Rak pil 22"/>
                      <a:cNvCxnSpPr/>
                    </a:nvCxnSpPr>
                    <a:spPr>
                      <a:xfrm flipV="1">
                        <a:off x="1619672" y="2636912"/>
                        <a:ext cx="936104" cy="288032"/>
                      </a:xfrm>
                      <a:prstGeom prst="straightConnector1">
                        <a:avLst/>
                      </a:prstGeom>
                      <a:ln>
                        <a:tailEnd type="arrow"/>
                      </a:ln>
                    </a:spPr>
                    <a:style>
                      <a:lnRef idx="2">
                        <a:schemeClr val="accent6"/>
                      </a:lnRef>
                      <a:fillRef idx="0">
                        <a:schemeClr val="accent6"/>
                      </a:fillRef>
                      <a:effectRef idx="1">
                        <a:schemeClr val="accent6"/>
                      </a:effectRef>
                      <a:fontRef idx="minor">
                        <a:schemeClr val="tx1"/>
                      </a:fontRef>
                    </a:style>
                  </a:cxnSp>
                  <a:sp>
                    <a:nvSpPr>
                      <a:cNvPr id="36" name="textruta 35"/>
                      <a:cNvSpPr txBox="1"/>
                    </a:nvSpPr>
                    <a:spPr>
                      <a:xfrm>
                        <a:off x="755576" y="2708920"/>
                        <a:ext cx="761747" cy="369332"/>
                      </a:xfrm>
                      <a:prstGeom prst="rect">
                        <a:avLst/>
                      </a:prstGeom>
                      <a:noFill/>
                    </a:spPr>
                    <a:txSp>
                      <a:txBody>
                        <a:bodyPr wrap="none" rtlCol="0">
                          <a:spAutoFit/>
                        </a:bodyPr>
                        <a:lstStyle>
                          <a:defPPr>
                            <a:defRPr lang="sv-SE"/>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sv-SE" dirty="0" smtClean="0"/>
                            <a:t>Mage</a:t>
                          </a:r>
                          <a:endParaRPr lang="sv-SE" dirty="0"/>
                        </a:p>
                      </a:txBody>
                      <a:useSpRect/>
                    </a:txSp>
                  </a:sp>
                </lc:lockedCanvas>
              </a:graphicData>
            </a:graphic>
          </wp:inline>
        </w:drawing>
      </w:r>
    </w:p>
    <w:sectPr w:rsidR="00BB00E7" w:rsidSect="00CC0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C48" w:rsidRDefault="001F3C48" w:rsidP="00774A6E">
      <w:pPr>
        <w:spacing w:after="0" w:line="240" w:lineRule="auto"/>
      </w:pPr>
      <w:r>
        <w:separator/>
      </w:r>
    </w:p>
  </w:endnote>
  <w:endnote w:type="continuationSeparator" w:id="0">
    <w:p w:rsidR="001F3C48" w:rsidRDefault="001F3C48" w:rsidP="0077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C48" w:rsidRDefault="001F3C48" w:rsidP="00774A6E">
      <w:pPr>
        <w:spacing w:after="0" w:line="240" w:lineRule="auto"/>
      </w:pPr>
      <w:r>
        <w:separator/>
      </w:r>
    </w:p>
  </w:footnote>
  <w:footnote w:type="continuationSeparator" w:id="0">
    <w:p w:rsidR="001F3C48" w:rsidRDefault="001F3C48" w:rsidP="00774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6E" w:rsidRDefault="00774A6E">
    <w:pPr>
      <w:pStyle w:val="Sidhuvud"/>
    </w:pPr>
    <w:r>
      <w:tab/>
    </w:r>
    <w:r>
      <w:rPr>
        <w:noProof/>
        <w:lang w:eastAsia="sv-SE"/>
      </w:rPr>
      <w:drawing>
        <wp:inline distT="0" distB="0" distL="0" distR="0">
          <wp:extent cx="1581150" cy="1477525"/>
          <wp:effectExtent l="0" t="0" r="0" b="0"/>
          <wp:docPr id="1" name="Bild 1" descr="C:\Users\Per\Desktop\Ope IF\Ope IF lagerblad vit botten Blå C00M43Y0K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Desktop\Ope IF\Ope IF lagerblad vit botten Blå C00M43Y0K0.png"/>
                  <pic:cNvPicPr>
                    <a:picLocks noChangeAspect="1" noChangeArrowheads="1"/>
                  </pic:cNvPicPr>
                </pic:nvPicPr>
                <pic:blipFill>
                  <a:blip r:embed="rId1"/>
                  <a:srcRect/>
                  <a:stretch>
                    <a:fillRect/>
                  </a:stretch>
                </pic:blipFill>
                <pic:spPr bwMode="auto">
                  <a:xfrm>
                    <a:off x="0" y="0"/>
                    <a:ext cx="1587038" cy="1483027"/>
                  </a:xfrm>
                  <a:prstGeom prst="rect">
                    <a:avLst/>
                  </a:prstGeom>
                  <a:noFill/>
                  <a:ln w="9525">
                    <a:noFill/>
                    <a:miter lim="800000"/>
                    <a:headEnd/>
                    <a:tailEnd/>
                  </a:ln>
                </pic:spPr>
              </pic:pic>
            </a:graphicData>
          </a:graphic>
        </wp:inline>
      </w:drawing>
    </w:r>
  </w:p>
  <w:p w:rsidR="00774A6E" w:rsidRDefault="00774A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6FCD"/>
    <w:multiLevelType w:val="hybridMultilevel"/>
    <w:tmpl w:val="E21AC4C2"/>
    <w:lvl w:ilvl="0" w:tplc="05FA871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B74D85"/>
    <w:multiLevelType w:val="hybridMultilevel"/>
    <w:tmpl w:val="62B072DA"/>
    <w:lvl w:ilvl="0" w:tplc="05141634">
      <w:start w:val="1"/>
      <w:numFmt w:val="bullet"/>
      <w:lvlText w:val=""/>
      <w:lvlJc w:val="left"/>
      <w:pPr>
        <w:ind w:left="1050" w:hanging="360"/>
      </w:pPr>
      <w:rPr>
        <w:rFonts w:ascii="Symbol" w:hAnsi="Symbol" w:hint="default"/>
      </w:rPr>
    </w:lvl>
    <w:lvl w:ilvl="1" w:tplc="041D0003" w:tentative="1">
      <w:start w:val="1"/>
      <w:numFmt w:val="bullet"/>
      <w:lvlText w:val="o"/>
      <w:lvlJc w:val="left"/>
      <w:pPr>
        <w:ind w:left="1770" w:hanging="360"/>
      </w:pPr>
      <w:rPr>
        <w:rFonts w:ascii="Courier New" w:hAnsi="Courier New" w:cs="Courier New" w:hint="default"/>
      </w:rPr>
    </w:lvl>
    <w:lvl w:ilvl="2" w:tplc="041D0005" w:tentative="1">
      <w:start w:val="1"/>
      <w:numFmt w:val="bullet"/>
      <w:lvlText w:val=""/>
      <w:lvlJc w:val="left"/>
      <w:pPr>
        <w:ind w:left="2490" w:hanging="360"/>
      </w:pPr>
      <w:rPr>
        <w:rFonts w:ascii="Wingdings" w:hAnsi="Wingdings" w:hint="default"/>
      </w:rPr>
    </w:lvl>
    <w:lvl w:ilvl="3" w:tplc="041D0001" w:tentative="1">
      <w:start w:val="1"/>
      <w:numFmt w:val="bullet"/>
      <w:lvlText w:val=""/>
      <w:lvlJc w:val="left"/>
      <w:pPr>
        <w:ind w:left="3210" w:hanging="360"/>
      </w:pPr>
      <w:rPr>
        <w:rFonts w:ascii="Symbol" w:hAnsi="Symbol" w:hint="default"/>
      </w:rPr>
    </w:lvl>
    <w:lvl w:ilvl="4" w:tplc="041D0003" w:tentative="1">
      <w:start w:val="1"/>
      <w:numFmt w:val="bullet"/>
      <w:lvlText w:val="o"/>
      <w:lvlJc w:val="left"/>
      <w:pPr>
        <w:ind w:left="3930" w:hanging="360"/>
      </w:pPr>
      <w:rPr>
        <w:rFonts w:ascii="Courier New" w:hAnsi="Courier New" w:cs="Courier New" w:hint="default"/>
      </w:rPr>
    </w:lvl>
    <w:lvl w:ilvl="5" w:tplc="041D0005" w:tentative="1">
      <w:start w:val="1"/>
      <w:numFmt w:val="bullet"/>
      <w:lvlText w:val=""/>
      <w:lvlJc w:val="left"/>
      <w:pPr>
        <w:ind w:left="4650" w:hanging="360"/>
      </w:pPr>
      <w:rPr>
        <w:rFonts w:ascii="Wingdings" w:hAnsi="Wingdings" w:hint="default"/>
      </w:rPr>
    </w:lvl>
    <w:lvl w:ilvl="6" w:tplc="041D0001" w:tentative="1">
      <w:start w:val="1"/>
      <w:numFmt w:val="bullet"/>
      <w:lvlText w:val=""/>
      <w:lvlJc w:val="left"/>
      <w:pPr>
        <w:ind w:left="5370" w:hanging="360"/>
      </w:pPr>
      <w:rPr>
        <w:rFonts w:ascii="Symbol" w:hAnsi="Symbol" w:hint="default"/>
      </w:rPr>
    </w:lvl>
    <w:lvl w:ilvl="7" w:tplc="041D0003" w:tentative="1">
      <w:start w:val="1"/>
      <w:numFmt w:val="bullet"/>
      <w:lvlText w:val="o"/>
      <w:lvlJc w:val="left"/>
      <w:pPr>
        <w:ind w:left="6090" w:hanging="360"/>
      </w:pPr>
      <w:rPr>
        <w:rFonts w:ascii="Courier New" w:hAnsi="Courier New" w:cs="Courier New" w:hint="default"/>
      </w:rPr>
    </w:lvl>
    <w:lvl w:ilvl="8" w:tplc="041D0005" w:tentative="1">
      <w:start w:val="1"/>
      <w:numFmt w:val="bullet"/>
      <w:lvlText w:val=""/>
      <w:lvlJc w:val="left"/>
      <w:pPr>
        <w:ind w:left="6810" w:hanging="360"/>
      </w:pPr>
      <w:rPr>
        <w:rFonts w:ascii="Wingdings" w:hAnsi="Wingdings" w:hint="default"/>
      </w:rPr>
    </w:lvl>
  </w:abstractNum>
  <w:abstractNum w:abstractNumId="2" w15:restartNumberingAfterBreak="0">
    <w:nsid w:val="4D087AC0"/>
    <w:multiLevelType w:val="hybridMultilevel"/>
    <w:tmpl w:val="D33E81BA"/>
    <w:lvl w:ilvl="0" w:tplc="D54EB5B6">
      <w:start w:val="1"/>
      <w:numFmt w:val="bullet"/>
      <w:lvlText w:val="¨"/>
      <w:lvlJc w:val="left"/>
      <w:pPr>
        <w:ind w:left="1050" w:hanging="360"/>
      </w:pPr>
      <w:rPr>
        <w:rFonts w:ascii="Wingdings" w:hAnsi="Wingdings" w:hint="default"/>
        <w:sz w:val="36"/>
      </w:rPr>
    </w:lvl>
    <w:lvl w:ilvl="1" w:tplc="041D0003" w:tentative="1">
      <w:start w:val="1"/>
      <w:numFmt w:val="bullet"/>
      <w:lvlText w:val="o"/>
      <w:lvlJc w:val="left"/>
      <w:pPr>
        <w:ind w:left="1770" w:hanging="360"/>
      </w:pPr>
      <w:rPr>
        <w:rFonts w:ascii="Courier New" w:hAnsi="Courier New" w:cs="Courier New" w:hint="default"/>
      </w:rPr>
    </w:lvl>
    <w:lvl w:ilvl="2" w:tplc="041D0005" w:tentative="1">
      <w:start w:val="1"/>
      <w:numFmt w:val="bullet"/>
      <w:lvlText w:val=""/>
      <w:lvlJc w:val="left"/>
      <w:pPr>
        <w:ind w:left="2490" w:hanging="360"/>
      </w:pPr>
      <w:rPr>
        <w:rFonts w:ascii="Wingdings" w:hAnsi="Wingdings" w:hint="default"/>
      </w:rPr>
    </w:lvl>
    <w:lvl w:ilvl="3" w:tplc="041D0001" w:tentative="1">
      <w:start w:val="1"/>
      <w:numFmt w:val="bullet"/>
      <w:lvlText w:val=""/>
      <w:lvlJc w:val="left"/>
      <w:pPr>
        <w:ind w:left="3210" w:hanging="360"/>
      </w:pPr>
      <w:rPr>
        <w:rFonts w:ascii="Symbol" w:hAnsi="Symbol" w:hint="default"/>
      </w:rPr>
    </w:lvl>
    <w:lvl w:ilvl="4" w:tplc="041D0003" w:tentative="1">
      <w:start w:val="1"/>
      <w:numFmt w:val="bullet"/>
      <w:lvlText w:val="o"/>
      <w:lvlJc w:val="left"/>
      <w:pPr>
        <w:ind w:left="3930" w:hanging="360"/>
      </w:pPr>
      <w:rPr>
        <w:rFonts w:ascii="Courier New" w:hAnsi="Courier New" w:cs="Courier New" w:hint="default"/>
      </w:rPr>
    </w:lvl>
    <w:lvl w:ilvl="5" w:tplc="041D0005" w:tentative="1">
      <w:start w:val="1"/>
      <w:numFmt w:val="bullet"/>
      <w:lvlText w:val=""/>
      <w:lvlJc w:val="left"/>
      <w:pPr>
        <w:ind w:left="4650" w:hanging="360"/>
      </w:pPr>
      <w:rPr>
        <w:rFonts w:ascii="Wingdings" w:hAnsi="Wingdings" w:hint="default"/>
      </w:rPr>
    </w:lvl>
    <w:lvl w:ilvl="6" w:tplc="041D0001" w:tentative="1">
      <w:start w:val="1"/>
      <w:numFmt w:val="bullet"/>
      <w:lvlText w:val=""/>
      <w:lvlJc w:val="left"/>
      <w:pPr>
        <w:ind w:left="5370" w:hanging="360"/>
      </w:pPr>
      <w:rPr>
        <w:rFonts w:ascii="Symbol" w:hAnsi="Symbol" w:hint="default"/>
      </w:rPr>
    </w:lvl>
    <w:lvl w:ilvl="7" w:tplc="041D0003" w:tentative="1">
      <w:start w:val="1"/>
      <w:numFmt w:val="bullet"/>
      <w:lvlText w:val="o"/>
      <w:lvlJc w:val="left"/>
      <w:pPr>
        <w:ind w:left="6090" w:hanging="360"/>
      </w:pPr>
      <w:rPr>
        <w:rFonts w:ascii="Courier New" w:hAnsi="Courier New" w:cs="Courier New" w:hint="default"/>
      </w:rPr>
    </w:lvl>
    <w:lvl w:ilvl="8" w:tplc="041D0005" w:tentative="1">
      <w:start w:val="1"/>
      <w:numFmt w:val="bullet"/>
      <w:lvlText w:val=""/>
      <w:lvlJc w:val="left"/>
      <w:pPr>
        <w:ind w:left="6810" w:hanging="360"/>
      </w:pPr>
      <w:rPr>
        <w:rFonts w:ascii="Wingdings" w:hAnsi="Wingdings" w:hint="default"/>
      </w:rPr>
    </w:lvl>
  </w:abstractNum>
  <w:abstractNum w:abstractNumId="3" w15:restartNumberingAfterBreak="0">
    <w:nsid w:val="5BA168F3"/>
    <w:multiLevelType w:val="hybridMultilevel"/>
    <w:tmpl w:val="B8E2538C"/>
    <w:lvl w:ilvl="0" w:tplc="256AC59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E51BB4"/>
    <w:multiLevelType w:val="hybridMultilevel"/>
    <w:tmpl w:val="3168C3B8"/>
    <w:lvl w:ilvl="0" w:tplc="041D0001">
      <w:start w:val="1"/>
      <w:numFmt w:val="bullet"/>
      <w:lvlText w:val=""/>
      <w:lvlJc w:val="left"/>
      <w:pPr>
        <w:ind w:left="1050" w:hanging="360"/>
      </w:pPr>
      <w:rPr>
        <w:rFonts w:ascii="Symbol" w:hAnsi="Symbol" w:hint="default"/>
      </w:rPr>
    </w:lvl>
    <w:lvl w:ilvl="1" w:tplc="041D0003" w:tentative="1">
      <w:start w:val="1"/>
      <w:numFmt w:val="bullet"/>
      <w:lvlText w:val="o"/>
      <w:lvlJc w:val="left"/>
      <w:pPr>
        <w:ind w:left="1770" w:hanging="360"/>
      </w:pPr>
      <w:rPr>
        <w:rFonts w:ascii="Courier New" w:hAnsi="Courier New" w:cs="Courier New" w:hint="default"/>
      </w:rPr>
    </w:lvl>
    <w:lvl w:ilvl="2" w:tplc="041D0005" w:tentative="1">
      <w:start w:val="1"/>
      <w:numFmt w:val="bullet"/>
      <w:lvlText w:val=""/>
      <w:lvlJc w:val="left"/>
      <w:pPr>
        <w:ind w:left="2490" w:hanging="360"/>
      </w:pPr>
      <w:rPr>
        <w:rFonts w:ascii="Wingdings" w:hAnsi="Wingdings" w:hint="default"/>
      </w:rPr>
    </w:lvl>
    <w:lvl w:ilvl="3" w:tplc="041D0001" w:tentative="1">
      <w:start w:val="1"/>
      <w:numFmt w:val="bullet"/>
      <w:lvlText w:val=""/>
      <w:lvlJc w:val="left"/>
      <w:pPr>
        <w:ind w:left="3210" w:hanging="360"/>
      </w:pPr>
      <w:rPr>
        <w:rFonts w:ascii="Symbol" w:hAnsi="Symbol" w:hint="default"/>
      </w:rPr>
    </w:lvl>
    <w:lvl w:ilvl="4" w:tplc="041D0003" w:tentative="1">
      <w:start w:val="1"/>
      <w:numFmt w:val="bullet"/>
      <w:lvlText w:val="o"/>
      <w:lvlJc w:val="left"/>
      <w:pPr>
        <w:ind w:left="3930" w:hanging="360"/>
      </w:pPr>
      <w:rPr>
        <w:rFonts w:ascii="Courier New" w:hAnsi="Courier New" w:cs="Courier New" w:hint="default"/>
      </w:rPr>
    </w:lvl>
    <w:lvl w:ilvl="5" w:tplc="041D0005" w:tentative="1">
      <w:start w:val="1"/>
      <w:numFmt w:val="bullet"/>
      <w:lvlText w:val=""/>
      <w:lvlJc w:val="left"/>
      <w:pPr>
        <w:ind w:left="4650" w:hanging="360"/>
      </w:pPr>
      <w:rPr>
        <w:rFonts w:ascii="Wingdings" w:hAnsi="Wingdings" w:hint="default"/>
      </w:rPr>
    </w:lvl>
    <w:lvl w:ilvl="6" w:tplc="041D0001" w:tentative="1">
      <w:start w:val="1"/>
      <w:numFmt w:val="bullet"/>
      <w:lvlText w:val=""/>
      <w:lvlJc w:val="left"/>
      <w:pPr>
        <w:ind w:left="5370" w:hanging="360"/>
      </w:pPr>
      <w:rPr>
        <w:rFonts w:ascii="Symbol" w:hAnsi="Symbol" w:hint="default"/>
      </w:rPr>
    </w:lvl>
    <w:lvl w:ilvl="7" w:tplc="041D0003" w:tentative="1">
      <w:start w:val="1"/>
      <w:numFmt w:val="bullet"/>
      <w:lvlText w:val="o"/>
      <w:lvlJc w:val="left"/>
      <w:pPr>
        <w:ind w:left="6090" w:hanging="360"/>
      </w:pPr>
      <w:rPr>
        <w:rFonts w:ascii="Courier New" w:hAnsi="Courier New" w:cs="Courier New" w:hint="default"/>
      </w:rPr>
    </w:lvl>
    <w:lvl w:ilvl="8" w:tplc="041D0005" w:tentative="1">
      <w:start w:val="1"/>
      <w:numFmt w:val="bullet"/>
      <w:lvlText w:val=""/>
      <w:lvlJc w:val="left"/>
      <w:pPr>
        <w:ind w:left="68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22EA"/>
    <w:rsid w:val="00182156"/>
    <w:rsid w:val="001F3C48"/>
    <w:rsid w:val="00442948"/>
    <w:rsid w:val="00456C07"/>
    <w:rsid w:val="004F1A96"/>
    <w:rsid w:val="00580DF3"/>
    <w:rsid w:val="005845E2"/>
    <w:rsid w:val="005C00FF"/>
    <w:rsid w:val="005E29B7"/>
    <w:rsid w:val="007442B9"/>
    <w:rsid w:val="00774A6E"/>
    <w:rsid w:val="007E3961"/>
    <w:rsid w:val="008100A8"/>
    <w:rsid w:val="00814C20"/>
    <w:rsid w:val="00836E30"/>
    <w:rsid w:val="008603F1"/>
    <w:rsid w:val="00986B2A"/>
    <w:rsid w:val="009E78D8"/>
    <w:rsid w:val="00A834BA"/>
    <w:rsid w:val="00AA5E9C"/>
    <w:rsid w:val="00AD1045"/>
    <w:rsid w:val="00B97061"/>
    <w:rsid w:val="00BB00E7"/>
    <w:rsid w:val="00BF3A20"/>
    <w:rsid w:val="00C00386"/>
    <w:rsid w:val="00C35DBB"/>
    <w:rsid w:val="00CC0E62"/>
    <w:rsid w:val="00D914E3"/>
    <w:rsid w:val="00DE22EA"/>
    <w:rsid w:val="00F3060A"/>
    <w:rsid w:val="00FC0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ED32"/>
  <w15:docId w15:val="{04AF1168-1A0B-4193-BE34-93CC27F9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A6E"/>
  </w:style>
  <w:style w:type="paragraph" w:styleId="Rubrik1">
    <w:name w:val="heading 1"/>
    <w:basedOn w:val="Normal"/>
    <w:next w:val="Normal"/>
    <w:link w:val="Rubrik1Char"/>
    <w:uiPriority w:val="9"/>
    <w:qFormat/>
    <w:rsid w:val="00774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4A6E"/>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774A6E"/>
    <w:pPr>
      <w:ind w:left="720"/>
      <w:contextualSpacing/>
    </w:pPr>
  </w:style>
  <w:style w:type="character" w:styleId="Hyperlnk">
    <w:name w:val="Hyperlink"/>
    <w:basedOn w:val="Standardstycketeckensnitt"/>
    <w:uiPriority w:val="99"/>
    <w:unhideWhenUsed/>
    <w:rsid w:val="00774A6E"/>
    <w:rPr>
      <w:color w:val="0000FF" w:themeColor="hyperlink"/>
      <w:u w:val="single"/>
    </w:rPr>
  </w:style>
  <w:style w:type="paragraph" w:styleId="Sidhuvud">
    <w:name w:val="header"/>
    <w:basedOn w:val="Normal"/>
    <w:link w:val="SidhuvudChar"/>
    <w:uiPriority w:val="99"/>
    <w:unhideWhenUsed/>
    <w:rsid w:val="00774A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4A6E"/>
  </w:style>
  <w:style w:type="paragraph" w:styleId="Sidfot">
    <w:name w:val="footer"/>
    <w:basedOn w:val="Normal"/>
    <w:link w:val="SidfotChar"/>
    <w:uiPriority w:val="99"/>
    <w:semiHidden/>
    <w:unhideWhenUsed/>
    <w:rsid w:val="00774A6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74A6E"/>
  </w:style>
  <w:style w:type="paragraph" w:styleId="Ballongtext">
    <w:name w:val="Balloon Text"/>
    <w:basedOn w:val="Normal"/>
    <w:link w:val="BallongtextChar"/>
    <w:uiPriority w:val="99"/>
    <w:semiHidden/>
    <w:unhideWhenUsed/>
    <w:rsid w:val="00774A6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4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Desktop\Ope%20IF\Ope%20IF%20p05%20Odensala\Sponsoravtal%20Ope%20IF%20p-05%20O%20fasta%20pris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Sponsoravtal Ope IF p-05 O fasta priser</Template>
  <TotalTime>3</TotalTime>
  <Pages>2</Pages>
  <Words>273</Words>
  <Characters>1450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Patrik Sandqvist</cp:lastModifiedBy>
  <cp:revision>3</cp:revision>
  <cp:lastPrinted>2017-03-10T18:44:00Z</cp:lastPrinted>
  <dcterms:created xsi:type="dcterms:W3CDTF">2019-03-23T09:49:00Z</dcterms:created>
  <dcterms:modified xsi:type="dcterms:W3CDTF">2019-03-23T09:51:00Z</dcterms:modified>
</cp:coreProperties>
</file>