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78B" w:rsidRDefault="008A778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noProof/>
          <w:color w:val="000000"/>
          <w:shd w:val="clear" w:color="auto" w:fill="FFFFFF"/>
          <w:lang w:eastAsia="sv-SE"/>
        </w:rPr>
        <w:drawing>
          <wp:inline distT="0" distB="0" distL="0" distR="0">
            <wp:extent cx="1247775" cy="97908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IF-logotyp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850" cy="98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78B" w:rsidRDefault="008A778B">
      <w:pPr>
        <w:rPr>
          <w:rFonts w:ascii="Calibri" w:hAnsi="Calibri" w:cs="Calibri"/>
          <w:color w:val="000000"/>
          <w:shd w:val="clear" w:color="auto" w:fill="FFFFFF"/>
        </w:rPr>
      </w:pPr>
    </w:p>
    <w:p w:rsidR="008A778B" w:rsidRDefault="008A778B">
      <w:pPr>
        <w:rPr>
          <w:rFonts w:ascii="Calibri" w:hAnsi="Calibri" w:cs="Calibri"/>
          <w:color w:val="000000"/>
          <w:shd w:val="clear" w:color="auto" w:fill="FFFFFF"/>
        </w:rPr>
      </w:pPr>
    </w:p>
    <w:p w:rsidR="008A778B" w:rsidRDefault="008A778B">
      <w:pPr>
        <w:rPr>
          <w:rFonts w:ascii="Calibri" w:hAnsi="Calibri" w:cs="Calibri"/>
          <w:color w:val="000000"/>
          <w:shd w:val="clear" w:color="auto" w:fill="FFFFFF"/>
        </w:rPr>
      </w:pPr>
    </w:p>
    <w:p w:rsidR="008A778B" w:rsidRDefault="008A778B">
      <w:pPr>
        <w:rPr>
          <w:rFonts w:ascii="Calibri" w:hAnsi="Calibri" w:cs="Calibri"/>
          <w:color w:val="000000"/>
          <w:shd w:val="clear" w:color="auto" w:fill="FFFFFF"/>
        </w:rPr>
      </w:pPr>
    </w:p>
    <w:p w:rsidR="008A778B" w:rsidRDefault="008A778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Styrelsen för KRIF Hockey har beslutat vid styrelsemötet den 6 oktober 2020 följande:</w:t>
      </w:r>
    </w:p>
    <w:p w:rsidR="008A778B" w:rsidRDefault="008A778B">
      <w:pPr>
        <w:rPr>
          <w:rFonts w:ascii="Calibri" w:hAnsi="Calibri" w:cs="Calibri"/>
          <w:color w:val="000000"/>
          <w:shd w:val="clear" w:color="auto" w:fill="FFFFFF"/>
        </w:rPr>
      </w:pPr>
    </w:p>
    <w:p w:rsidR="008A6ED5" w:rsidRDefault="00D81EA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"Eftersom det denna </w:t>
      </w:r>
      <w:r w:rsidR="008A778B">
        <w:rPr>
          <w:rFonts w:ascii="Calibri" w:hAnsi="Calibri" w:cs="Calibri"/>
          <w:color w:val="000000"/>
          <w:shd w:val="clear" w:color="auto" w:fill="FFFFFF"/>
        </w:rPr>
        <w:t>säsong</w:t>
      </w:r>
      <w:r>
        <w:rPr>
          <w:rFonts w:ascii="Calibri" w:hAnsi="Calibri" w:cs="Calibri"/>
          <w:color w:val="000000"/>
          <w:shd w:val="clear" w:color="auto" w:fill="FFFFFF"/>
        </w:rPr>
        <w:t xml:space="preserve"> ligger en avgift från Blekinge Ishockeyförbund på 800 kr för varje bestraffningsärende som går till disciplinnämnden efter att en spelare tilldömts Match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Penalty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(MP) har KRIF Hockey beslutat att varje sådant ärende som beror på abuse eller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misconduct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betalas av spelaren själv".</w:t>
      </w:r>
    </w:p>
    <w:p w:rsidR="008A778B" w:rsidRDefault="008A778B">
      <w:pPr>
        <w:rPr>
          <w:rFonts w:ascii="Calibri" w:hAnsi="Calibri" w:cs="Calibri"/>
          <w:color w:val="000000"/>
          <w:shd w:val="clear" w:color="auto" w:fill="FFFFFF"/>
        </w:rPr>
      </w:pPr>
    </w:p>
    <w:p w:rsidR="008A778B" w:rsidRDefault="008A778B">
      <w:pPr>
        <w:rPr>
          <w:rFonts w:ascii="Calibri" w:hAnsi="Calibri" w:cs="Calibri"/>
          <w:color w:val="000000"/>
          <w:shd w:val="clear" w:color="auto" w:fill="FFFFFF"/>
        </w:rPr>
      </w:pPr>
    </w:p>
    <w:p w:rsidR="008A778B" w:rsidRDefault="008A778B">
      <w:pPr>
        <w:rPr>
          <w:rFonts w:ascii="Calibri" w:hAnsi="Calibri" w:cs="Calibri"/>
          <w:color w:val="000000"/>
          <w:shd w:val="clear" w:color="auto" w:fill="FFFFFF"/>
        </w:rPr>
      </w:pPr>
    </w:p>
    <w:p w:rsidR="008A778B" w:rsidRDefault="008A778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Hälsningar </w:t>
      </w:r>
    </w:p>
    <w:p w:rsidR="008A778B" w:rsidRDefault="008A778B">
      <w:r>
        <w:rPr>
          <w:rFonts w:ascii="Calibri" w:hAnsi="Calibri" w:cs="Calibri"/>
          <w:color w:val="000000"/>
          <w:shd w:val="clear" w:color="auto" w:fill="FFFFFF"/>
        </w:rPr>
        <w:t>Conny Berg Ordförnade</w:t>
      </w:r>
      <w:bookmarkStart w:id="0" w:name="_GoBack"/>
      <w:bookmarkEnd w:id="0"/>
    </w:p>
    <w:sectPr w:rsidR="008A7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AB"/>
    <w:rsid w:val="008A6ED5"/>
    <w:rsid w:val="008A778B"/>
    <w:rsid w:val="00D8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53E1D-1097-487F-9832-AAE18583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Berg</dc:creator>
  <cp:keywords/>
  <dc:description/>
  <cp:lastModifiedBy>Conny Berg</cp:lastModifiedBy>
  <cp:revision>2</cp:revision>
  <dcterms:created xsi:type="dcterms:W3CDTF">2020-10-07T08:40:00Z</dcterms:created>
  <dcterms:modified xsi:type="dcterms:W3CDTF">2020-10-07T08:40:00Z</dcterms:modified>
</cp:coreProperties>
</file>