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9"/>
        <w:gridCol w:w="849"/>
        <w:gridCol w:w="2140"/>
        <w:gridCol w:w="849"/>
        <w:gridCol w:w="1636"/>
        <w:gridCol w:w="449"/>
        <w:gridCol w:w="858"/>
        <w:gridCol w:w="2129"/>
        <w:gridCol w:w="822"/>
        <w:gridCol w:w="2121"/>
      </w:tblGrid>
      <w:tr w:rsidR="00001934" w:rsidRPr="00FA56CB" w14:paraId="2F880471" w14:textId="77777777" w:rsidTr="00DC29AC">
        <w:trPr>
          <w:cantSplit/>
        </w:trPr>
        <w:tc>
          <w:tcPr>
            <w:tcW w:w="7696" w:type="dxa"/>
            <w:gridSpan w:val="5"/>
          </w:tcPr>
          <w:p w14:paraId="6EC05AAE" w14:textId="77777777" w:rsidR="00001934" w:rsidRPr="00FA56CB" w:rsidRDefault="00001934" w:rsidP="00DC29AC">
            <w:pPr>
              <w:rPr>
                <w:rFonts w:ascii="Calibri" w:hAnsi="Calibri" w:cs="Calibri"/>
                <w:b/>
                <w:color w:val="FF0000"/>
                <w:sz w:val="32"/>
                <w:szCs w:val="32"/>
              </w:rPr>
            </w:pPr>
            <w:bookmarkStart w:id="0" w:name="_GoBack"/>
            <w:bookmarkEnd w:id="0"/>
            <w:r w:rsidRPr="00FA56CB">
              <w:rPr>
                <w:rFonts w:ascii="Calibri" w:hAnsi="Calibri" w:cs="Calibri"/>
                <w:b/>
                <w:color w:val="FF0000"/>
                <w:sz w:val="32"/>
                <w:szCs w:val="32"/>
              </w:rPr>
              <w:t xml:space="preserve">Minihandbollssammandrag </w:t>
            </w:r>
            <w:r>
              <w:rPr>
                <w:rFonts w:ascii="Calibri" w:hAnsi="Calibri" w:cs="Calibri"/>
                <w:b/>
                <w:color w:val="FF0000"/>
                <w:sz w:val="32"/>
                <w:szCs w:val="32"/>
              </w:rPr>
              <w:t>F9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446" w:type="dxa"/>
            <w:gridSpan w:val="5"/>
          </w:tcPr>
          <w:p w14:paraId="6463AFC2" w14:textId="77777777" w:rsidR="00001934" w:rsidRPr="00FA56CB" w:rsidRDefault="00001934" w:rsidP="00DC29AC">
            <w:pPr>
              <w:rPr>
                <w:rFonts w:ascii="Calibri" w:hAnsi="Calibri" w:cs="Calibri"/>
                <w:b/>
                <w:bCs/>
              </w:rPr>
            </w:pPr>
            <w:r w:rsidRPr="00FA56CB">
              <w:rPr>
                <w:rFonts w:ascii="Calibri" w:hAnsi="Calibri" w:cs="Calibri"/>
                <w:b/>
                <w:bCs/>
              </w:rPr>
              <w:t xml:space="preserve">Arrangör: </w:t>
            </w:r>
            <w:r>
              <w:rPr>
                <w:rFonts w:ascii="Calibri" w:hAnsi="Calibri" w:cs="Calibri"/>
                <w:b/>
                <w:bCs/>
              </w:rPr>
              <w:t xml:space="preserve">IFK Bankeryd  </w:t>
            </w:r>
          </w:p>
          <w:p w14:paraId="5F5A8AB4" w14:textId="3A2B350A" w:rsidR="00001934" w:rsidRPr="00FA56CB" w:rsidRDefault="00001934" w:rsidP="00DC29AC">
            <w:pPr>
              <w:rPr>
                <w:rFonts w:ascii="Calibri" w:hAnsi="Calibri" w:cs="Calibri"/>
                <w:b/>
                <w:bCs/>
              </w:rPr>
            </w:pPr>
            <w:r w:rsidRPr="00FA56CB">
              <w:rPr>
                <w:rFonts w:ascii="Calibri" w:hAnsi="Calibri" w:cs="Calibri"/>
                <w:b/>
                <w:bCs/>
              </w:rPr>
              <w:t>Dag/datum:</w:t>
            </w:r>
            <w:r>
              <w:rPr>
                <w:rFonts w:ascii="Calibri" w:hAnsi="Calibri" w:cs="Calibri"/>
                <w:b/>
                <w:bCs/>
              </w:rPr>
              <w:t xml:space="preserve"> </w:t>
            </w:r>
            <w:r w:rsidRPr="00FA56CB">
              <w:rPr>
                <w:rFonts w:ascii="Calibri" w:hAnsi="Calibri" w:cs="Calibri"/>
                <w:b/>
                <w:bCs/>
              </w:rPr>
              <w:t xml:space="preserve">Hall: </w:t>
            </w:r>
            <w:r>
              <w:rPr>
                <w:rFonts w:ascii="Calibri" w:hAnsi="Calibri" w:cs="Calibri"/>
                <w:b/>
                <w:bCs/>
              </w:rPr>
              <w:t xml:space="preserve"> </w:t>
            </w:r>
            <w:r w:rsidR="00946D58">
              <w:rPr>
                <w:rFonts w:ascii="Calibri" w:hAnsi="Calibri" w:cs="Calibri"/>
                <w:b/>
                <w:bCs/>
              </w:rPr>
              <w:t>Attarp A 14 januari bokad tid 09.00-13.00</w:t>
            </w:r>
          </w:p>
        </w:tc>
      </w:tr>
      <w:tr w:rsidR="00001934" w:rsidRPr="00FA56CB" w14:paraId="7C8FB6E9" w14:textId="77777777" w:rsidTr="00DC29AC">
        <w:trPr>
          <w:cantSplit/>
        </w:trPr>
        <w:tc>
          <w:tcPr>
            <w:tcW w:w="7696" w:type="dxa"/>
            <w:gridSpan w:val="5"/>
          </w:tcPr>
          <w:p w14:paraId="101F2FDB" w14:textId="77777777" w:rsidR="00001934" w:rsidRPr="007B2ABB" w:rsidRDefault="00001934" w:rsidP="00DC29AC">
            <w:pPr>
              <w:pStyle w:val="Rubrik7"/>
              <w:rPr>
                <w:rFonts w:ascii="Calibri" w:hAnsi="Calibri" w:cs="Calibri"/>
              </w:rPr>
            </w:pPr>
            <w:r w:rsidRPr="007B2ABB">
              <w:rPr>
                <w:rFonts w:ascii="Calibri" w:hAnsi="Calibri" w:cs="Calibri"/>
                <w:color w:val="FF0000"/>
                <w:highlight w:val="yellow"/>
              </w:rPr>
              <w:t>Sammandraget ska spelas den 13:e eller 14:e januari</w:t>
            </w:r>
          </w:p>
        </w:tc>
        <w:tc>
          <w:tcPr>
            <w:tcW w:w="6446" w:type="dxa"/>
            <w:gridSpan w:val="5"/>
          </w:tcPr>
          <w:p w14:paraId="177B9F01" w14:textId="242B3200" w:rsidR="00001934" w:rsidRPr="00FA56CB" w:rsidRDefault="00001934" w:rsidP="00DC29AC">
            <w:pPr>
              <w:rPr>
                <w:rFonts w:ascii="Calibri" w:hAnsi="Calibri" w:cs="Calibri"/>
                <w:b/>
                <w:bCs/>
              </w:rPr>
            </w:pPr>
            <w:r w:rsidRPr="00FA56CB">
              <w:rPr>
                <w:rFonts w:ascii="Calibri" w:hAnsi="Calibri" w:cs="Calibri"/>
                <w:b/>
                <w:snapToGrid w:val="0"/>
              </w:rPr>
              <w:t xml:space="preserve">Kontaktperson:  </w:t>
            </w:r>
            <w:r w:rsidR="00946D58">
              <w:rPr>
                <w:rFonts w:ascii="Calibri" w:hAnsi="Calibri" w:cs="Calibri"/>
                <w:b/>
                <w:snapToGrid w:val="0"/>
              </w:rPr>
              <w:t xml:space="preserve"> Jessica Loretoft</w:t>
            </w:r>
          </w:p>
        </w:tc>
      </w:tr>
      <w:tr w:rsidR="00001934" w:rsidRPr="00FA56CB" w14:paraId="4C7B0A1A" w14:textId="77777777" w:rsidTr="00DC29AC">
        <w:trPr>
          <w:cantSplit/>
        </w:trPr>
        <w:tc>
          <w:tcPr>
            <w:tcW w:w="7696" w:type="dxa"/>
            <w:gridSpan w:val="5"/>
          </w:tcPr>
          <w:p w14:paraId="306908C6" w14:textId="77777777" w:rsidR="00001934" w:rsidRPr="00563FCA" w:rsidRDefault="00001934" w:rsidP="00DC29AC">
            <w:pPr>
              <w:pStyle w:val="Rubrik7"/>
              <w:rPr>
                <w:rFonts w:ascii="Calibri" w:hAnsi="Calibri" w:cs="Calibri"/>
                <w:color w:val="FF0000"/>
                <w:highlight w:val="yellow"/>
              </w:rPr>
            </w:pPr>
          </w:p>
        </w:tc>
        <w:tc>
          <w:tcPr>
            <w:tcW w:w="6446" w:type="dxa"/>
            <w:gridSpan w:val="5"/>
          </w:tcPr>
          <w:p w14:paraId="52711931" w14:textId="77777777" w:rsidR="00946D58" w:rsidRPr="00FA56CB" w:rsidRDefault="00001934" w:rsidP="00DC29AC">
            <w:pPr>
              <w:rPr>
                <w:rFonts w:ascii="Calibri" w:hAnsi="Calibri" w:cs="Calibri"/>
                <w:b/>
                <w:snapToGrid w:val="0"/>
              </w:rPr>
            </w:pPr>
            <w:r>
              <w:rPr>
                <w:rFonts w:ascii="Calibri" w:hAnsi="Calibri" w:cs="Calibri"/>
                <w:b/>
                <w:snapToGrid w:val="0"/>
              </w:rPr>
              <w:t xml:space="preserve">E-post: </w:t>
            </w:r>
          </w:p>
          <w:p w14:paraId="48825EC8" w14:textId="476A2DCC" w:rsidR="00001934" w:rsidRPr="00946D58" w:rsidRDefault="00946D58" w:rsidP="00946D58">
            <w:pPr>
              <w:spacing w:after="300"/>
              <w:rPr>
                <w:rFonts w:ascii="Arial" w:hAnsi="Arial" w:cs="Arial"/>
                <w:color w:val="1C252B"/>
                <w:sz w:val="21"/>
                <w:szCs w:val="21"/>
              </w:rPr>
            </w:pPr>
            <w:r>
              <w:rPr>
                <w:rFonts w:ascii="Arial" w:hAnsi="Arial" w:cs="Arial"/>
                <w:color w:val="1C252B"/>
                <w:sz w:val="21"/>
                <w:szCs w:val="21"/>
              </w:rPr>
              <w:t>jessica_84svensson@hotmail.com</w:t>
            </w:r>
          </w:p>
        </w:tc>
      </w:tr>
      <w:tr w:rsidR="00001934" w:rsidRPr="00FA56CB" w14:paraId="3271EDBB" w14:textId="77777777" w:rsidTr="00DC29AC">
        <w:trPr>
          <w:cantSplit/>
        </w:trPr>
        <w:tc>
          <w:tcPr>
            <w:tcW w:w="7696" w:type="dxa"/>
            <w:gridSpan w:val="5"/>
          </w:tcPr>
          <w:p w14:paraId="273F736B" w14:textId="77777777" w:rsidR="00001934" w:rsidRPr="00FA56CB" w:rsidRDefault="00001934" w:rsidP="00DC29AC">
            <w:pPr>
              <w:pStyle w:val="Rubrik7"/>
              <w:rPr>
                <w:rFonts w:ascii="Calibri" w:hAnsi="Calibri" w:cs="Calibri"/>
              </w:rPr>
            </w:pPr>
          </w:p>
        </w:tc>
        <w:tc>
          <w:tcPr>
            <w:tcW w:w="6446" w:type="dxa"/>
            <w:gridSpan w:val="5"/>
          </w:tcPr>
          <w:p w14:paraId="483B9FE5" w14:textId="0DE73949" w:rsidR="00001934" w:rsidRPr="00FA56CB" w:rsidRDefault="00001934" w:rsidP="00DC29AC">
            <w:pPr>
              <w:rPr>
                <w:rFonts w:ascii="Calibri" w:hAnsi="Calibri" w:cs="Calibri"/>
                <w:b/>
                <w:snapToGrid w:val="0"/>
              </w:rPr>
            </w:pPr>
            <w:r w:rsidRPr="00FA56CB">
              <w:rPr>
                <w:rFonts w:ascii="Calibri" w:hAnsi="Calibri" w:cs="Calibri"/>
                <w:b/>
                <w:snapToGrid w:val="0"/>
              </w:rPr>
              <w:t>Telefon:</w:t>
            </w:r>
            <w:r>
              <w:rPr>
                <w:rFonts w:ascii="Calibri" w:hAnsi="Calibri" w:cs="Calibri"/>
                <w:b/>
                <w:snapToGrid w:val="0"/>
              </w:rPr>
              <w:t xml:space="preserve"> </w:t>
            </w:r>
            <w:r w:rsidR="00946D58">
              <w:rPr>
                <w:rFonts w:ascii="Calibri" w:hAnsi="Calibri" w:cs="Calibri"/>
                <w:b/>
                <w:snapToGrid w:val="0"/>
              </w:rPr>
              <w:t>0703371294</w:t>
            </w:r>
          </w:p>
        </w:tc>
      </w:tr>
      <w:tr w:rsidR="00001934" w:rsidRPr="00FA56CB" w14:paraId="14E2B198" w14:textId="77777777" w:rsidTr="00DC29AC">
        <w:trPr>
          <w:cantSplit/>
        </w:trPr>
        <w:tc>
          <w:tcPr>
            <w:tcW w:w="14142" w:type="dxa"/>
            <w:gridSpan w:val="10"/>
          </w:tcPr>
          <w:p w14:paraId="57B9FB18" w14:textId="77777777" w:rsidR="00001934" w:rsidRPr="00FA56CB" w:rsidRDefault="00001934" w:rsidP="00DC29AC">
            <w:pPr>
              <w:pStyle w:val="Rubrik5"/>
              <w:rPr>
                <w:rFonts w:ascii="Calibri" w:hAnsi="Calibri" w:cs="Calibri"/>
                <w:sz w:val="22"/>
                <w:szCs w:val="22"/>
              </w:rPr>
            </w:pPr>
            <w:r w:rsidRPr="00FA56CB">
              <w:rPr>
                <w:rFonts w:ascii="Calibri" w:hAnsi="Calibri" w:cs="Calibri"/>
                <w:sz w:val="22"/>
                <w:szCs w:val="22"/>
              </w:rPr>
              <w:t xml:space="preserve">Gruppindelning </w:t>
            </w:r>
          </w:p>
        </w:tc>
      </w:tr>
      <w:tr w:rsidR="00001934" w:rsidRPr="00FA56CB" w14:paraId="402CF5B6" w14:textId="77777777" w:rsidTr="00DC29AC">
        <w:tc>
          <w:tcPr>
            <w:tcW w:w="2153" w:type="dxa"/>
            <w:shd w:val="clear" w:color="auto" w:fill="E6E6E6"/>
          </w:tcPr>
          <w:p w14:paraId="57C3E0F2" w14:textId="77777777" w:rsidR="00001934" w:rsidRPr="00FA56CB" w:rsidRDefault="00001934" w:rsidP="00DC29AC">
            <w:pPr>
              <w:rPr>
                <w:rFonts w:ascii="Calibri" w:hAnsi="Calibri" w:cs="Calibri"/>
                <w:b/>
                <w:bCs/>
                <w:sz w:val="22"/>
                <w:szCs w:val="22"/>
              </w:rPr>
            </w:pPr>
            <w:r w:rsidRPr="00FA56CB">
              <w:rPr>
                <w:rFonts w:ascii="Calibri" w:hAnsi="Calibri" w:cs="Calibri"/>
                <w:b/>
                <w:bCs/>
                <w:sz w:val="22"/>
                <w:szCs w:val="22"/>
              </w:rPr>
              <w:t xml:space="preserve">GRUPP </w:t>
            </w:r>
            <w:r>
              <w:rPr>
                <w:rFonts w:ascii="Calibri" w:hAnsi="Calibri" w:cs="Calibri"/>
                <w:b/>
                <w:bCs/>
                <w:sz w:val="22"/>
                <w:szCs w:val="22"/>
              </w:rPr>
              <w:t>A</w:t>
            </w:r>
          </w:p>
        </w:tc>
        <w:tc>
          <w:tcPr>
            <w:tcW w:w="861" w:type="dxa"/>
          </w:tcPr>
          <w:p w14:paraId="10997DC2" w14:textId="77777777" w:rsidR="00001934" w:rsidRPr="00FA56CB" w:rsidRDefault="00001934" w:rsidP="00DC29AC">
            <w:pPr>
              <w:rPr>
                <w:rFonts w:ascii="Calibri" w:hAnsi="Calibri" w:cs="Calibri"/>
                <w:b/>
                <w:bCs/>
                <w:sz w:val="22"/>
                <w:szCs w:val="22"/>
              </w:rPr>
            </w:pPr>
          </w:p>
        </w:tc>
        <w:tc>
          <w:tcPr>
            <w:tcW w:w="2153" w:type="dxa"/>
            <w:shd w:val="clear" w:color="auto" w:fill="E6E6E6"/>
          </w:tcPr>
          <w:p w14:paraId="6B7A26C8" w14:textId="77777777" w:rsidR="00001934" w:rsidRPr="00FA56CB" w:rsidRDefault="00001934" w:rsidP="00DC29AC">
            <w:pPr>
              <w:rPr>
                <w:rFonts w:ascii="Calibri" w:hAnsi="Calibri" w:cs="Calibri"/>
                <w:b/>
                <w:bCs/>
                <w:sz w:val="22"/>
                <w:szCs w:val="22"/>
              </w:rPr>
            </w:pPr>
            <w:r w:rsidRPr="00FA56CB">
              <w:rPr>
                <w:rFonts w:ascii="Calibri" w:hAnsi="Calibri" w:cs="Calibri"/>
                <w:b/>
                <w:bCs/>
                <w:sz w:val="22"/>
                <w:szCs w:val="22"/>
              </w:rPr>
              <w:t xml:space="preserve">GRUPP </w:t>
            </w:r>
            <w:r>
              <w:rPr>
                <w:rFonts w:ascii="Calibri" w:hAnsi="Calibri" w:cs="Calibri"/>
                <w:b/>
                <w:bCs/>
                <w:sz w:val="22"/>
                <w:szCs w:val="22"/>
              </w:rPr>
              <w:t>B</w:t>
            </w:r>
          </w:p>
        </w:tc>
        <w:tc>
          <w:tcPr>
            <w:tcW w:w="861" w:type="dxa"/>
          </w:tcPr>
          <w:p w14:paraId="482EC669" w14:textId="77777777" w:rsidR="00001934" w:rsidRPr="00FA56CB" w:rsidRDefault="00001934" w:rsidP="00DC29AC">
            <w:pPr>
              <w:rPr>
                <w:rFonts w:ascii="Calibri" w:hAnsi="Calibri" w:cs="Calibri"/>
                <w:b/>
                <w:bCs/>
                <w:sz w:val="22"/>
                <w:szCs w:val="22"/>
              </w:rPr>
            </w:pPr>
          </w:p>
        </w:tc>
        <w:tc>
          <w:tcPr>
            <w:tcW w:w="2119" w:type="dxa"/>
            <w:gridSpan w:val="2"/>
            <w:shd w:val="clear" w:color="auto" w:fill="E6E6E6"/>
          </w:tcPr>
          <w:p w14:paraId="457E7872" w14:textId="77777777" w:rsidR="00001934" w:rsidRPr="00FA56CB" w:rsidRDefault="00001934" w:rsidP="00DC29AC">
            <w:pPr>
              <w:rPr>
                <w:rFonts w:ascii="Calibri" w:hAnsi="Calibri" w:cs="Calibri"/>
                <w:b/>
                <w:bCs/>
                <w:sz w:val="22"/>
                <w:szCs w:val="22"/>
              </w:rPr>
            </w:pPr>
          </w:p>
        </w:tc>
        <w:tc>
          <w:tcPr>
            <w:tcW w:w="861" w:type="dxa"/>
          </w:tcPr>
          <w:p w14:paraId="1FDF8023" w14:textId="77777777" w:rsidR="00001934" w:rsidRPr="00FA56CB" w:rsidRDefault="00001934" w:rsidP="00DC29AC">
            <w:pPr>
              <w:rPr>
                <w:rFonts w:ascii="Calibri" w:hAnsi="Calibri" w:cs="Calibri"/>
                <w:b/>
                <w:bCs/>
                <w:sz w:val="22"/>
                <w:szCs w:val="22"/>
              </w:rPr>
            </w:pPr>
          </w:p>
        </w:tc>
        <w:tc>
          <w:tcPr>
            <w:tcW w:w="2153" w:type="dxa"/>
            <w:shd w:val="clear" w:color="auto" w:fill="E6E6E6"/>
          </w:tcPr>
          <w:p w14:paraId="5C438692" w14:textId="77777777" w:rsidR="00001934" w:rsidRPr="00FA56CB" w:rsidRDefault="00001934" w:rsidP="00DC29AC">
            <w:pPr>
              <w:rPr>
                <w:rFonts w:ascii="Calibri" w:hAnsi="Calibri" w:cs="Calibri"/>
                <w:b/>
                <w:bCs/>
                <w:sz w:val="22"/>
                <w:szCs w:val="22"/>
              </w:rPr>
            </w:pPr>
          </w:p>
        </w:tc>
        <w:tc>
          <w:tcPr>
            <w:tcW w:w="829" w:type="dxa"/>
          </w:tcPr>
          <w:p w14:paraId="258E704C" w14:textId="77777777" w:rsidR="00001934" w:rsidRPr="00FA56CB" w:rsidRDefault="00001934" w:rsidP="00DC29AC">
            <w:pPr>
              <w:rPr>
                <w:rFonts w:ascii="Calibri" w:hAnsi="Calibri" w:cs="Calibri"/>
                <w:b/>
                <w:bCs/>
                <w:sz w:val="22"/>
                <w:szCs w:val="22"/>
              </w:rPr>
            </w:pPr>
          </w:p>
        </w:tc>
        <w:tc>
          <w:tcPr>
            <w:tcW w:w="2152" w:type="dxa"/>
            <w:shd w:val="clear" w:color="auto" w:fill="E6E6E6"/>
          </w:tcPr>
          <w:p w14:paraId="6476E49B" w14:textId="77777777" w:rsidR="00001934" w:rsidRPr="00FA56CB" w:rsidRDefault="00001934" w:rsidP="00DC29AC">
            <w:pPr>
              <w:rPr>
                <w:rFonts w:ascii="Calibri" w:hAnsi="Calibri" w:cs="Calibri"/>
                <w:b/>
                <w:bCs/>
                <w:sz w:val="22"/>
                <w:szCs w:val="22"/>
              </w:rPr>
            </w:pPr>
          </w:p>
        </w:tc>
      </w:tr>
      <w:tr w:rsidR="00001934" w:rsidRPr="00DA3767" w14:paraId="0DE959E8" w14:textId="77777777" w:rsidTr="00DC29AC">
        <w:tc>
          <w:tcPr>
            <w:tcW w:w="2153" w:type="dxa"/>
          </w:tcPr>
          <w:p w14:paraId="17DB1412"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Bankeryd 1</w:t>
            </w:r>
          </w:p>
        </w:tc>
        <w:tc>
          <w:tcPr>
            <w:tcW w:w="861" w:type="dxa"/>
          </w:tcPr>
          <w:p w14:paraId="4A9DBEEB" w14:textId="77777777" w:rsidR="00001934" w:rsidRPr="00DA3767" w:rsidRDefault="00001934" w:rsidP="00DC29AC">
            <w:pPr>
              <w:rPr>
                <w:rFonts w:ascii="Calibri" w:hAnsi="Calibri" w:cs="Calibri"/>
                <w:sz w:val="22"/>
                <w:szCs w:val="22"/>
              </w:rPr>
            </w:pPr>
          </w:p>
        </w:tc>
        <w:tc>
          <w:tcPr>
            <w:tcW w:w="2153" w:type="dxa"/>
          </w:tcPr>
          <w:p w14:paraId="20B2290C"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Bankeryd 2</w:t>
            </w:r>
          </w:p>
        </w:tc>
        <w:tc>
          <w:tcPr>
            <w:tcW w:w="861" w:type="dxa"/>
          </w:tcPr>
          <w:p w14:paraId="6DDD6582" w14:textId="77777777" w:rsidR="00001934" w:rsidRPr="00DA3767" w:rsidRDefault="00001934" w:rsidP="00DC29AC">
            <w:pPr>
              <w:rPr>
                <w:rFonts w:ascii="Calibri" w:hAnsi="Calibri" w:cs="Calibri"/>
                <w:sz w:val="22"/>
                <w:szCs w:val="22"/>
              </w:rPr>
            </w:pPr>
          </w:p>
        </w:tc>
        <w:tc>
          <w:tcPr>
            <w:tcW w:w="2119" w:type="dxa"/>
            <w:gridSpan w:val="2"/>
          </w:tcPr>
          <w:p w14:paraId="618C1640" w14:textId="77777777" w:rsidR="00001934" w:rsidRPr="00DA3767" w:rsidRDefault="00001934" w:rsidP="00DC29AC">
            <w:pPr>
              <w:rPr>
                <w:rFonts w:ascii="Calibri" w:hAnsi="Calibri" w:cs="Calibri"/>
                <w:sz w:val="22"/>
                <w:szCs w:val="22"/>
              </w:rPr>
            </w:pPr>
          </w:p>
        </w:tc>
        <w:tc>
          <w:tcPr>
            <w:tcW w:w="861" w:type="dxa"/>
          </w:tcPr>
          <w:p w14:paraId="563E6FFD" w14:textId="77777777" w:rsidR="00001934" w:rsidRPr="00DA3767" w:rsidRDefault="00001934" w:rsidP="00DC29AC">
            <w:pPr>
              <w:rPr>
                <w:rFonts w:ascii="Calibri" w:hAnsi="Calibri" w:cs="Calibri"/>
                <w:sz w:val="22"/>
                <w:szCs w:val="22"/>
              </w:rPr>
            </w:pPr>
          </w:p>
        </w:tc>
        <w:tc>
          <w:tcPr>
            <w:tcW w:w="2153" w:type="dxa"/>
          </w:tcPr>
          <w:p w14:paraId="345B157A" w14:textId="77777777" w:rsidR="00001934" w:rsidRPr="00DA3767" w:rsidRDefault="00001934" w:rsidP="00DC29AC">
            <w:pPr>
              <w:rPr>
                <w:rFonts w:ascii="Calibri" w:hAnsi="Calibri" w:cs="Calibri"/>
                <w:sz w:val="22"/>
                <w:szCs w:val="22"/>
              </w:rPr>
            </w:pPr>
          </w:p>
        </w:tc>
        <w:tc>
          <w:tcPr>
            <w:tcW w:w="829" w:type="dxa"/>
          </w:tcPr>
          <w:p w14:paraId="2553B79F" w14:textId="77777777" w:rsidR="00001934" w:rsidRPr="00DA3767" w:rsidRDefault="00001934" w:rsidP="00DC29AC">
            <w:pPr>
              <w:rPr>
                <w:rFonts w:ascii="Calibri" w:hAnsi="Calibri" w:cs="Calibri"/>
                <w:sz w:val="22"/>
                <w:szCs w:val="22"/>
              </w:rPr>
            </w:pPr>
          </w:p>
        </w:tc>
        <w:tc>
          <w:tcPr>
            <w:tcW w:w="2152" w:type="dxa"/>
          </w:tcPr>
          <w:p w14:paraId="17B8217C" w14:textId="77777777" w:rsidR="00001934" w:rsidRPr="00DA3767" w:rsidRDefault="00001934" w:rsidP="00DC29AC">
            <w:pPr>
              <w:rPr>
                <w:rFonts w:ascii="Calibri" w:hAnsi="Calibri" w:cs="Calibri"/>
                <w:sz w:val="22"/>
                <w:szCs w:val="22"/>
              </w:rPr>
            </w:pPr>
          </w:p>
        </w:tc>
      </w:tr>
      <w:tr w:rsidR="00001934" w:rsidRPr="00DA3767" w14:paraId="7ED3D55F" w14:textId="77777777" w:rsidTr="00DC29AC">
        <w:tc>
          <w:tcPr>
            <w:tcW w:w="2153" w:type="dxa"/>
          </w:tcPr>
          <w:p w14:paraId="4C2AD42D"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Eksjö 1</w:t>
            </w:r>
          </w:p>
        </w:tc>
        <w:tc>
          <w:tcPr>
            <w:tcW w:w="861" w:type="dxa"/>
          </w:tcPr>
          <w:p w14:paraId="221A9359" w14:textId="77777777" w:rsidR="00001934" w:rsidRPr="00DA3767" w:rsidRDefault="00001934" w:rsidP="00DC29AC">
            <w:pPr>
              <w:rPr>
                <w:rFonts w:ascii="Calibri" w:hAnsi="Calibri" w:cs="Calibri"/>
                <w:sz w:val="22"/>
                <w:szCs w:val="22"/>
              </w:rPr>
            </w:pPr>
          </w:p>
        </w:tc>
        <w:tc>
          <w:tcPr>
            <w:tcW w:w="2153" w:type="dxa"/>
          </w:tcPr>
          <w:p w14:paraId="70937E5E"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Eksjö 2</w:t>
            </w:r>
          </w:p>
        </w:tc>
        <w:tc>
          <w:tcPr>
            <w:tcW w:w="861" w:type="dxa"/>
          </w:tcPr>
          <w:p w14:paraId="6563CF76" w14:textId="77777777" w:rsidR="00001934" w:rsidRPr="00DA3767" w:rsidRDefault="00001934" w:rsidP="00DC29AC">
            <w:pPr>
              <w:rPr>
                <w:rFonts w:ascii="Calibri" w:hAnsi="Calibri" w:cs="Calibri"/>
                <w:sz w:val="22"/>
                <w:szCs w:val="22"/>
              </w:rPr>
            </w:pPr>
          </w:p>
        </w:tc>
        <w:tc>
          <w:tcPr>
            <w:tcW w:w="2119" w:type="dxa"/>
            <w:gridSpan w:val="2"/>
          </w:tcPr>
          <w:p w14:paraId="411AD0B0" w14:textId="77777777" w:rsidR="00001934" w:rsidRPr="00DA3767" w:rsidRDefault="00001934" w:rsidP="00DC29AC">
            <w:pPr>
              <w:rPr>
                <w:rFonts w:ascii="Calibri" w:hAnsi="Calibri" w:cs="Calibri"/>
                <w:sz w:val="22"/>
                <w:szCs w:val="22"/>
              </w:rPr>
            </w:pPr>
          </w:p>
        </w:tc>
        <w:tc>
          <w:tcPr>
            <w:tcW w:w="861" w:type="dxa"/>
          </w:tcPr>
          <w:p w14:paraId="3CC4BC37" w14:textId="77777777" w:rsidR="00001934" w:rsidRPr="00DA3767" w:rsidRDefault="00001934" w:rsidP="00DC29AC">
            <w:pPr>
              <w:rPr>
                <w:rFonts w:ascii="Calibri" w:hAnsi="Calibri" w:cs="Calibri"/>
                <w:sz w:val="22"/>
                <w:szCs w:val="22"/>
              </w:rPr>
            </w:pPr>
          </w:p>
        </w:tc>
        <w:tc>
          <w:tcPr>
            <w:tcW w:w="2153" w:type="dxa"/>
          </w:tcPr>
          <w:p w14:paraId="6275605F" w14:textId="77777777" w:rsidR="00001934" w:rsidRPr="00DA3767" w:rsidRDefault="00001934" w:rsidP="00DC29AC">
            <w:pPr>
              <w:rPr>
                <w:rFonts w:ascii="Calibri" w:hAnsi="Calibri" w:cs="Calibri"/>
                <w:sz w:val="22"/>
                <w:szCs w:val="22"/>
              </w:rPr>
            </w:pPr>
          </w:p>
        </w:tc>
        <w:tc>
          <w:tcPr>
            <w:tcW w:w="829" w:type="dxa"/>
          </w:tcPr>
          <w:p w14:paraId="4BFF06E9" w14:textId="77777777" w:rsidR="00001934" w:rsidRPr="00DA3767" w:rsidRDefault="00001934" w:rsidP="00DC29AC">
            <w:pPr>
              <w:rPr>
                <w:rFonts w:ascii="Calibri" w:hAnsi="Calibri" w:cs="Calibri"/>
                <w:sz w:val="22"/>
                <w:szCs w:val="22"/>
              </w:rPr>
            </w:pPr>
          </w:p>
        </w:tc>
        <w:tc>
          <w:tcPr>
            <w:tcW w:w="2152" w:type="dxa"/>
          </w:tcPr>
          <w:p w14:paraId="11B8EFCA" w14:textId="77777777" w:rsidR="00001934" w:rsidRPr="00DA3767" w:rsidRDefault="00001934" w:rsidP="00DC29AC">
            <w:pPr>
              <w:rPr>
                <w:rFonts w:ascii="Calibri" w:hAnsi="Calibri" w:cs="Calibri"/>
                <w:sz w:val="22"/>
                <w:szCs w:val="22"/>
              </w:rPr>
            </w:pPr>
          </w:p>
        </w:tc>
      </w:tr>
      <w:tr w:rsidR="00001934" w:rsidRPr="00DA3767" w14:paraId="4579C9CC" w14:textId="77777777" w:rsidTr="00DC29AC">
        <w:tc>
          <w:tcPr>
            <w:tcW w:w="2153" w:type="dxa"/>
          </w:tcPr>
          <w:p w14:paraId="1FAD982C"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Cyrus 1</w:t>
            </w:r>
          </w:p>
        </w:tc>
        <w:tc>
          <w:tcPr>
            <w:tcW w:w="861" w:type="dxa"/>
          </w:tcPr>
          <w:p w14:paraId="61B390CC" w14:textId="77777777" w:rsidR="00001934" w:rsidRPr="00DA3767" w:rsidRDefault="00001934" w:rsidP="00DC29AC">
            <w:pPr>
              <w:rPr>
                <w:rFonts w:ascii="Calibri" w:hAnsi="Calibri" w:cs="Calibri"/>
                <w:sz w:val="22"/>
                <w:szCs w:val="22"/>
              </w:rPr>
            </w:pPr>
          </w:p>
        </w:tc>
        <w:tc>
          <w:tcPr>
            <w:tcW w:w="2153" w:type="dxa"/>
          </w:tcPr>
          <w:p w14:paraId="40C6C085"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Cyrus 2</w:t>
            </w:r>
          </w:p>
        </w:tc>
        <w:tc>
          <w:tcPr>
            <w:tcW w:w="861" w:type="dxa"/>
          </w:tcPr>
          <w:p w14:paraId="23D48310" w14:textId="77777777" w:rsidR="00001934" w:rsidRPr="00DA3767" w:rsidRDefault="00001934" w:rsidP="00DC29AC">
            <w:pPr>
              <w:rPr>
                <w:rFonts w:ascii="Calibri" w:hAnsi="Calibri" w:cs="Calibri"/>
                <w:sz w:val="22"/>
                <w:szCs w:val="22"/>
              </w:rPr>
            </w:pPr>
          </w:p>
        </w:tc>
        <w:tc>
          <w:tcPr>
            <w:tcW w:w="2119" w:type="dxa"/>
            <w:gridSpan w:val="2"/>
          </w:tcPr>
          <w:p w14:paraId="2AB4C100" w14:textId="77777777" w:rsidR="00001934" w:rsidRPr="00DA3767" w:rsidRDefault="00001934" w:rsidP="00DC29AC">
            <w:pPr>
              <w:rPr>
                <w:rFonts w:ascii="Calibri" w:hAnsi="Calibri" w:cs="Calibri"/>
                <w:sz w:val="22"/>
                <w:szCs w:val="22"/>
              </w:rPr>
            </w:pPr>
          </w:p>
        </w:tc>
        <w:tc>
          <w:tcPr>
            <w:tcW w:w="861" w:type="dxa"/>
          </w:tcPr>
          <w:p w14:paraId="735CDBB6" w14:textId="77777777" w:rsidR="00001934" w:rsidRPr="00DA3767" w:rsidRDefault="00001934" w:rsidP="00DC29AC">
            <w:pPr>
              <w:rPr>
                <w:rFonts w:ascii="Calibri" w:hAnsi="Calibri" w:cs="Calibri"/>
                <w:sz w:val="22"/>
                <w:szCs w:val="22"/>
              </w:rPr>
            </w:pPr>
          </w:p>
        </w:tc>
        <w:tc>
          <w:tcPr>
            <w:tcW w:w="2153" w:type="dxa"/>
          </w:tcPr>
          <w:p w14:paraId="4C65D698" w14:textId="77777777" w:rsidR="00001934" w:rsidRPr="00DA3767" w:rsidRDefault="00001934" w:rsidP="00DC29AC">
            <w:pPr>
              <w:rPr>
                <w:rFonts w:ascii="Calibri" w:hAnsi="Calibri" w:cs="Calibri"/>
                <w:sz w:val="22"/>
                <w:szCs w:val="22"/>
              </w:rPr>
            </w:pPr>
          </w:p>
        </w:tc>
        <w:tc>
          <w:tcPr>
            <w:tcW w:w="829" w:type="dxa"/>
          </w:tcPr>
          <w:p w14:paraId="79E65A42" w14:textId="77777777" w:rsidR="00001934" w:rsidRPr="00DA3767" w:rsidRDefault="00001934" w:rsidP="00DC29AC">
            <w:pPr>
              <w:rPr>
                <w:rFonts w:ascii="Calibri" w:hAnsi="Calibri" w:cs="Calibri"/>
                <w:sz w:val="22"/>
                <w:szCs w:val="22"/>
              </w:rPr>
            </w:pPr>
          </w:p>
        </w:tc>
        <w:tc>
          <w:tcPr>
            <w:tcW w:w="2152" w:type="dxa"/>
          </w:tcPr>
          <w:p w14:paraId="15219C67" w14:textId="77777777" w:rsidR="00001934" w:rsidRPr="00DA3767" w:rsidRDefault="00001934" w:rsidP="00DC29AC">
            <w:pPr>
              <w:rPr>
                <w:rFonts w:ascii="Calibri" w:hAnsi="Calibri" w:cs="Calibri"/>
                <w:sz w:val="22"/>
                <w:szCs w:val="22"/>
              </w:rPr>
            </w:pPr>
          </w:p>
        </w:tc>
      </w:tr>
      <w:tr w:rsidR="00001934" w:rsidRPr="00DA3767" w14:paraId="67608E44" w14:textId="77777777" w:rsidTr="00DC29AC">
        <w:trPr>
          <w:trHeight w:val="248"/>
        </w:trPr>
        <w:tc>
          <w:tcPr>
            <w:tcW w:w="2153" w:type="dxa"/>
          </w:tcPr>
          <w:p w14:paraId="6C3F81A8"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Vaggeryd</w:t>
            </w:r>
          </w:p>
        </w:tc>
        <w:tc>
          <w:tcPr>
            <w:tcW w:w="861" w:type="dxa"/>
          </w:tcPr>
          <w:p w14:paraId="5B5DEF1C" w14:textId="77777777" w:rsidR="00001934" w:rsidRPr="00DA3767" w:rsidRDefault="00001934" w:rsidP="00DC29AC">
            <w:pPr>
              <w:rPr>
                <w:rFonts w:ascii="Calibri" w:hAnsi="Calibri" w:cs="Calibri"/>
                <w:sz w:val="22"/>
                <w:szCs w:val="22"/>
              </w:rPr>
            </w:pPr>
          </w:p>
        </w:tc>
        <w:tc>
          <w:tcPr>
            <w:tcW w:w="2153" w:type="dxa"/>
          </w:tcPr>
          <w:p w14:paraId="3DAAE05C" w14:textId="77777777" w:rsidR="00001934" w:rsidRPr="00DA3767" w:rsidRDefault="00001934" w:rsidP="00DC29AC">
            <w:pPr>
              <w:rPr>
                <w:rFonts w:ascii="Calibri" w:hAnsi="Calibri" w:cs="Calibri"/>
                <w:sz w:val="22"/>
                <w:szCs w:val="22"/>
              </w:rPr>
            </w:pPr>
            <w:r w:rsidRPr="00DA3767">
              <w:rPr>
                <w:rFonts w:ascii="Calibri" w:hAnsi="Calibri" w:cs="Calibri"/>
                <w:sz w:val="22"/>
                <w:szCs w:val="22"/>
              </w:rPr>
              <w:t xml:space="preserve">Ulricehamn </w:t>
            </w:r>
          </w:p>
        </w:tc>
        <w:tc>
          <w:tcPr>
            <w:tcW w:w="861" w:type="dxa"/>
          </w:tcPr>
          <w:p w14:paraId="5F6E056F" w14:textId="77777777" w:rsidR="00001934" w:rsidRPr="00DA3767" w:rsidRDefault="00001934" w:rsidP="00DC29AC">
            <w:pPr>
              <w:rPr>
                <w:rFonts w:ascii="Calibri" w:hAnsi="Calibri" w:cs="Calibri"/>
                <w:sz w:val="22"/>
                <w:szCs w:val="22"/>
              </w:rPr>
            </w:pPr>
          </w:p>
        </w:tc>
        <w:tc>
          <w:tcPr>
            <w:tcW w:w="2119" w:type="dxa"/>
            <w:gridSpan w:val="2"/>
          </w:tcPr>
          <w:p w14:paraId="1AD34F44" w14:textId="77777777" w:rsidR="00001934" w:rsidRPr="00DA3767" w:rsidRDefault="00001934" w:rsidP="00DC29AC">
            <w:pPr>
              <w:rPr>
                <w:rFonts w:ascii="Calibri" w:hAnsi="Calibri" w:cs="Calibri"/>
                <w:sz w:val="22"/>
                <w:szCs w:val="22"/>
              </w:rPr>
            </w:pPr>
          </w:p>
        </w:tc>
        <w:tc>
          <w:tcPr>
            <w:tcW w:w="861" w:type="dxa"/>
          </w:tcPr>
          <w:p w14:paraId="3794924F" w14:textId="77777777" w:rsidR="00001934" w:rsidRPr="00DA3767" w:rsidRDefault="00001934" w:rsidP="00DC29AC">
            <w:pPr>
              <w:rPr>
                <w:rFonts w:ascii="Calibri" w:hAnsi="Calibri" w:cs="Calibri"/>
                <w:sz w:val="22"/>
                <w:szCs w:val="22"/>
              </w:rPr>
            </w:pPr>
          </w:p>
        </w:tc>
        <w:tc>
          <w:tcPr>
            <w:tcW w:w="2153" w:type="dxa"/>
          </w:tcPr>
          <w:p w14:paraId="59BDB9CA" w14:textId="77777777" w:rsidR="00001934" w:rsidRPr="00DA3767" w:rsidRDefault="00001934" w:rsidP="00DC29AC">
            <w:pPr>
              <w:rPr>
                <w:rFonts w:ascii="Calibri" w:hAnsi="Calibri" w:cs="Calibri"/>
                <w:sz w:val="22"/>
                <w:szCs w:val="22"/>
              </w:rPr>
            </w:pPr>
          </w:p>
        </w:tc>
        <w:tc>
          <w:tcPr>
            <w:tcW w:w="829" w:type="dxa"/>
          </w:tcPr>
          <w:p w14:paraId="5E8D5319" w14:textId="77777777" w:rsidR="00001934" w:rsidRPr="00DA3767" w:rsidRDefault="00001934" w:rsidP="00DC29AC">
            <w:pPr>
              <w:rPr>
                <w:rFonts w:ascii="Calibri" w:hAnsi="Calibri" w:cs="Calibri"/>
                <w:sz w:val="22"/>
                <w:szCs w:val="22"/>
              </w:rPr>
            </w:pPr>
          </w:p>
        </w:tc>
        <w:tc>
          <w:tcPr>
            <w:tcW w:w="2152" w:type="dxa"/>
          </w:tcPr>
          <w:p w14:paraId="6EB9C251" w14:textId="77777777" w:rsidR="00001934" w:rsidRPr="00DA3767" w:rsidRDefault="00001934" w:rsidP="00DC29AC">
            <w:pPr>
              <w:rPr>
                <w:rFonts w:ascii="Calibri" w:hAnsi="Calibri" w:cs="Calibri"/>
                <w:sz w:val="22"/>
                <w:szCs w:val="22"/>
              </w:rPr>
            </w:pPr>
          </w:p>
        </w:tc>
      </w:tr>
    </w:tbl>
    <w:p w14:paraId="7E3EB5D1" w14:textId="77777777" w:rsidR="00001934" w:rsidRPr="00DA3767" w:rsidRDefault="00001934" w:rsidP="00001934">
      <w:pPr>
        <w:pStyle w:val="Rubrik5"/>
        <w:rPr>
          <w:rFonts w:ascii="Calibri" w:hAnsi="Calibri" w:cs="Calibri"/>
          <w:snapToGrid w:val="0"/>
        </w:rPr>
      </w:pPr>
    </w:p>
    <w:p w14:paraId="46D22170" w14:textId="77777777" w:rsidR="00001934" w:rsidRPr="00DA3767" w:rsidRDefault="00001934" w:rsidP="00001934">
      <w:pPr>
        <w:pStyle w:val="Rubrik5"/>
        <w:rPr>
          <w:rFonts w:ascii="Calibri" w:hAnsi="Calibri" w:cs="Calibri"/>
          <w:snapToGrid w:val="0"/>
        </w:rPr>
      </w:pPr>
      <w:r w:rsidRPr="00DA3767">
        <w:rPr>
          <w:rFonts w:ascii="Calibri" w:hAnsi="Calibri" w:cs="Calibri"/>
          <w:snapToGrid w:val="0"/>
        </w:rPr>
        <w:t>Spelprogram</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
        <w:gridCol w:w="766"/>
        <w:gridCol w:w="2117"/>
        <w:gridCol w:w="393"/>
        <w:gridCol w:w="2109"/>
        <w:gridCol w:w="1097"/>
        <w:gridCol w:w="693"/>
        <w:gridCol w:w="766"/>
        <w:gridCol w:w="2014"/>
        <w:gridCol w:w="440"/>
        <w:gridCol w:w="1932"/>
        <w:gridCol w:w="1004"/>
      </w:tblGrid>
      <w:tr w:rsidR="00001934" w:rsidRPr="00DA3767" w14:paraId="773BEE63" w14:textId="77777777" w:rsidTr="00DC29AC">
        <w:trPr>
          <w:cantSplit/>
        </w:trPr>
        <w:tc>
          <w:tcPr>
            <w:tcW w:w="247" w:type="pct"/>
          </w:tcPr>
          <w:p w14:paraId="0659B21D" w14:textId="77777777" w:rsidR="00001934" w:rsidRPr="00DA3767" w:rsidRDefault="00001934" w:rsidP="00DC29AC">
            <w:pPr>
              <w:rPr>
                <w:rFonts w:ascii="Calibri" w:hAnsi="Calibri" w:cs="Calibri"/>
                <w:b/>
                <w:bCs/>
              </w:rPr>
            </w:pPr>
            <w:r w:rsidRPr="00DA3767">
              <w:rPr>
                <w:rFonts w:ascii="Calibri" w:hAnsi="Calibri" w:cs="Calibri"/>
                <w:b/>
                <w:bCs/>
              </w:rPr>
              <w:t>Tid</w:t>
            </w:r>
          </w:p>
        </w:tc>
        <w:tc>
          <w:tcPr>
            <w:tcW w:w="273" w:type="pct"/>
          </w:tcPr>
          <w:p w14:paraId="3A12AFA5" w14:textId="77777777" w:rsidR="00001934" w:rsidRPr="00DA3767" w:rsidRDefault="00001934" w:rsidP="00DC29AC">
            <w:pPr>
              <w:pStyle w:val="Rubrik8"/>
              <w:rPr>
                <w:rFonts w:ascii="Calibri" w:hAnsi="Calibri" w:cs="Calibri"/>
              </w:rPr>
            </w:pPr>
            <w:r w:rsidRPr="00DA3767">
              <w:rPr>
                <w:rFonts w:ascii="Calibri" w:hAnsi="Calibri" w:cs="Calibri"/>
              </w:rPr>
              <w:t>Grupp</w:t>
            </w:r>
          </w:p>
        </w:tc>
        <w:tc>
          <w:tcPr>
            <w:tcW w:w="1647" w:type="pct"/>
            <w:gridSpan w:val="3"/>
          </w:tcPr>
          <w:p w14:paraId="79E90DC0" w14:textId="77777777" w:rsidR="00001934" w:rsidRPr="00DA3767" w:rsidRDefault="00001934" w:rsidP="00DC29AC">
            <w:pPr>
              <w:rPr>
                <w:rFonts w:ascii="Calibri" w:hAnsi="Calibri" w:cs="Calibri"/>
                <w:b/>
                <w:bCs/>
              </w:rPr>
            </w:pPr>
            <w:r w:rsidRPr="00DA3767">
              <w:rPr>
                <w:rFonts w:ascii="Calibri" w:hAnsi="Calibri" w:cs="Calibri"/>
                <w:b/>
                <w:bCs/>
              </w:rPr>
              <w:t xml:space="preserve">PLAN 1 </w:t>
            </w:r>
          </w:p>
        </w:tc>
        <w:tc>
          <w:tcPr>
            <w:tcW w:w="391" w:type="pct"/>
          </w:tcPr>
          <w:p w14:paraId="7CC18385" w14:textId="77777777" w:rsidR="00001934" w:rsidRPr="00DA3767" w:rsidRDefault="00001934" w:rsidP="00DC29AC">
            <w:pPr>
              <w:pStyle w:val="Rubrik8"/>
              <w:rPr>
                <w:rFonts w:ascii="Calibri" w:hAnsi="Calibri" w:cs="Calibri"/>
              </w:rPr>
            </w:pPr>
            <w:r w:rsidRPr="00DA3767">
              <w:rPr>
                <w:rFonts w:ascii="Calibri" w:hAnsi="Calibri" w:cs="Calibri"/>
              </w:rPr>
              <w:t>Speltid</w:t>
            </w:r>
          </w:p>
        </w:tc>
        <w:tc>
          <w:tcPr>
            <w:tcW w:w="247" w:type="pct"/>
          </w:tcPr>
          <w:p w14:paraId="26DF806D" w14:textId="77777777" w:rsidR="00001934" w:rsidRPr="00DA3767" w:rsidRDefault="00001934" w:rsidP="00DC29AC">
            <w:pPr>
              <w:pStyle w:val="Rubrik8"/>
              <w:rPr>
                <w:rFonts w:ascii="Calibri" w:hAnsi="Calibri" w:cs="Calibri"/>
              </w:rPr>
            </w:pPr>
            <w:r w:rsidRPr="00DA3767">
              <w:rPr>
                <w:rFonts w:ascii="Calibri" w:hAnsi="Calibri" w:cs="Calibri"/>
              </w:rPr>
              <w:t xml:space="preserve">Tid </w:t>
            </w:r>
          </w:p>
        </w:tc>
        <w:tc>
          <w:tcPr>
            <w:tcW w:w="273" w:type="pct"/>
          </w:tcPr>
          <w:p w14:paraId="674E99DB" w14:textId="77777777" w:rsidR="00001934" w:rsidRPr="00DA3767" w:rsidRDefault="00001934" w:rsidP="00DC29AC">
            <w:pPr>
              <w:pStyle w:val="Rubrik8"/>
              <w:rPr>
                <w:rFonts w:ascii="Calibri" w:hAnsi="Calibri" w:cs="Calibri"/>
              </w:rPr>
            </w:pPr>
            <w:r w:rsidRPr="00DA3767">
              <w:rPr>
                <w:rFonts w:ascii="Calibri" w:hAnsi="Calibri" w:cs="Calibri"/>
              </w:rPr>
              <w:t>Grupp</w:t>
            </w:r>
          </w:p>
        </w:tc>
        <w:tc>
          <w:tcPr>
            <w:tcW w:w="1564" w:type="pct"/>
            <w:gridSpan w:val="3"/>
          </w:tcPr>
          <w:p w14:paraId="4D71529B" w14:textId="77777777" w:rsidR="00001934" w:rsidRPr="00DA3767" w:rsidRDefault="00001934" w:rsidP="00DC29AC">
            <w:pPr>
              <w:rPr>
                <w:rFonts w:ascii="Calibri" w:hAnsi="Calibri" w:cs="Calibri"/>
                <w:b/>
                <w:bCs/>
              </w:rPr>
            </w:pPr>
            <w:r w:rsidRPr="00DA3767">
              <w:rPr>
                <w:rFonts w:ascii="Calibri" w:hAnsi="Calibri" w:cs="Calibri"/>
                <w:b/>
                <w:bCs/>
              </w:rPr>
              <w:t>PLAN 2</w:t>
            </w:r>
          </w:p>
        </w:tc>
        <w:tc>
          <w:tcPr>
            <w:tcW w:w="358" w:type="pct"/>
          </w:tcPr>
          <w:p w14:paraId="0F7ADB4E" w14:textId="77777777" w:rsidR="00001934" w:rsidRPr="00DA3767" w:rsidRDefault="00001934" w:rsidP="00DC29AC">
            <w:pPr>
              <w:rPr>
                <w:rFonts w:ascii="Calibri" w:hAnsi="Calibri" w:cs="Calibri"/>
                <w:b/>
                <w:bCs/>
              </w:rPr>
            </w:pPr>
            <w:r w:rsidRPr="00DA3767">
              <w:rPr>
                <w:rFonts w:ascii="Calibri" w:hAnsi="Calibri" w:cs="Calibri"/>
                <w:b/>
                <w:bCs/>
              </w:rPr>
              <w:t>Speltid</w:t>
            </w:r>
          </w:p>
        </w:tc>
      </w:tr>
      <w:tr w:rsidR="00001934" w:rsidRPr="00DA3767" w14:paraId="1CF3EBA3" w14:textId="77777777" w:rsidTr="00DC29AC">
        <w:tc>
          <w:tcPr>
            <w:tcW w:w="247" w:type="pct"/>
          </w:tcPr>
          <w:p w14:paraId="51354EDD" w14:textId="47909F5B" w:rsidR="00001934" w:rsidRPr="00DA3767" w:rsidRDefault="00946D58" w:rsidP="00DC29AC">
            <w:pPr>
              <w:jc w:val="right"/>
              <w:rPr>
                <w:rFonts w:ascii="Calibri" w:hAnsi="Calibri" w:cs="Calibri"/>
                <w:b/>
                <w:bCs/>
                <w:snapToGrid w:val="0"/>
              </w:rPr>
            </w:pPr>
            <w:r>
              <w:rPr>
                <w:rFonts w:ascii="Calibri" w:hAnsi="Calibri" w:cs="Calibri"/>
                <w:b/>
                <w:bCs/>
                <w:snapToGrid w:val="0"/>
              </w:rPr>
              <w:t>09.30</w:t>
            </w:r>
          </w:p>
        </w:tc>
        <w:tc>
          <w:tcPr>
            <w:tcW w:w="273" w:type="pct"/>
          </w:tcPr>
          <w:p w14:paraId="051F5AB7" w14:textId="77777777" w:rsidR="00001934" w:rsidRPr="00DA3767" w:rsidRDefault="00001934" w:rsidP="00DC29AC">
            <w:pPr>
              <w:jc w:val="center"/>
              <w:rPr>
                <w:rFonts w:ascii="Calibri" w:hAnsi="Calibri" w:cs="Calibri"/>
                <w:b/>
                <w:snapToGrid w:val="0"/>
              </w:rPr>
            </w:pPr>
            <w:r w:rsidRPr="00DA3767">
              <w:rPr>
                <w:rFonts w:ascii="Calibri" w:hAnsi="Calibri" w:cs="Calibri"/>
                <w:b/>
                <w:snapToGrid w:val="0"/>
              </w:rPr>
              <w:t>A</w:t>
            </w:r>
          </w:p>
        </w:tc>
        <w:tc>
          <w:tcPr>
            <w:tcW w:w="755" w:type="pct"/>
          </w:tcPr>
          <w:p w14:paraId="1EE7DD93"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Bankeryd 1</w:t>
            </w:r>
          </w:p>
        </w:tc>
        <w:tc>
          <w:tcPr>
            <w:tcW w:w="140" w:type="pct"/>
            <w:shd w:val="clear" w:color="auto" w:fill="E6E6E6"/>
          </w:tcPr>
          <w:p w14:paraId="402C01A1"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752" w:type="pct"/>
          </w:tcPr>
          <w:p w14:paraId="73476449"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Eksjö 1</w:t>
            </w:r>
          </w:p>
        </w:tc>
        <w:tc>
          <w:tcPr>
            <w:tcW w:w="391" w:type="pct"/>
          </w:tcPr>
          <w:p w14:paraId="14DF4CD1" w14:textId="77777777" w:rsidR="00001934" w:rsidRPr="00DA3767" w:rsidRDefault="00001934" w:rsidP="00DC29AC">
            <w:pPr>
              <w:jc w:val="center"/>
              <w:rPr>
                <w:rFonts w:ascii="Calibri" w:hAnsi="Calibri" w:cs="Calibri"/>
                <w:bCs/>
                <w:snapToGrid w:val="0"/>
                <w:sz w:val="22"/>
                <w:szCs w:val="22"/>
              </w:rPr>
            </w:pPr>
            <w:r w:rsidRPr="00DA3767">
              <w:rPr>
                <w:rFonts w:ascii="Calibri" w:hAnsi="Calibri" w:cs="Calibri"/>
                <w:bCs/>
                <w:snapToGrid w:val="0"/>
                <w:sz w:val="22"/>
                <w:szCs w:val="22"/>
              </w:rPr>
              <w:t>1x17 min</w:t>
            </w:r>
          </w:p>
        </w:tc>
        <w:tc>
          <w:tcPr>
            <w:tcW w:w="247" w:type="pct"/>
          </w:tcPr>
          <w:p w14:paraId="5592B0FC" w14:textId="1C609D96" w:rsidR="00001934" w:rsidRPr="00DA3767" w:rsidRDefault="00946D58" w:rsidP="00DC29AC">
            <w:pPr>
              <w:jc w:val="center"/>
              <w:rPr>
                <w:rFonts w:ascii="Calibri" w:hAnsi="Calibri" w:cs="Calibri"/>
                <w:b/>
                <w:snapToGrid w:val="0"/>
                <w:sz w:val="22"/>
                <w:szCs w:val="22"/>
              </w:rPr>
            </w:pPr>
            <w:r>
              <w:rPr>
                <w:rFonts w:ascii="Calibri" w:hAnsi="Calibri" w:cs="Calibri"/>
                <w:b/>
                <w:snapToGrid w:val="0"/>
                <w:sz w:val="22"/>
                <w:szCs w:val="22"/>
              </w:rPr>
              <w:t>09.30</w:t>
            </w:r>
          </w:p>
        </w:tc>
        <w:tc>
          <w:tcPr>
            <w:tcW w:w="273" w:type="pct"/>
          </w:tcPr>
          <w:p w14:paraId="779CA330" w14:textId="77777777" w:rsidR="00001934" w:rsidRPr="00DA3767" w:rsidRDefault="00001934" w:rsidP="00DC29AC">
            <w:pPr>
              <w:jc w:val="center"/>
              <w:rPr>
                <w:rFonts w:ascii="Calibri" w:hAnsi="Calibri" w:cs="Calibri"/>
                <w:b/>
                <w:snapToGrid w:val="0"/>
                <w:sz w:val="22"/>
                <w:szCs w:val="22"/>
              </w:rPr>
            </w:pPr>
            <w:r w:rsidRPr="00DA3767">
              <w:rPr>
                <w:rFonts w:ascii="Calibri" w:hAnsi="Calibri" w:cs="Calibri"/>
                <w:b/>
                <w:snapToGrid w:val="0"/>
              </w:rPr>
              <w:t>A</w:t>
            </w:r>
          </w:p>
        </w:tc>
        <w:tc>
          <w:tcPr>
            <w:tcW w:w="718" w:type="pct"/>
          </w:tcPr>
          <w:p w14:paraId="4F2D5B01"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Cyrus 1</w:t>
            </w:r>
          </w:p>
        </w:tc>
        <w:tc>
          <w:tcPr>
            <w:tcW w:w="157" w:type="pct"/>
            <w:shd w:val="clear" w:color="auto" w:fill="E6E6E6"/>
          </w:tcPr>
          <w:p w14:paraId="1A0904DD"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689" w:type="pct"/>
          </w:tcPr>
          <w:p w14:paraId="670C6168"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Vaggeryd</w:t>
            </w:r>
          </w:p>
        </w:tc>
        <w:tc>
          <w:tcPr>
            <w:tcW w:w="358" w:type="pct"/>
          </w:tcPr>
          <w:p w14:paraId="6101CBCA" w14:textId="77777777" w:rsidR="00001934" w:rsidRPr="00DA3767" w:rsidRDefault="00001934" w:rsidP="00DC29AC">
            <w:pPr>
              <w:rPr>
                <w:rFonts w:ascii="Calibri" w:hAnsi="Calibri" w:cs="Calibri"/>
                <w:snapToGrid w:val="0"/>
                <w:sz w:val="22"/>
                <w:szCs w:val="22"/>
              </w:rPr>
            </w:pPr>
            <w:r w:rsidRPr="00DA3767">
              <w:rPr>
                <w:rFonts w:ascii="Calibri" w:hAnsi="Calibri" w:cs="Calibri"/>
                <w:bCs/>
                <w:snapToGrid w:val="0"/>
                <w:sz w:val="22"/>
                <w:szCs w:val="22"/>
              </w:rPr>
              <w:t>1x17 min</w:t>
            </w:r>
          </w:p>
        </w:tc>
      </w:tr>
      <w:tr w:rsidR="00001934" w:rsidRPr="00DA3767" w14:paraId="030ECD73" w14:textId="77777777" w:rsidTr="00DC29AC">
        <w:tc>
          <w:tcPr>
            <w:tcW w:w="247" w:type="pct"/>
          </w:tcPr>
          <w:p w14:paraId="54A38B3B" w14:textId="50993B51" w:rsidR="00001934" w:rsidRPr="00DA3767" w:rsidRDefault="00946D58" w:rsidP="00DC29AC">
            <w:pPr>
              <w:jc w:val="right"/>
              <w:rPr>
                <w:rFonts w:ascii="Calibri" w:hAnsi="Calibri" w:cs="Calibri"/>
                <w:b/>
                <w:bCs/>
                <w:snapToGrid w:val="0"/>
              </w:rPr>
            </w:pPr>
            <w:r>
              <w:rPr>
                <w:rFonts w:ascii="Calibri" w:hAnsi="Calibri" w:cs="Calibri"/>
                <w:b/>
                <w:bCs/>
                <w:snapToGrid w:val="0"/>
              </w:rPr>
              <w:t>09.55</w:t>
            </w:r>
          </w:p>
        </w:tc>
        <w:tc>
          <w:tcPr>
            <w:tcW w:w="273" w:type="pct"/>
          </w:tcPr>
          <w:p w14:paraId="2121270F" w14:textId="77777777" w:rsidR="00001934" w:rsidRPr="00DA3767" w:rsidRDefault="00001934" w:rsidP="00DC29AC">
            <w:pPr>
              <w:jc w:val="center"/>
              <w:rPr>
                <w:rFonts w:ascii="Calibri" w:hAnsi="Calibri" w:cs="Calibri"/>
                <w:b/>
                <w:snapToGrid w:val="0"/>
              </w:rPr>
            </w:pPr>
            <w:r w:rsidRPr="00DA3767">
              <w:rPr>
                <w:rFonts w:ascii="Calibri" w:hAnsi="Calibri" w:cs="Calibri"/>
                <w:b/>
                <w:snapToGrid w:val="0"/>
              </w:rPr>
              <w:t>B</w:t>
            </w:r>
          </w:p>
        </w:tc>
        <w:tc>
          <w:tcPr>
            <w:tcW w:w="755" w:type="pct"/>
          </w:tcPr>
          <w:p w14:paraId="0FE42F03"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Bankeryd 2</w:t>
            </w:r>
          </w:p>
        </w:tc>
        <w:tc>
          <w:tcPr>
            <w:tcW w:w="140" w:type="pct"/>
            <w:shd w:val="clear" w:color="auto" w:fill="E6E6E6"/>
          </w:tcPr>
          <w:p w14:paraId="3FEC4149"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752" w:type="pct"/>
          </w:tcPr>
          <w:p w14:paraId="65915406"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Eksjö 2</w:t>
            </w:r>
          </w:p>
        </w:tc>
        <w:tc>
          <w:tcPr>
            <w:tcW w:w="391" w:type="pct"/>
          </w:tcPr>
          <w:p w14:paraId="13516776" w14:textId="77777777" w:rsidR="00001934" w:rsidRPr="00DA3767" w:rsidRDefault="00001934" w:rsidP="00DC29AC">
            <w:pPr>
              <w:jc w:val="center"/>
              <w:rPr>
                <w:rFonts w:ascii="Calibri" w:hAnsi="Calibri" w:cs="Calibri"/>
                <w:bCs/>
                <w:snapToGrid w:val="0"/>
                <w:sz w:val="22"/>
                <w:szCs w:val="22"/>
              </w:rPr>
            </w:pPr>
            <w:r w:rsidRPr="00DA3767">
              <w:rPr>
                <w:rFonts w:ascii="Calibri" w:hAnsi="Calibri" w:cs="Calibri"/>
                <w:bCs/>
                <w:snapToGrid w:val="0"/>
                <w:sz w:val="22"/>
                <w:szCs w:val="22"/>
              </w:rPr>
              <w:t>1x17 min</w:t>
            </w:r>
          </w:p>
        </w:tc>
        <w:tc>
          <w:tcPr>
            <w:tcW w:w="247" w:type="pct"/>
          </w:tcPr>
          <w:p w14:paraId="34FAE851" w14:textId="7D9DAC31" w:rsidR="00001934" w:rsidRPr="00DA3767" w:rsidRDefault="00946D58" w:rsidP="00DC29AC">
            <w:pPr>
              <w:jc w:val="center"/>
              <w:rPr>
                <w:rFonts w:ascii="Calibri" w:hAnsi="Calibri" w:cs="Calibri"/>
                <w:b/>
                <w:snapToGrid w:val="0"/>
                <w:sz w:val="22"/>
                <w:szCs w:val="22"/>
              </w:rPr>
            </w:pPr>
            <w:r>
              <w:rPr>
                <w:rFonts w:ascii="Calibri" w:hAnsi="Calibri" w:cs="Calibri"/>
                <w:b/>
                <w:snapToGrid w:val="0"/>
                <w:sz w:val="22"/>
                <w:szCs w:val="22"/>
              </w:rPr>
              <w:t>09.55</w:t>
            </w:r>
          </w:p>
        </w:tc>
        <w:tc>
          <w:tcPr>
            <w:tcW w:w="273" w:type="pct"/>
          </w:tcPr>
          <w:p w14:paraId="18AF4C16" w14:textId="77777777" w:rsidR="00001934" w:rsidRPr="00DA3767" w:rsidRDefault="00001934" w:rsidP="00DC29AC">
            <w:pPr>
              <w:jc w:val="center"/>
              <w:rPr>
                <w:rFonts w:ascii="Calibri" w:hAnsi="Calibri" w:cs="Calibri"/>
                <w:b/>
                <w:snapToGrid w:val="0"/>
                <w:sz w:val="22"/>
                <w:szCs w:val="22"/>
              </w:rPr>
            </w:pPr>
            <w:r w:rsidRPr="00DA3767">
              <w:rPr>
                <w:rFonts w:ascii="Calibri" w:hAnsi="Calibri" w:cs="Calibri"/>
                <w:b/>
                <w:snapToGrid w:val="0"/>
              </w:rPr>
              <w:t>B</w:t>
            </w:r>
          </w:p>
        </w:tc>
        <w:tc>
          <w:tcPr>
            <w:tcW w:w="718" w:type="pct"/>
          </w:tcPr>
          <w:p w14:paraId="1806A79C"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Cyrus 2</w:t>
            </w:r>
          </w:p>
        </w:tc>
        <w:tc>
          <w:tcPr>
            <w:tcW w:w="157" w:type="pct"/>
            <w:shd w:val="clear" w:color="auto" w:fill="E6E6E6"/>
          </w:tcPr>
          <w:p w14:paraId="5258C750"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689" w:type="pct"/>
          </w:tcPr>
          <w:p w14:paraId="32E33862"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Ulricehamn</w:t>
            </w:r>
          </w:p>
        </w:tc>
        <w:tc>
          <w:tcPr>
            <w:tcW w:w="358" w:type="pct"/>
          </w:tcPr>
          <w:p w14:paraId="51F6C5CB" w14:textId="77777777" w:rsidR="00001934" w:rsidRPr="00DA3767" w:rsidRDefault="00001934" w:rsidP="00DC29AC">
            <w:pPr>
              <w:rPr>
                <w:rFonts w:ascii="Calibri" w:hAnsi="Calibri" w:cs="Calibri"/>
                <w:snapToGrid w:val="0"/>
                <w:sz w:val="22"/>
                <w:szCs w:val="22"/>
              </w:rPr>
            </w:pPr>
            <w:r w:rsidRPr="00DA3767">
              <w:rPr>
                <w:rFonts w:ascii="Calibri" w:hAnsi="Calibri" w:cs="Calibri"/>
                <w:bCs/>
                <w:snapToGrid w:val="0"/>
                <w:sz w:val="22"/>
                <w:szCs w:val="22"/>
              </w:rPr>
              <w:t>1x17 min</w:t>
            </w:r>
          </w:p>
        </w:tc>
      </w:tr>
      <w:tr w:rsidR="00001934" w:rsidRPr="00DA3767" w14:paraId="6BC105EA" w14:textId="77777777" w:rsidTr="00DC29AC">
        <w:tc>
          <w:tcPr>
            <w:tcW w:w="247" w:type="pct"/>
          </w:tcPr>
          <w:p w14:paraId="69EC59F1" w14:textId="77777777" w:rsidR="00001934" w:rsidRPr="00DA3767" w:rsidRDefault="00001934" w:rsidP="00DC29AC">
            <w:pPr>
              <w:jc w:val="right"/>
              <w:rPr>
                <w:rFonts w:ascii="Calibri" w:hAnsi="Calibri" w:cs="Calibri"/>
                <w:b/>
                <w:bCs/>
                <w:snapToGrid w:val="0"/>
              </w:rPr>
            </w:pPr>
          </w:p>
        </w:tc>
        <w:tc>
          <w:tcPr>
            <w:tcW w:w="273" w:type="pct"/>
          </w:tcPr>
          <w:p w14:paraId="2B434FFE" w14:textId="77777777" w:rsidR="00001934" w:rsidRPr="00DA3767" w:rsidRDefault="00001934" w:rsidP="00DC29AC">
            <w:pPr>
              <w:jc w:val="center"/>
              <w:rPr>
                <w:rFonts w:ascii="Calibri" w:hAnsi="Calibri" w:cs="Calibri"/>
                <w:b/>
                <w:snapToGrid w:val="0"/>
              </w:rPr>
            </w:pPr>
          </w:p>
        </w:tc>
        <w:tc>
          <w:tcPr>
            <w:tcW w:w="755" w:type="pct"/>
          </w:tcPr>
          <w:p w14:paraId="50607ACB" w14:textId="77777777" w:rsidR="00001934" w:rsidRPr="00DA3767" w:rsidRDefault="00001934" w:rsidP="00DC29AC">
            <w:pPr>
              <w:rPr>
                <w:rFonts w:ascii="Calibri" w:hAnsi="Calibri" w:cs="Calibri"/>
                <w:snapToGrid w:val="0"/>
                <w:sz w:val="22"/>
                <w:szCs w:val="22"/>
              </w:rPr>
            </w:pPr>
          </w:p>
        </w:tc>
        <w:tc>
          <w:tcPr>
            <w:tcW w:w="140" w:type="pct"/>
            <w:shd w:val="clear" w:color="auto" w:fill="E6E6E6"/>
          </w:tcPr>
          <w:p w14:paraId="2053AE71" w14:textId="77777777" w:rsidR="00001934" w:rsidRPr="00DA3767" w:rsidRDefault="00001934" w:rsidP="00DC29AC">
            <w:pPr>
              <w:jc w:val="center"/>
              <w:rPr>
                <w:rFonts w:ascii="Calibri" w:hAnsi="Calibri" w:cs="Calibri"/>
                <w:sz w:val="22"/>
                <w:szCs w:val="22"/>
              </w:rPr>
            </w:pPr>
          </w:p>
        </w:tc>
        <w:tc>
          <w:tcPr>
            <w:tcW w:w="752" w:type="pct"/>
          </w:tcPr>
          <w:p w14:paraId="4557DFB8" w14:textId="77777777" w:rsidR="00001934" w:rsidRPr="00DA3767" w:rsidRDefault="00001934" w:rsidP="00DC29AC">
            <w:pPr>
              <w:rPr>
                <w:rFonts w:ascii="Calibri" w:hAnsi="Calibri" w:cs="Calibri"/>
                <w:snapToGrid w:val="0"/>
                <w:sz w:val="22"/>
                <w:szCs w:val="22"/>
              </w:rPr>
            </w:pPr>
          </w:p>
        </w:tc>
        <w:tc>
          <w:tcPr>
            <w:tcW w:w="391" w:type="pct"/>
          </w:tcPr>
          <w:p w14:paraId="572E784C" w14:textId="77777777" w:rsidR="00001934" w:rsidRPr="00DA3767" w:rsidRDefault="00001934" w:rsidP="00DC29AC">
            <w:pPr>
              <w:jc w:val="center"/>
              <w:rPr>
                <w:rFonts w:ascii="Calibri" w:hAnsi="Calibri" w:cs="Calibri"/>
                <w:bCs/>
                <w:snapToGrid w:val="0"/>
                <w:sz w:val="22"/>
                <w:szCs w:val="22"/>
              </w:rPr>
            </w:pPr>
          </w:p>
        </w:tc>
        <w:tc>
          <w:tcPr>
            <w:tcW w:w="247" w:type="pct"/>
          </w:tcPr>
          <w:p w14:paraId="2CC9EF60" w14:textId="77777777" w:rsidR="00001934" w:rsidRPr="00DA3767" w:rsidRDefault="00001934" w:rsidP="00DC29AC">
            <w:pPr>
              <w:jc w:val="center"/>
              <w:rPr>
                <w:rFonts w:ascii="Calibri" w:hAnsi="Calibri" w:cs="Calibri"/>
                <w:b/>
                <w:snapToGrid w:val="0"/>
                <w:sz w:val="22"/>
                <w:szCs w:val="22"/>
              </w:rPr>
            </w:pPr>
          </w:p>
        </w:tc>
        <w:tc>
          <w:tcPr>
            <w:tcW w:w="273" w:type="pct"/>
          </w:tcPr>
          <w:p w14:paraId="59F101B4" w14:textId="77777777" w:rsidR="00001934" w:rsidRPr="00DA3767" w:rsidRDefault="00001934" w:rsidP="00DC29AC">
            <w:pPr>
              <w:jc w:val="center"/>
              <w:rPr>
                <w:rFonts w:ascii="Calibri" w:hAnsi="Calibri" w:cs="Calibri"/>
                <w:b/>
                <w:snapToGrid w:val="0"/>
                <w:sz w:val="22"/>
                <w:szCs w:val="22"/>
              </w:rPr>
            </w:pPr>
          </w:p>
        </w:tc>
        <w:tc>
          <w:tcPr>
            <w:tcW w:w="718" w:type="pct"/>
          </w:tcPr>
          <w:p w14:paraId="0DDB2957" w14:textId="77777777" w:rsidR="00001934" w:rsidRPr="00DA3767" w:rsidRDefault="00001934" w:rsidP="00DC29AC">
            <w:pPr>
              <w:rPr>
                <w:rFonts w:ascii="Calibri" w:hAnsi="Calibri" w:cs="Calibri"/>
                <w:snapToGrid w:val="0"/>
                <w:sz w:val="22"/>
                <w:szCs w:val="22"/>
              </w:rPr>
            </w:pPr>
          </w:p>
        </w:tc>
        <w:tc>
          <w:tcPr>
            <w:tcW w:w="157" w:type="pct"/>
            <w:shd w:val="clear" w:color="auto" w:fill="E6E6E6"/>
          </w:tcPr>
          <w:p w14:paraId="2BCDA501" w14:textId="77777777" w:rsidR="00001934" w:rsidRPr="00DA3767" w:rsidRDefault="00001934" w:rsidP="00DC29AC">
            <w:pPr>
              <w:jc w:val="center"/>
              <w:rPr>
                <w:rFonts w:ascii="Calibri" w:hAnsi="Calibri" w:cs="Calibri"/>
                <w:sz w:val="22"/>
                <w:szCs w:val="22"/>
              </w:rPr>
            </w:pPr>
          </w:p>
        </w:tc>
        <w:tc>
          <w:tcPr>
            <w:tcW w:w="689" w:type="pct"/>
          </w:tcPr>
          <w:p w14:paraId="0B3FEC43" w14:textId="77777777" w:rsidR="00001934" w:rsidRPr="00DA3767" w:rsidRDefault="00001934" w:rsidP="00DC29AC">
            <w:pPr>
              <w:rPr>
                <w:rFonts w:ascii="Calibri" w:hAnsi="Calibri" w:cs="Calibri"/>
                <w:snapToGrid w:val="0"/>
                <w:sz w:val="22"/>
                <w:szCs w:val="22"/>
              </w:rPr>
            </w:pPr>
          </w:p>
        </w:tc>
        <w:tc>
          <w:tcPr>
            <w:tcW w:w="358" w:type="pct"/>
          </w:tcPr>
          <w:p w14:paraId="2E577219" w14:textId="77777777" w:rsidR="00001934" w:rsidRPr="00DA3767" w:rsidRDefault="00001934" w:rsidP="00DC29AC">
            <w:pPr>
              <w:rPr>
                <w:rFonts w:ascii="Calibri" w:hAnsi="Calibri" w:cs="Calibri"/>
                <w:snapToGrid w:val="0"/>
                <w:sz w:val="22"/>
                <w:szCs w:val="22"/>
              </w:rPr>
            </w:pPr>
          </w:p>
        </w:tc>
      </w:tr>
      <w:tr w:rsidR="00001934" w:rsidRPr="00DA3767" w14:paraId="30C9F684" w14:textId="77777777" w:rsidTr="00DC29AC">
        <w:tc>
          <w:tcPr>
            <w:tcW w:w="247" w:type="pct"/>
          </w:tcPr>
          <w:p w14:paraId="670CE43B" w14:textId="18D064C5" w:rsidR="00001934" w:rsidRPr="00DA3767" w:rsidRDefault="00946D58" w:rsidP="00DC29AC">
            <w:pPr>
              <w:jc w:val="right"/>
              <w:rPr>
                <w:rFonts w:ascii="Calibri" w:hAnsi="Calibri" w:cs="Calibri"/>
                <w:b/>
                <w:bCs/>
                <w:snapToGrid w:val="0"/>
              </w:rPr>
            </w:pPr>
            <w:r>
              <w:rPr>
                <w:rFonts w:ascii="Calibri" w:hAnsi="Calibri" w:cs="Calibri"/>
                <w:b/>
                <w:bCs/>
                <w:snapToGrid w:val="0"/>
              </w:rPr>
              <w:t>10.20</w:t>
            </w:r>
          </w:p>
        </w:tc>
        <w:tc>
          <w:tcPr>
            <w:tcW w:w="273" w:type="pct"/>
          </w:tcPr>
          <w:p w14:paraId="749C9FF2" w14:textId="77777777" w:rsidR="00001934" w:rsidRPr="00DA3767" w:rsidRDefault="00001934" w:rsidP="00DC29AC">
            <w:pPr>
              <w:jc w:val="center"/>
              <w:rPr>
                <w:rFonts w:ascii="Calibri" w:hAnsi="Calibri" w:cs="Calibri"/>
                <w:b/>
                <w:snapToGrid w:val="0"/>
              </w:rPr>
            </w:pPr>
            <w:r w:rsidRPr="00DA3767">
              <w:rPr>
                <w:rFonts w:ascii="Calibri" w:hAnsi="Calibri" w:cs="Calibri"/>
                <w:b/>
                <w:snapToGrid w:val="0"/>
              </w:rPr>
              <w:t>A</w:t>
            </w:r>
          </w:p>
        </w:tc>
        <w:tc>
          <w:tcPr>
            <w:tcW w:w="755" w:type="pct"/>
          </w:tcPr>
          <w:p w14:paraId="37B0F210"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Cyrus 1</w:t>
            </w:r>
          </w:p>
        </w:tc>
        <w:tc>
          <w:tcPr>
            <w:tcW w:w="140" w:type="pct"/>
            <w:shd w:val="clear" w:color="auto" w:fill="E6E6E6"/>
          </w:tcPr>
          <w:p w14:paraId="1A432010"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752" w:type="pct"/>
          </w:tcPr>
          <w:p w14:paraId="1C31CDE5"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Bankeryd 1</w:t>
            </w:r>
          </w:p>
        </w:tc>
        <w:tc>
          <w:tcPr>
            <w:tcW w:w="391" w:type="pct"/>
          </w:tcPr>
          <w:p w14:paraId="3DB499FE" w14:textId="77777777" w:rsidR="00001934" w:rsidRPr="00DA3767" w:rsidRDefault="00001934" w:rsidP="00DC29AC">
            <w:pPr>
              <w:jc w:val="center"/>
              <w:rPr>
                <w:rFonts w:ascii="Calibri" w:hAnsi="Calibri" w:cs="Calibri"/>
                <w:bCs/>
                <w:snapToGrid w:val="0"/>
                <w:sz w:val="22"/>
                <w:szCs w:val="22"/>
              </w:rPr>
            </w:pPr>
            <w:r w:rsidRPr="00DA3767">
              <w:rPr>
                <w:rFonts w:ascii="Calibri" w:hAnsi="Calibri" w:cs="Calibri"/>
                <w:bCs/>
                <w:snapToGrid w:val="0"/>
                <w:sz w:val="22"/>
                <w:szCs w:val="22"/>
              </w:rPr>
              <w:t>1x17 min</w:t>
            </w:r>
          </w:p>
        </w:tc>
        <w:tc>
          <w:tcPr>
            <w:tcW w:w="247" w:type="pct"/>
          </w:tcPr>
          <w:p w14:paraId="548469E8" w14:textId="79819937" w:rsidR="00001934" w:rsidRPr="00DA3767" w:rsidRDefault="00946D58" w:rsidP="00DC29AC">
            <w:pPr>
              <w:jc w:val="center"/>
              <w:rPr>
                <w:rFonts w:ascii="Calibri" w:hAnsi="Calibri" w:cs="Calibri"/>
                <w:b/>
                <w:snapToGrid w:val="0"/>
                <w:sz w:val="22"/>
                <w:szCs w:val="22"/>
              </w:rPr>
            </w:pPr>
            <w:r>
              <w:rPr>
                <w:rFonts w:ascii="Calibri" w:hAnsi="Calibri" w:cs="Calibri"/>
                <w:b/>
                <w:snapToGrid w:val="0"/>
                <w:sz w:val="22"/>
                <w:szCs w:val="22"/>
              </w:rPr>
              <w:t>10.20</w:t>
            </w:r>
          </w:p>
        </w:tc>
        <w:tc>
          <w:tcPr>
            <w:tcW w:w="273" w:type="pct"/>
          </w:tcPr>
          <w:p w14:paraId="76DFD1CE" w14:textId="77777777" w:rsidR="00001934" w:rsidRPr="00DA3767" w:rsidRDefault="00001934" w:rsidP="00DC29AC">
            <w:pPr>
              <w:jc w:val="center"/>
              <w:rPr>
                <w:rFonts w:ascii="Calibri" w:hAnsi="Calibri" w:cs="Calibri"/>
                <w:b/>
                <w:snapToGrid w:val="0"/>
                <w:sz w:val="22"/>
                <w:szCs w:val="22"/>
              </w:rPr>
            </w:pPr>
            <w:r w:rsidRPr="00DA3767">
              <w:rPr>
                <w:rFonts w:ascii="Calibri" w:hAnsi="Calibri" w:cs="Calibri"/>
                <w:b/>
                <w:snapToGrid w:val="0"/>
              </w:rPr>
              <w:t>A</w:t>
            </w:r>
          </w:p>
        </w:tc>
        <w:tc>
          <w:tcPr>
            <w:tcW w:w="718" w:type="pct"/>
          </w:tcPr>
          <w:p w14:paraId="0380B497"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Vaggeryd</w:t>
            </w:r>
          </w:p>
        </w:tc>
        <w:tc>
          <w:tcPr>
            <w:tcW w:w="157" w:type="pct"/>
            <w:shd w:val="clear" w:color="auto" w:fill="E6E6E6"/>
          </w:tcPr>
          <w:p w14:paraId="7B9CB5EE"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689" w:type="pct"/>
          </w:tcPr>
          <w:p w14:paraId="45FC6AB0"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Eksjö 1</w:t>
            </w:r>
          </w:p>
        </w:tc>
        <w:tc>
          <w:tcPr>
            <w:tcW w:w="358" w:type="pct"/>
          </w:tcPr>
          <w:p w14:paraId="7F95CC42" w14:textId="77777777" w:rsidR="00001934" w:rsidRPr="00DA3767" w:rsidRDefault="00001934" w:rsidP="00DC29AC">
            <w:pPr>
              <w:rPr>
                <w:rFonts w:ascii="Calibri" w:hAnsi="Calibri" w:cs="Calibri"/>
                <w:snapToGrid w:val="0"/>
                <w:sz w:val="22"/>
                <w:szCs w:val="22"/>
              </w:rPr>
            </w:pPr>
            <w:r w:rsidRPr="00DA3767">
              <w:rPr>
                <w:rFonts w:ascii="Calibri" w:hAnsi="Calibri" w:cs="Calibri"/>
                <w:bCs/>
                <w:snapToGrid w:val="0"/>
                <w:sz w:val="22"/>
                <w:szCs w:val="22"/>
              </w:rPr>
              <w:t>1x17 min</w:t>
            </w:r>
          </w:p>
        </w:tc>
      </w:tr>
      <w:tr w:rsidR="00001934" w:rsidRPr="00DA3767" w14:paraId="0B7728BF" w14:textId="77777777" w:rsidTr="00DC29AC">
        <w:tc>
          <w:tcPr>
            <w:tcW w:w="247" w:type="pct"/>
          </w:tcPr>
          <w:p w14:paraId="4F02E737" w14:textId="336F8114" w:rsidR="00001934" w:rsidRPr="00DA3767" w:rsidRDefault="00946D58" w:rsidP="00DC29AC">
            <w:pPr>
              <w:jc w:val="right"/>
              <w:rPr>
                <w:rFonts w:ascii="Calibri" w:hAnsi="Calibri" w:cs="Calibri"/>
                <w:b/>
                <w:bCs/>
                <w:snapToGrid w:val="0"/>
              </w:rPr>
            </w:pPr>
            <w:r>
              <w:rPr>
                <w:rFonts w:ascii="Calibri" w:hAnsi="Calibri" w:cs="Calibri"/>
                <w:b/>
                <w:bCs/>
                <w:snapToGrid w:val="0"/>
              </w:rPr>
              <w:t>10.45</w:t>
            </w:r>
          </w:p>
        </w:tc>
        <w:tc>
          <w:tcPr>
            <w:tcW w:w="273" w:type="pct"/>
          </w:tcPr>
          <w:p w14:paraId="3D6D0AD6" w14:textId="77777777" w:rsidR="00001934" w:rsidRPr="00DA3767" w:rsidRDefault="00001934" w:rsidP="00DC29AC">
            <w:pPr>
              <w:jc w:val="center"/>
              <w:rPr>
                <w:rFonts w:ascii="Calibri" w:hAnsi="Calibri" w:cs="Calibri"/>
                <w:b/>
                <w:snapToGrid w:val="0"/>
              </w:rPr>
            </w:pPr>
            <w:r w:rsidRPr="00DA3767">
              <w:rPr>
                <w:rFonts w:ascii="Calibri" w:hAnsi="Calibri" w:cs="Calibri"/>
                <w:b/>
                <w:snapToGrid w:val="0"/>
              </w:rPr>
              <w:t>B</w:t>
            </w:r>
          </w:p>
        </w:tc>
        <w:tc>
          <w:tcPr>
            <w:tcW w:w="755" w:type="pct"/>
          </w:tcPr>
          <w:p w14:paraId="1B459620"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Cyrus 2</w:t>
            </w:r>
          </w:p>
        </w:tc>
        <w:tc>
          <w:tcPr>
            <w:tcW w:w="140" w:type="pct"/>
            <w:shd w:val="clear" w:color="auto" w:fill="E6E6E6"/>
          </w:tcPr>
          <w:p w14:paraId="579D100E"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752" w:type="pct"/>
          </w:tcPr>
          <w:p w14:paraId="3F7DDF66"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Bankeryd 2</w:t>
            </w:r>
          </w:p>
        </w:tc>
        <w:tc>
          <w:tcPr>
            <w:tcW w:w="391" w:type="pct"/>
          </w:tcPr>
          <w:p w14:paraId="5AF01EA0" w14:textId="77777777" w:rsidR="00001934" w:rsidRPr="00DA3767" w:rsidRDefault="00001934" w:rsidP="00DC29AC">
            <w:pPr>
              <w:jc w:val="center"/>
              <w:rPr>
                <w:rFonts w:ascii="Calibri" w:hAnsi="Calibri" w:cs="Calibri"/>
                <w:bCs/>
                <w:snapToGrid w:val="0"/>
                <w:sz w:val="22"/>
                <w:szCs w:val="22"/>
              </w:rPr>
            </w:pPr>
            <w:r w:rsidRPr="00DA3767">
              <w:rPr>
                <w:rFonts w:ascii="Calibri" w:hAnsi="Calibri" w:cs="Calibri"/>
                <w:bCs/>
                <w:snapToGrid w:val="0"/>
                <w:sz w:val="22"/>
                <w:szCs w:val="22"/>
              </w:rPr>
              <w:t>1x17 min</w:t>
            </w:r>
          </w:p>
        </w:tc>
        <w:tc>
          <w:tcPr>
            <w:tcW w:w="247" w:type="pct"/>
          </w:tcPr>
          <w:p w14:paraId="48D3C068" w14:textId="589B13C4" w:rsidR="00001934" w:rsidRPr="00DA3767" w:rsidRDefault="00946D58" w:rsidP="00DC29AC">
            <w:pPr>
              <w:jc w:val="center"/>
              <w:rPr>
                <w:rFonts w:ascii="Calibri" w:hAnsi="Calibri" w:cs="Calibri"/>
                <w:b/>
                <w:snapToGrid w:val="0"/>
                <w:sz w:val="22"/>
                <w:szCs w:val="22"/>
              </w:rPr>
            </w:pPr>
            <w:r>
              <w:rPr>
                <w:rFonts w:ascii="Calibri" w:hAnsi="Calibri" w:cs="Calibri"/>
                <w:b/>
                <w:snapToGrid w:val="0"/>
                <w:sz w:val="22"/>
                <w:szCs w:val="22"/>
              </w:rPr>
              <w:t>10.45</w:t>
            </w:r>
          </w:p>
        </w:tc>
        <w:tc>
          <w:tcPr>
            <w:tcW w:w="273" w:type="pct"/>
          </w:tcPr>
          <w:p w14:paraId="7E893F47" w14:textId="77777777" w:rsidR="00001934" w:rsidRPr="00DA3767" w:rsidRDefault="00001934" w:rsidP="00DC29AC">
            <w:pPr>
              <w:jc w:val="center"/>
              <w:rPr>
                <w:rFonts w:ascii="Calibri" w:hAnsi="Calibri" w:cs="Calibri"/>
                <w:b/>
                <w:snapToGrid w:val="0"/>
                <w:sz w:val="22"/>
                <w:szCs w:val="22"/>
              </w:rPr>
            </w:pPr>
            <w:r w:rsidRPr="00DA3767">
              <w:rPr>
                <w:rFonts w:ascii="Calibri" w:hAnsi="Calibri" w:cs="Calibri"/>
                <w:b/>
                <w:snapToGrid w:val="0"/>
              </w:rPr>
              <w:t>B</w:t>
            </w:r>
          </w:p>
        </w:tc>
        <w:tc>
          <w:tcPr>
            <w:tcW w:w="718" w:type="pct"/>
          </w:tcPr>
          <w:p w14:paraId="724D7D67"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Ulricehamn</w:t>
            </w:r>
          </w:p>
        </w:tc>
        <w:tc>
          <w:tcPr>
            <w:tcW w:w="157" w:type="pct"/>
            <w:shd w:val="clear" w:color="auto" w:fill="E6E6E6"/>
          </w:tcPr>
          <w:p w14:paraId="21D0C6F0"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689" w:type="pct"/>
          </w:tcPr>
          <w:p w14:paraId="616CBC07"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Eksjö 2</w:t>
            </w:r>
          </w:p>
        </w:tc>
        <w:tc>
          <w:tcPr>
            <w:tcW w:w="358" w:type="pct"/>
          </w:tcPr>
          <w:p w14:paraId="23764664" w14:textId="77777777" w:rsidR="00001934" w:rsidRPr="00DA3767" w:rsidRDefault="00001934" w:rsidP="00DC29AC">
            <w:pPr>
              <w:rPr>
                <w:rFonts w:ascii="Calibri" w:hAnsi="Calibri" w:cs="Calibri"/>
                <w:snapToGrid w:val="0"/>
                <w:sz w:val="22"/>
                <w:szCs w:val="22"/>
              </w:rPr>
            </w:pPr>
            <w:r w:rsidRPr="00DA3767">
              <w:rPr>
                <w:rFonts w:ascii="Calibri" w:hAnsi="Calibri" w:cs="Calibri"/>
                <w:bCs/>
                <w:snapToGrid w:val="0"/>
                <w:sz w:val="22"/>
                <w:szCs w:val="22"/>
              </w:rPr>
              <w:t>1x17 min</w:t>
            </w:r>
          </w:p>
        </w:tc>
      </w:tr>
      <w:tr w:rsidR="00001934" w:rsidRPr="00DA3767" w14:paraId="7A4E9406" w14:textId="77777777" w:rsidTr="00DC29AC">
        <w:tc>
          <w:tcPr>
            <w:tcW w:w="247" w:type="pct"/>
          </w:tcPr>
          <w:p w14:paraId="7562E6A0" w14:textId="77777777" w:rsidR="00001934" w:rsidRPr="00DA3767" w:rsidRDefault="00001934" w:rsidP="00DC29AC">
            <w:pPr>
              <w:jc w:val="right"/>
              <w:rPr>
                <w:rFonts w:ascii="Calibri" w:hAnsi="Calibri" w:cs="Calibri"/>
                <w:b/>
                <w:bCs/>
                <w:snapToGrid w:val="0"/>
              </w:rPr>
            </w:pPr>
          </w:p>
        </w:tc>
        <w:tc>
          <w:tcPr>
            <w:tcW w:w="273" w:type="pct"/>
          </w:tcPr>
          <w:p w14:paraId="6E366DA6" w14:textId="77777777" w:rsidR="00001934" w:rsidRPr="00DA3767" w:rsidRDefault="00001934" w:rsidP="00DC29AC">
            <w:pPr>
              <w:jc w:val="center"/>
              <w:rPr>
                <w:rFonts w:ascii="Calibri" w:hAnsi="Calibri" w:cs="Calibri"/>
                <w:b/>
                <w:snapToGrid w:val="0"/>
              </w:rPr>
            </w:pPr>
          </w:p>
        </w:tc>
        <w:tc>
          <w:tcPr>
            <w:tcW w:w="755" w:type="pct"/>
          </w:tcPr>
          <w:p w14:paraId="39197E4E" w14:textId="77777777" w:rsidR="00001934" w:rsidRPr="00DA3767" w:rsidRDefault="00001934" w:rsidP="00DC29AC">
            <w:pPr>
              <w:rPr>
                <w:rFonts w:ascii="Calibri" w:hAnsi="Calibri" w:cs="Calibri"/>
                <w:snapToGrid w:val="0"/>
                <w:sz w:val="22"/>
                <w:szCs w:val="22"/>
              </w:rPr>
            </w:pPr>
          </w:p>
        </w:tc>
        <w:tc>
          <w:tcPr>
            <w:tcW w:w="140" w:type="pct"/>
            <w:shd w:val="clear" w:color="auto" w:fill="E6E6E6"/>
          </w:tcPr>
          <w:p w14:paraId="220F39B3" w14:textId="77777777" w:rsidR="00001934" w:rsidRPr="00DA3767" w:rsidRDefault="00001934" w:rsidP="00DC29AC">
            <w:pPr>
              <w:jc w:val="center"/>
              <w:rPr>
                <w:rFonts w:ascii="Calibri" w:hAnsi="Calibri" w:cs="Calibri"/>
                <w:sz w:val="22"/>
                <w:szCs w:val="22"/>
              </w:rPr>
            </w:pPr>
          </w:p>
        </w:tc>
        <w:tc>
          <w:tcPr>
            <w:tcW w:w="752" w:type="pct"/>
          </w:tcPr>
          <w:p w14:paraId="3D2546D1" w14:textId="77777777" w:rsidR="00001934" w:rsidRPr="00DA3767" w:rsidRDefault="00001934" w:rsidP="00DC29AC">
            <w:pPr>
              <w:rPr>
                <w:rFonts w:ascii="Calibri" w:hAnsi="Calibri" w:cs="Calibri"/>
                <w:snapToGrid w:val="0"/>
                <w:sz w:val="22"/>
                <w:szCs w:val="22"/>
              </w:rPr>
            </w:pPr>
          </w:p>
        </w:tc>
        <w:tc>
          <w:tcPr>
            <w:tcW w:w="391" w:type="pct"/>
          </w:tcPr>
          <w:p w14:paraId="5A1AA201" w14:textId="77777777" w:rsidR="00001934" w:rsidRPr="00DA3767" w:rsidRDefault="00001934" w:rsidP="00DC29AC">
            <w:pPr>
              <w:jc w:val="center"/>
              <w:rPr>
                <w:rFonts w:ascii="Calibri" w:hAnsi="Calibri" w:cs="Calibri"/>
                <w:bCs/>
                <w:snapToGrid w:val="0"/>
                <w:sz w:val="22"/>
                <w:szCs w:val="22"/>
              </w:rPr>
            </w:pPr>
          </w:p>
        </w:tc>
        <w:tc>
          <w:tcPr>
            <w:tcW w:w="247" w:type="pct"/>
          </w:tcPr>
          <w:p w14:paraId="4AC5F7A6" w14:textId="77777777" w:rsidR="00001934" w:rsidRPr="00DA3767" w:rsidRDefault="00001934" w:rsidP="00DC29AC">
            <w:pPr>
              <w:jc w:val="center"/>
              <w:rPr>
                <w:rFonts w:ascii="Calibri" w:hAnsi="Calibri" w:cs="Calibri"/>
                <w:b/>
                <w:snapToGrid w:val="0"/>
                <w:sz w:val="22"/>
                <w:szCs w:val="22"/>
              </w:rPr>
            </w:pPr>
          </w:p>
        </w:tc>
        <w:tc>
          <w:tcPr>
            <w:tcW w:w="273" w:type="pct"/>
          </w:tcPr>
          <w:p w14:paraId="27BA7BBD" w14:textId="77777777" w:rsidR="00001934" w:rsidRPr="00DA3767" w:rsidRDefault="00001934" w:rsidP="00DC29AC">
            <w:pPr>
              <w:jc w:val="center"/>
              <w:rPr>
                <w:rFonts w:ascii="Calibri" w:hAnsi="Calibri" w:cs="Calibri"/>
                <w:b/>
                <w:snapToGrid w:val="0"/>
                <w:sz w:val="22"/>
                <w:szCs w:val="22"/>
              </w:rPr>
            </w:pPr>
          </w:p>
        </w:tc>
        <w:tc>
          <w:tcPr>
            <w:tcW w:w="718" w:type="pct"/>
          </w:tcPr>
          <w:p w14:paraId="3829D2BC" w14:textId="77777777" w:rsidR="00001934" w:rsidRPr="00DA3767" w:rsidRDefault="00001934" w:rsidP="00DC29AC">
            <w:pPr>
              <w:rPr>
                <w:rFonts w:ascii="Calibri" w:hAnsi="Calibri" w:cs="Calibri"/>
                <w:snapToGrid w:val="0"/>
                <w:sz w:val="22"/>
                <w:szCs w:val="22"/>
              </w:rPr>
            </w:pPr>
          </w:p>
        </w:tc>
        <w:tc>
          <w:tcPr>
            <w:tcW w:w="157" w:type="pct"/>
            <w:shd w:val="clear" w:color="auto" w:fill="E6E6E6"/>
          </w:tcPr>
          <w:p w14:paraId="37863E4E" w14:textId="77777777" w:rsidR="00001934" w:rsidRPr="00DA3767" w:rsidRDefault="00001934" w:rsidP="00DC29AC">
            <w:pPr>
              <w:jc w:val="center"/>
              <w:rPr>
                <w:rFonts w:ascii="Calibri" w:hAnsi="Calibri" w:cs="Calibri"/>
                <w:sz w:val="22"/>
                <w:szCs w:val="22"/>
              </w:rPr>
            </w:pPr>
          </w:p>
        </w:tc>
        <w:tc>
          <w:tcPr>
            <w:tcW w:w="689" w:type="pct"/>
          </w:tcPr>
          <w:p w14:paraId="3410FF2B" w14:textId="77777777" w:rsidR="00001934" w:rsidRPr="00DA3767" w:rsidRDefault="00001934" w:rsidP="00DC29AC">
            <w:pPr>
              <w:rPr>
                <w:rFonts w:ascii="Calibri" w:hAnsi="Calibri" w:cs="Calibri"/>
                <w:snapToGrid w:val="0"/>
                <w:sz w:val="22"/>
                <w:szCs w:val="22"/>
              </w:rPr>
            </w:pPr>
          </w:p>
        </w:tc>
        <w:tc>
          <w:tcPr>
            <w:tcW w:w="358" w:type="pct"/>
          </w:tcPr>
          <w:p w14:paraId="0B19DD61" w14:textId="77777777" w:rsidR="00001934" w:rsidRPr="00DA3767" w:rsidRDefault="00001934" w:rsidP="00DC29AC">
            <w:pPr>
              <w:rPr>
                <w:rFonts w:ascii="Calibri" w:hAnsi="Calibri" w:cs="Calibri"/>
                <w:snapToGrid w:val="0"/>
                <w:sz w:val="22"/>
                <w:szCs w:val="22"/>
              </w:rPr>
            </w:pPr>
          </w:p>
        </w:tc>
      </w:tr>
      <w:tr w:rsidR="00001934" w:rsidRPr="00DA3767" w14:paraId="5A9361F7" w14:textId="77777777" w:rsidTr="00DC29AC">
        <w:tc>
          <w:tcPr>
            <w:tcW w:w="247" w:type="pct"/>
          </w:tcPr>
          <w:p w14:paraId="33919674" w14:textId="7E7E77C0" w:rsidR="00001934" w:rsidRPr="00DA3767" w:rsidRDefault="00946D58" w:rsidP="00DC29AC">
            <w:pPr>
              <w:rPr>
                <w:rFonts w:ascii="Calibri" w:hAnsi="Calibri" w:cs="Calibri"/>
                <w:b/>
                <w:bCs/>
                <w:snapToGrid w:val="0"/>
              </w:rPr>
            </w:pPr>
            <w:r>
              <w:rPr>
                <w:rFonts w:ascii="Calibri" w:hAnsi="Calibri" w:cs="Calibri"/>
                <w:b/>
                <w:bCs/>
                <w:snapToGrid w:val="0"/>
              </w:rPr>
              <w:t>11.10</w:t>
            </w:r>
          </w:p>
        </w:tc>
        <w:tc>
          <w:tcPr>
            <w:tcW w:w="273" w:type="pct"/>
          </w:tcPr>
          <w:p w14:paraId="7345A5BF" w14:textId="77777777" w:rsidR="00001934" w:rsidRPr="00DA3767" w:rsidRDefault="00001934" w:rsidP="00DC29AC">
            <w:pPr>
              <w:jc w:val="center"/>
              <w:rPr>
                <w:rFonts w:ascii="Calibri" w:hAnsi="Calibri" w:cs="Calibri"/>
                <w:b/>
                <w:snapToGrid w:val="0"/>
              </w:rPr>
            </w:pPr>
            <w:r w:rsidRPr="00DA3767">
              <w:rPr>
                <w:rFonts w:ascii="Calibri" w:hAnsi="Calibri" w:cs="Calibri"/>
                <w:b/>
                <w:snapToGrid w:val="0"/>
              </w:rPr>
              <w:t>A</w:t>
            </w:r>
          </w:p>
        </w:tc>
        <w:tc>
          <w:tcPr>
            <w:tcW w:w="755" w:type="pct"/>
          </w:tcPr>
          <w:p w14:paraId="51F486C6"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Eksjö 1</w:t>
            </w:r>
          </w:p>
        </w:tc>
        <w:tc>
          <w:tcPr>
            <w:tcW w:w="140" w:type="pct"/>
            <w:shd w:val="clear" w:color="auto" w:fill="E6E6E6"/>
          </w:tcPr>
          <w:p w14:paraId="2CE33378"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752" w:type="pct"/>
          </w:tcPr>
          <w:p w14:paraId="233A5EC2"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Cyrus 1</w:t>
            </w:r>
          </w:p>
        </w:tc>
        <w:tc>
          <w:tcPr>
            <w:tcW w:w="391" w:type="pct"/>
          </w:tcPr>
          <w:p w14:paraId="1151FBFD" w14:textId="77777777" w:rsidR="00001934" w:rsidRPr="00DA3767" w:rsidRDefault="00001934" w:rsidP="00DC29AC">
            <w:pPr>
              <w:jc w:val="center"/>
              <w:rPr>
                <w:rFonts w:ascii="Calibri" w:hAnsi="Calibri" w:cs="Calibri"/>
                <w:bCs/>
                <w:snapToGrid w:val="0"/>
                <w:sz w:val="22"/>
                <w:szCs w:val="22"/>
              </w:rPr>
            </w:pPr>
            <w:r w:rsidRPr="00DA3767">
              <w:rPr>
                <w:rFonts w:ascii="Calibri" w:hAnsi="Calibri" w:cs="Calibri"/>
                <w:bCs/>
                <w:snapToGrid w:val="0"/>
                <w:sz w:val="22"/>
                <w:szCs w:val="22"/>
              </w:rPr>
              <w:t>1x17 min</w:t>
            </w:r>
          </w:p>
        </w:tc>
        <w:tc>
          <w:tcPr>
            <w:tcW w:w="247" w:type="pct"/>
          </w:tcPr>
          <w:p w14:paraId="113CE5A4" w14:textId="0F88AA74" w:rsidR="00001934" w:rsidRPr="00DA3767" w:rsidRDefault="00946D58" w:rsidP="00DC29AC">
            <w:pPr>
              <w:jc w:val="center"/>
              <w:rPr>
                <w:rFonts w:ascii="Calibri" w:hAnsi="Calibri" w:cs="Calibri"/>
                <w:b/>
                <w:snapToGrid w:val="0"/>
                <w:sz w:val="22"/>
                <w:szCs w:val="22"/>
              </w:rPr>
            </w:pPr>
            <w:r>
              <w:rPr>
                <w:rFonts w:ascii="Calibri" w:hAnsi="Calibri" w:cs="Calibri"/>
                <w:b/>
                <w:snapToGrid w:val="0"/>
                <w:sz w:val="22"/>
                <w:szCs w:val="22"/>
              </w:rPr>
              <w:t>11.10</w:t>
            </w:r>
          </w:p>
        </w:tc>
        <w:tc>
          <w:tcPr>
            <w:tcW w:w="273" w:type="pct"/>
          </w:tcPr>
          <w:p w14:paraId="6842780D" w14:textId="77777777" w:rsidR="00001934" w:rsidRPr="00DA3767" w:rsidRDefault="00001934" w:rsidP="00DC29AC">
            <w:pPr>
              <w:jc w:val="center"/>
              <w:rPr>
                <w:rFonts w:ascii="Calibri" w:hAnsi="Calibri" w:cs="Calibri"/>
                <w:b/>
                <w:snapToGrid w:val="0"/>
                <w:sz w:val="22"/>
                <w:szCs w:val="22"/>
              </w:rPr>
            </w:pPr>
            <w:r w:rsidRPr="00DA3767">
              <w:rPr>
                <w:rFonts w:ascii="Calibri" w:hAnsi="Calibri" w:cs="Calibri"/>
                <w:b/>
                <w:snapToGrid w:val="0"/>
              </w:rPr>
              <w:t>A</w:t>
            </w:r>
          </w:p>
        </w:tc>
        <w:tc>
          <w:tcPr>
            <w:tcW w:w="718" w:type="pct"/>
          </w:tcPr>
          <w:p w14:paraId="590482C2"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Bankeryd 1</w:t>
            </w:r>
          </w:p>
        </w:tc>
        <w:tc>
          <w:tcPr>
            <w:tcW w:w="157" w:type="pct"/>
            <w:shd w:val="clear" w:color="auto" w:fill="E6E6E6"/>
          </w:tcPr>
          <w:p w14:paraId="1D1925DE"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689" w:type="pct"/>
          </w:tcPr>
          <w:p w14:paraId="68CE83DF"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Vaggeryd</w:t>
            </w:r>
          </w:p>
        </w:tc>
        <w:tc>
          <w:tcPr>
            <w:tcW w:w="358" w:type="pct"/>
          </w:tcPr>
          <w:p w14:paraId="55A5F420" w14:textId="77777777" w:rsidR="00001934" w:rsidRPr="00DA3767" w:rsidRDefault="00001934" w:rsidP="00DC29AC">
            <w:pPr>
              <w:rPr>
                <w:rFonts w:ascii="Calibri" w:hAnsi="Calibri" w:cs="Calibri"/>
                <w:snapToGrid w:val="0"/>
                <w:sz w:val="22"/>
                <w:szCs w:val="22"/>
              </w:rPr>
            </w:pPr>
            <w:r w:rsidRPr="00DA3767">
              <w:rPr>
                <w:rFonts w:ascii="Calibri" w:hAnsi="Calibri" w:cs="Calibri"/>
                <w:bCs/>
                <w:snapToGrid w:val="0"/>
                <w:sz w:val="22"/>
                <w:szCs w:val="22"/>
              </w:rPr>
              <w:t>1x17 min</w:t>
            </w:r>
          </w:p>
        </w:tc>
      </w:tr>
      <w:tr w:rsidR="00001934" w:rsidRPr="00DA3767" w14:paraId="31075D5E" w14:textId="77777777" w:rsidTr="00DC29AC">
        <w:tc>
          <w:tcPr>
            <w:tcW w:w="247" w:type="pct"/>
          </w:tcPr>
          <w:p w14:paraId="6322219C" w14:textId="0D93C5B8" w:rsidR="00001934" w:rsidRPr="00DA3767" w:rsidRDefault="00946D58" w:rsidP="00DC29AC">
            <w:pPr>
              <w:rPr>
                <w:rFonts w:ascii="Calibri" w:hAnsi="Calibri" w:cs="Calibri"/>
                <w:b/>
                <w:bCs/>
                <w:snapToGrid w:val="0"/>
              </w:rPr>
            </w:pPr>
            <w:r>
              <w:rPr>
                <w:rFonts w:ascii="Calibri" w:hAnsi="Calibri" w:cs="Calibri"/>
                <w:b/>
                <w:bCs/>
                <w:snapToGrid w:val="0"/>
              </w:rPr>
              <w:t>11.35</w:t>
            </w:r>
          </w:p>
        </w:tc>
        <w:tc>
          <w:tcPr>
            <w:tcW w:w="273" w:type="pct"/>
          </w:tcPr>
          <w:p w14:paraId="2F70588E" w14:textId="77777777" w:rsidR="00001934" w:rsidRPr="00DA3767" w:rsidRDefault="00001934" w:rsidP="00DC29AC">
            <w:pPr>
              <w:jc w:val="center"/>
              <w:rPr>
                <w:rFonts w:ascii="Calibri" w:hAnsi="Calibri" w:cs="Calibri"/>
                <w:b/>
                <w:snapToGrid w:val="0"/>
              </w:rPr>
            </w:pPr>
            <w:r w:rsidRPr="00DA3767">
              <w:rPr>
                <w:rFonts w:ascii="Calibri" w:hAnsi="Calibri" w:cs="Calibri"/>
                <w:b/>
                <w:snapToGrid w:val="0"/>
              </w:rPr>
              <w:t>B</w:t>
            </w:r>
          </w:p>
        </w:tc>
        <w:tc>
          <w:tcPr>
            <w:tcW w:w="755" w:type="pct"/>
          </w:tcPr>
          <w:p w14:paraId="0402153C"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Eksjö 2</w:t>
            </w:r>
          </w:p>
        </w:tc>
        <w:tc>
          <w:tcPr>
            <w:tcW w:w="140" w:type="pct"/>
            <w:shd w:val="clear" w:color="auto" w:fill="E6E6E6"/>
          </w:tcPr>
          <w:p w14:paraId="5EF54383"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752" w:type="pct"/>
          </w:tcPr>
          <w:p w14:paraId="022BD295"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Cyrus 2</w:t>
            </w:r>
          </w:p>
        </w:tc>
        <w:tc>
          <w:tcPr>
            <w:tcW w:w="391" w:type="pct"/>
          </w:tcPr>
          <w:p w14:paraId="663A575F" w14:textId="77777777" w:rsidR="00001934" w:rsidRPr="00DA3767" w:rsidRDefault="00001934" w:rsidP="00DC29AC">
            <w:pPr>
              <w:jc w:val="center"/>
              <w:rPr>
                <w:rFonts w:ascii="Calibri" w:hAnsi="Calibri" w:cs="Calibri"/>
                <w:bCs/>
                <w:snapToGrid w:val="0"/>
                <w:sz w:val="22"/>
                <w:szCs w:val="22"/>
              </w:rPr>
            </w:pPr>
            <w:r w:rsidRPr="00DA3767">
              <w:rPr>
                <w:rFonts w:ascii="Calibri" w:hAnsi="Calibri" w:cs="Calibri"/>
                <w:bCs/>
                <w:snapToGrid w:val="0"/>
                <w:sz w:val="22"/>
                <w:szCs w:val="22"/>
              </w:rPr>
              <w:t>1x17 min</w:t>
            </w:r>
          </w:p>
        </w:tc>
        <w:tc>
          <w:tcPr>
            <w:tcW w:w="247" w:type="pct"/>
          </w:tcPr>
          <w:p w14:paraId="6736CF06" w14:textId="49E64F7C" w:rsidR="00001934" w:rsidRPr="00DA3767" w:rsidRDefault="00946D58" w:rsidP="00DC29AC">
            <w:pPr>
              <w:jc w:val="center"/>
              <w:rPr>
                <w:rFonts w:ascii="Calibri" w:hAnsi="Calibri" w:cs="Calibri"/>
                <w:b/>
                <w:snapToGrid w:val="0"/>
                <w:sz w:val="22"/>
                <w:szCs w:val="22"/>
              </w:rPr>
            </w:pPr>
            <w:r>
              <w:rPr>
                <w:rFonts w:ascii="Calibri" w:hAnsi="Calibri" w:cs="Calibri"/>
                <w:b/>
                <w:snapToGrid w:val="0"/>
                <w:sz w:val="22"/>
                <w:szCs w:val="22"/>
              </w:rPr>
              <w:t>11.35</w:t>
            </w:r>
          </w:p>
        </w:tc>
        <w:tc>
          <w:tcPr>
            <w:tcW w:w="273" w:type="pct"/>
          </w:tcPr>
          <w:p w14:paraId="3CB0FF28" w14:textId="77777777" w:rsidR="00001934" w:rsidRPr="00DA3767" w:rsidRDefault="00001934" w:rsidP="00DC29AC">
            <w:pPr>
              <w:jc w:val="center"/>
              <w:rPr>
                <w:rFonts w:ascii="Calibri" w:hAnsi="Calibri" w:cs="Calibri"/>
                <w:b/>
                <w:snapToGrid w:val="0"/>
                <w:sz w:val="22"/>
                <w:szCs w:val="22"/>
              </w:rPr>
            </w:pPr>
            <w:r w:rsidRPr="00DA3767">
              <w:rPr>
                <w:rFonts w:ascii="Calibri" w:hAnsi="Calibri" w:cs="Calibri"/>
                <w:b/>
                <w:snapToGrid w:val="0"/>
              </w:rPr>
              <w:t>B</w:t>
            </w:r>
          </w:p>
        </w:tc>
        <w:tc>
          <w:tcPr>
            <w:tcW w:w="718" w:type="pct"/>
          </w:tcPr>
          <w:p w14:paraId="6D398389"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Bankeryd 2</w:t>
            </w:r>
          </w:p>
        </w:tc>
        <w:tc>
          <w:tcPr>
            <w:tcW w:w="157" w:type="pct"/>
            <w:shd w:val="clear" w:color="auto" w:fill="E6E6E6"/>
          </w:tcPr>
          <w:p w14:paraId="52780F16" w14:textId="77777777" w:rsidR="00001934" w:rsidRPr="00DA3767" w:rsidRDefault="00001934" w:rsidP="00DC29AC">
            <w:pPr>
              <w:jc w:val="center"/>
              <w:rPr>
                <w:rFonts w:ascii="Calibri" w:hAnsi="Calibri" w:cs="Calibri"/>
                <w:sz w:val="22"/>
                <w:szCs w:val="22"/>
              </w:rPr>
            </w:pPr>
            <w:r w:rsidRPr="00DA3767">
              <w:rPr>
                <w:rFonts w:ascii="Calibri" w:hAnsi="Calibri" w:cs="Calibri"/>
                <w:sz w:val="22"/>
                <w:szCs w:val="22"/>
              </w:rPr>
              <w:t>-</w:t>
            </w:r>
          </w:p>
        </w:tc>
        <w:tc>
          <w:tcPr>
            <w:tcW w:w="689" w:type="pct"/>
          </w:tcPr>
          <w:p w14:paraId="62E7A39E" w14:textId="77777777" w:rsidR="00001934" w:rsidRPr="00DA3767" w:rsidRDefault="00001934" w:rsidP="00DC29AC">
            <w:pPr>
              <w:rPr>
                <w:rFonts w:ascii="Calibri" w:hAnsi="Calibri" w:cs="Calibri"/>
                <w:snapToGrid w:val="0"/>
                <w:sz w:val="22"/>
                <w:szCs w:val="22"/>
              </w:rPr>
            </w:pPr>
            <w:r w:rsidRPr="00DA3767">
              <w:rPr>
                <w:rFonts w:ascii="Calibri" w:hAnsi="Calibri" w:cs="Calibri"/>
                <w:sz w:val="22"/>
                <w:szCs w:val="22"/>
              </w:rPr>
              <w:t>Ulricehamn</w:t>
            </w:r>
          </w:p>
        </w:tc>
        <w:tc>
          <w:tcPr>
            <w:tcW w:w="358" w:type="pct"/>
          </w:tcPr>
          <w:p w14:paraId="6B7CE26D" w14:textId="77777777" w:rsidR="00001934" w:rsidRPr="00DA3767" w:rsidRDefault="00001934" w:rsidP="00DC29AC">
            <w:pPr>
              <w:rPr>
                <w:rFonts w:ascii="Calibri" w:hAnsi="Calibri" w:cs="Calibri"/>
                <w:snapToGrid w:val="0"/>
                <w:sz w:val="22"/>
                <w:szCs w:val="22"/>
              </w:rPr>
            </w:pPr>
            <w:r w:rsidRPr="00DA3767">
              <w:rPr>
                <w:rFonts w:ascii="Calibri" w:hAnsi="Calibri" w:cs="Calibri"/>
                <w:bCs/>
                <w:snapToGrid w:val="0"/>
                <w:sz w:val="22"/>
                <w:szCs w:val="22"/>
              </w:rPr>
              <w:t>1x17 min</w:t>
            </w:r>
          </w:p>
        </w:tc>
      </w:tr>
    </w:tbl>
    <w:p w14:paraId="0295BD0A" w14:textId="77777777" w:rsidR="00001934" w:rsidRPr="00FA56CB" w:rsidRDefault="00001934" w:rsidP="00001934">
      <w:pPr>
        <w:rPr>
          <w:rFonts w:ascii="Calibri" w:hAnsi="Calibri" w:cs="Calibri"/>
          <w:b/>
          <w:bCs/>
        </w:rPr>
      </w:pPr>
      <w:r w:rsidRPr="00FA56CB">
        <w:rPr>
          <w:rFonts w:ascii="Calibri" w:hAnsi="Calibri" w:cs="Calibri"/>
          <w:b/>
          <w:bCs/>
        </w:rPr>
        <w:t xml:space="preserve">Lägg matchtiderna med gemensam starttid för båda planerna. </w:t>
      </w:r>
    </w:p>
    <w:p w14:paraId="4581CC99" w14:textId="77777777" w:rsidR="00001934" w:rsidRPr="00D5566B" w:rsidRDefault="00001934" w:rsidP="00001934">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1F92EA9E" w14:textId="77777777" w:rsidR="00001934" w:rsidRDefault="00001934" w:rsidP="00001934">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623F827E" w14:textId="77777777" w:rsidR="00001934" w:rsidRDefault="00001934" w:rsidP="00001934">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397E0679" w14:textId="77777777" w:rsidR="00001934" w:rsidRPr="00D5566B" w:rsidRDefault="00001934" w:rsidP="00001934">
      <w:pPr>
        <w:rPr>
          <w:rFonts w:ascii="Calibri" w:hAnsi="Calibri" w:cs="Calibri"/>
          <w:b/>
          <w:bCs/>
          <w:i/>
          <w:iCs/>
        </w:rPr>
      </w:pPr>
    </w:p>
    <w:p w14:paraId="32CB1C9C" w14:textId="77777777" w:rsidR="00001934" w:rsidRPr="00D5566B" w:rsidRDefault="00001934" w:rsidP="00001934">
      <w:pPr>
        <w:rPr>
          <w:rFonts w:ascii="Calibri" w:hAnsi="Calibri" w:cs="Calibri"/>
          <w:i/>
          <w:iCs/>
          <w:color w:val="000000"/>
          <w:sz w:val="22"/>
          <w:szCs w:val="22"/>
        </w:rPr>
      </w:pPr>
      <w:bookmarkStart w:id="1" w:name="_Hlk75194139"/>
      <w:r w:rsidRPr="00D5566B">
        <w:rPr>
          <w:rFonts w:ascii="Calibri" w:hAnsi="Calibri" w:cs="Calibri"/>
          <w:i/>
          <w:iCs/>
        </w:rPr>
        <w:lastRenderedPageBreak/>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1"/>
    <w:p w14:paraId="35155F8B" w14:textId="77777777" w:rsidR="00001934" w:rsidRPr="00D5566B" w:rsidRDefault="00001934" w:rsidP="00001934">
      <w:pPr>
        <w:rPr>
          <w:rFonts w:ascii="Calibri" w:hAnsi="Calibri" w:cs="Calibri"/>
          <w:i/>
          <w:iCs/>
          <w:color w:val="000000"/>
        </w:rPr>
      </w:pPr>
    </w:p>
    <w:p w14:paraId="0FFF2D4B" w14:textId="77777777" w:rsidR="00001934" w:rsidRDefault="00001934" w:rsidP="00001934">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4B7948E6" w14:textId="77777777" w:rsidR="00001934" w:rsidRDefault="00001934" w:rsidP="00001934">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06EE714E" w14:textId="77777777" w:rsidR="00001934" w:rsidRDefault="00001934" w:rsidP="00001934">
      <w:pPr>
        <w:rPr>
          <w:rFonts w:ascii="Calibri" w:hAnsi="Calibri" w:cs="Calibri"/>
          <w:i/>
          <w:iCs/>
          <w:color w:val="000000"/>
        </w:rPr>
      </w:pPr>
    </w:p>
    <w:p w14:paraId="2E082B52" w14:textId="77777777" w:rsidR="00001934" w:rsidRDefault="00001934" w:rsidP="00001934">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14:paraId="0A72B8AB" w14:textId="77777777" w:rsidR="00001934" w:rsidRDefault="00001934" w:rsidP="00001934">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p>
    <w:p w14:paraId="6E231D5C" w14:textId="77777777" w:rsidR="00001934" w:rsidRDefault="00001934" w:rsidP="00001934">
      <w:pPr>
        <w:pStyle w:val="Normalwebb"/>
        <w:shd w:val="clear" w:color="auto" w:fill="FFFFFF" w:themeFill="background1"/>
        <w:spacing w:before="0" w:beforeAutospacing="0" w:after="150" w:afterAutospacing="0"/>
        <w:rPr>
          <w:rFonts w:ascii="Calibri" w:hAnsi="Calibri" w:cs="Calibri"/>
          <w:i/>
          <w:iCs/>
          <w:color w:val="4D4D4E"/>
        </w:rPr>
      </w:pP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14:paraId="542A36D3" w14:textId="77777777" w:rsidR="00001934" w:rsidRDefault="00001934" w:rsidP="00001934">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3. Avkast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14:paraId="728625C6" w14:textId="77777777" w:rsidR="00001934" w:rsidRDefault="00001934" w:rsidP="00001934">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14:paraId="1F641711" w14:textId="77777777" w:rsidR="00001934" w:rsidRDefault="00001934" w:rsidP="00001934">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14:paraId="5DD59DA6" w14:textId="77777777" w:rsidR="00001934" w:rsidRDefault="00001934" w:rsidP="00001934">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 xml:space="preserve">Inför säsongen 2023-2024 har HF Väst 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p>
    <w:p w14:paraId="670DC52A" w14:textId="77777777" w:rsidR="00001934" w:rsidRPr="00D5566B" w:rsidRDefault="00001934" w:rsidP="00001934">
      <w:pPr>
        <w:rPr>
          <w:rFonts w:ascii="Calibri" w:hAnsi="Calibri" w:cs="Calibri"/>
          <w:i/>
          <w:iCs/>
          <w:color w:val="000000"/>
        </w:rPr>
      </w:pPr>
      <w:r>
        <w:rPr>
          <w:rFonts w:ascii="Calibri" w:hAnsi="Calibri" w:cs="Calibri"/>
          <w:i/>
          <w:iCs/>
          <w:color w:val="000000"/>
        </w:rPr>
        <w:t>A</w:t>
      </w:r>
      <w:r w:rsidRPr="00D5566B">
        <w:rPr>
          <w:rFonts w:ascii="Calibri" w:hAnsi="Calibri" w:cs="Calibri"/>
          <w:i/>
          <w:iCs/>
          <w:color w:val="000000"/>
        </w:rPr>
        <w:t xml:space="preserve">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70F50BBF" w14:textId="77777777" w:rsidR="00001934" w:rsidRPr="00D5566B" w:rsidRDefault="00001934" w:rsidP="00001934">
      <w:pPr>
        <w:rPr>
          <w:rFonts w:ascii="Calibri" w:hAnsi="Calibri" w:cs="Calibri"/>
          <w:i/>
          <w:iCs/>
          <w:color w:val="000000"/>
        </w:rPr>
      </w:pPr>
    </w:p>
    <w:p w14:paraId="03D094ED" w14:textId="77777777" w:rsidR="00001934" w:rsidRPr="00FA56CB" w:rsidRDefault="00001934" w:rsidP="00001934">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Pr>
          <w:rFonts w:ascii="Calibri" w:hAnsi="Calibri" w:cs="Calibri"/>
          <w:color w:val="000000"/>
        </w:rPr>
        <w:t>6</w:t>
      </w:r>
      <w:r w:rsidRPr="00FA56CB">
        <w:rPr>
          <w:rFonts w:ascii="Calibri" w:hAnsi="Calibri" w:cs="Calibri"/>
          <w:color w:val="000000"/>
        </w:rPr>
        <w:t xml:space="preserve">-49 cm så att alla barn kan greppa bollen ordentligt. </w:t>
      </w:r>
    </w:p>
    <w:p w14:paraId="73EE095B" w14:textId="2B5CC4C7" w:rsidR="00001934" w:rsidRDefault="00001934" w:rsidP="00001934">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247D59">
        <w:rPr>
          <w:color w:val="000000"/>
        </w:rPr>
        <w:fldChar w:fldCharType="begin"/>
      </w:r>
      <w:r w:rsidR="00247D59">
        <w:rPr>
          <w:color w:val="000000"/>
        </w:rPr>
        <w:instrText xml:space="preserve"> INCLUDEPICTURE  "cid:image002.jpg@01D69E30.6760BC20" \* MERGEFORMATINET </w:instrText>
      </w:r>
      <w:r w:rsidR="00247D59">
        <w:rPr>
          <w:color w:val="000000"/>
        </w:rPr>
        <w:fldChar w:fldCharType="separate"/>
      </w:r>
      <w:r w:rsidR="00140340">
        <w:rPr>
          <w:color w:val="000000"/>
        </w:rPr>
        <w:fldChar w:fldCharType="begin"/>
      </w:r>
      <w:r w:rsidR="00140340">
        <w:rPr>
          <w:color w:val="000000"/>
        </w:rPr>
        <w:instrText xml:space="preserve"> </w:instrText>
      </w:r>
      <w:r w:rsidR="00140340">
        <w:rPr>
          <w:color w:val="000000"/>
        </w:rPr>
        <w:instrText>INCLUDEPICTURE  "cid:image002.jpg@01D69E30.6760BC20" \* MERGEFORMATINET</w:instrText>
      </w:r>
      <w:r w:rsidR="00140340">
        <w:rPr>
          <w:color w:val="000000"/>
        </w:rPr>
        <w:instrText xml:space="preserve"> </w:instrText>
      </w:r>
      <w:r w:rsidR="00140340">
        <w:rPr>
          <w:color w:val="000000"/>
        </w:rPr>
        <w:fldChar w:fldCharType="separate"/>
      </w:r>
      <w:r w:rsidR="00140340">
        <w:rPr>
          <w:color w:val="000000"/>
        </w:rPr>
        <w:pict w14:anchorId="1D5F5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2in;height:132pt">
            <v:imagedata r:id="rId9" r:href="rId10"/>
          </v:shape>
        </w:pict>
      </w:r>
      <w:r w:rsidR="00140340">
        <w:rPr>
          <w:color w:val="000000"/>
        </w:rPr>
        <w:fldChar w:fldCharType="end"/>
      </w:r>
      <w:r w:rsidR="00247D59">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14:paraId="0DE9F048" w14:textId="77777777" w:rsidR="00001934" w:rsidRDefault="00001934" w:rsidP="00001934"/>
    <w:p w14:paraId="62B3B652" w14:textId="77777777" w:rsidR="00001934" w:rsidRPr="00D5566B" w:rsidRDefault="00001934" w:rsidP="00001934">
      <w:pPr>
        <w:rPr>
          <w:rFonts w:ascii="Calibri" w:hAnsi="Calibri" w:cs="Calibri"/>
          <w:b/>
          <w:bCs/>
        </w:rPr>
      </w:pPr>
    </w:p>
    <w:p w14:paraId="23666286" w14:textId="77777777" w:rsidR="00001934" w:rsidRPr="00164E22" w:rsidRDefault="00001934" w:rsidP="00001934">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29DE7663" w14:textId="77777777" w:rsidR="00001934" w:rsidRPr="00D5566B" w:rsidRDefault="00001934" w:rsidP="00001934">
      <w:pPr>
        <w:rPr>
          <w:rFonts w:ascii="Calibri" w:hAnsi="Calibri" w:cs="Calibri"/>
          <w:b/>
          <w:bCs/>
        </w:rPr>
      </w:pPr>
    </w:p>
    <w:p w14:paraId="56708749" w14:textId="77777777" w:rsidR="00001934" w:rsidRDefault="00001934" w:rsidP="00001934"/>
    <w:p w14:paraId="0BA1D76E" w14:textId="77777777" w:rsidR="00F1137A" w:rsidRDefault="00F1137A"/>
    <w:sectPr w:rsidR="00F1137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19" w:right="1418" w:bottom="5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8E5A" w14:textId="77777777" w:rsidR="00140340" w:rsidRDefault="00140340" w:rsidP="00140340">
      <w:r>
        <w:separator/>
      </w:r>
    </w:p>
  </w:endnote>
  <w:endnote w:type="continuationSeparator" w:id="0">
    <w:p w14:paraId="415FF360" w14:textId="77777777" w:rsidR="00140340" w:rsidRDefault="00140340" w:rsidP="0014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1C6A" w14:textId="77777777" w:rsidR="00140340" w:rsidRDefault="0014034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BA8E" w14:textId="77777777" w:rsidR="00140340" w:rsidRDefault="0014034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BF63" w14:textId="77777777" w:rsidR="00140340" w:rsidRDefault="00140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794A" w14:textId="77777777" w:rsidR="00140340" w:rsidRDefault="00140340" w:rsidP="00140340">
      <w:r>
        <w:separator/>
      </w:r>
    </w:p>
  </w:footnote>
  <w:footnote w:type="continuationSeparator" w:id="0">
    <w:p w14:paraId="63DEDFA4" w14:textId="77777777" w:rsidR="00140340" w:rsidRDefault="00140340" w:rsidP="0014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6741" w14:textId="77777777" w:rsidR="00140340" w:rsidRDefault="0014034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E9DC" w14:textId="77777777" w:rsidR="00140340" w:rsidRDefault="0014034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1A81" w14:textId="77777777" w:rsidR="00140340" w:rsidRDefault="0014034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34"/>
    <w:rsid w:val="00001934"/>
    <w:rsid w:val="00140340"/>
    <w:rsid w:val="00247D59"/>
    <w:rsid w:val="00946D58"/>
    <w:rsid w:val="00BB04E9"/>
    <w:rsid w:val="00C735FD"/>
    <w:rsid w:val="00F1137A"/>
    <w:rsid w:val="00FB1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7403D"/>
  <w15:chartTrackingRefBased/>
  <w15:docId w15:val="{6582FCE7-F5CF-407B-A2B2-B77326F6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34"/>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001934"/>
    <w:pPr>
      <w:keepNext/>
      <w:outlineLvl w:val="4"/>
    </w:pPr>
    <w:rPr>
      <w:rFonts w:ascii="Verdana" w:hAnsi="Verdana"/>
      <w:b/>
      <w:bCs/>
    </w:rPr>
  </w:style>
  <w:style w:type="paragraph" w:styleId="Rubrik7">
    <w:name w:val="heading 7"/>
    <w:basedOn w:val="Normal"/>
    <w:next w:val="Normal"/>
    <w:link w:val="Rubrik7Char"/>
    <w:qFormat/>
    <w:rsid w:val="00001934"/>
    <w:pPr>
      <w:keepNext/>
      <w:outlineLvl w:val="6"/>
    </w:pPr>
    <w:rPr>
      <w:b/>
      <w:bCs/>
      <w:sz w:val="28"/>
    </w:rPr>
  </w:style>
  <w:style w:type="paragraph" w:styleId="Rubrik8">
    <w:name w:val="heading 8"/>
    <w:basedOn w:val="Normal"/>
    <w:next w:val="Normal"/>
    <w:link w:val="Rubrik8Char"/>
    <w:qFormat/>
    <w:rsid w:val="00001934"/>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001934"/>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001934"/>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001934"/>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001934"/>
    <w:pPr>
      <w:spacing w:before="100" w:beforeAutospacing="1" w:after="100" w:afterAutospacing="1"/>
    </w:pPr>
  </w:style>
  <w:style w:type="character" w:styleId="Stark">
    <w:name w:val="Strong"/>
    <w:uiPriority w:val="22"/>
    <w:qFormat/>
    <w:rsid w:val="00001934"/>
    <w:rPr>
      <w:b/>
      <w:bCs/>
    </w:rPr>
  </w:style>
  <w:style w:type="paragraph" w:styleId="Sidhuvud">
    <w:name w:val="header"/>
    <w:basedOn w:val="Normal"/>
    <w:link w:val="SidhuvudChar"/>
    <w:uiPriority w:val="99"/>
    <w:unhideWhenUsed/>
    <w:rsid w:val="00140340"/>
    <w:pPr>
      <w:tabs>
        <w:tab w:val="center" w:pos="4536"/>
        <w:tab w:val="right" w:pos="9072"/>
      </w:tabs>
    </w:pPr>
  </w:style>
  <w:style w:type="character" w:customStyle="1" w:styleId="SidhuvudChar">
    <w:name w:val="Sidhuvud Char"/>
    <w:basedOn w:val="Standardstycketeckensnitt"/>
    <w:link w:val="Sidhuvud"/>
    <w:uiPriority w:val="99"/>
    <w:rsid w:val="00140340"/>
    <w:rPr>
      <w:rFonts w:ascii="Times New Roman" w:eastAsia="Times New Roman" w:hAnsi="Times New Roman" w:cs="Times New Roman"/>
      <w:kern w:val="0"/>
      <w:sz w:val="24"/>
      <w:szCs w:val="24"/>
      <w:lang w:eastAsia="sv-SE"/>
      <w14:ligatures w14:val="none"/>
    </w:rPr>
  </w:style>
  <w:style w:type="paragraph" w:styleId="Sidfot">
    <w:name w:val="footer"/>
    <w:basedOn w:val="Normal"/>
    <w:link w:val="SidfotChar"/>
    <w:uiPriority w:val="99"/>
    <w:unhideWhenUsed/>
    <w:rsid w:val="00140340"/>
    <w:pPr>
      <w:tabs>
        <w:tab w:val="center" w:pos="4536"/>
        <w:tab w:val="right" w:pos="9072"/>
      </w:tabs>
    </w:pPr>
  </w:style>
  <w:style w:type="character" w:customStyle="1" w:styleId="SidfotChar">
    <w:name w:val="Sidfot Char"/>
    <w:basedOn w:val="Standardstycketeckensnitt"/>
    <w:link w:val="Sidfot"/>
    <w:uiPriority w:val="99"/>
    <w:rsid w:val="00140340"/>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2.jpg@01D69E30.6760BC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3D13A-B4BB-401D-BEAC-F49211A85D8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ec1cfd-ee20-4fab-9935-8252f9403901"/>
    <ds:schemaRef ds:uri="http://schemas.microsoft.com/office/2006/documentManagement/types"/>
    <ds:schemaRef ds:uri="820950aa-98b0-49aa-af9b-e3853c1f17f1"/>
    <ds:schemaRef ds:uri="http://www.w3.org/XML/1998/namespace"/>
    <ds:schemaRef ds:uri="http://purl.org/dc/dcmitype/"/>
  </ds:schemaRefs>
</ds:datastoreItem>
</file>

<file path=customXml/itemProps2.xml><?xml version="1.0" encoding="utf-8"?>
<ds:datastoreItem xmlns:ds="http://schemas.openxmlformats.org/officeDocument/2006/customXml" ds:itemID="{FDD90278-1991-4E60-94BE-D7D4B2102888}">
  <ds:schemaRefs>
    <ds:schemaRef ds:uri="http://schemas.microsoft.com/sharepoint/v3/contenttype/forms"/>
  </ds:schemaRefs>
</ds:datastoreItem>
</file>

<file path=customXml/itemProps3.xml><?xml version="1.0" encoding="utf-8"?>
<ds:datastoreItem xmlns:ds="http://schemas.openxmlformats.org/officeDocument/2006/customXml" ds:itemID="{A70B3311-F83C-4C65-A5EB-99A98A64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4405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Sofia Kvarnström Börsbo</cp:lastModifiedBy>
  <cp:revision>2</cp:revision>
  <dcterms:created xsi:type="dcterms:W3CDTF">2024-01-13T17:45:00Z</dcterms:created>
  <dcterms:modified xsi:type="dcterms:W3CDTF">2024-01-13T17:45:00Z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ies>
</file>