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Bahnschrift" w:cs="Bahnschrift" w:eastAsia="Bahnschrift" w:hAnsi="Bahnschrift"/>
          <w:sz w:val="72"/>
          <w:szCs w:val="72"/>
        </w:rPr>
      </w:pPr>
      <w:r w:rsidDel="00000000" w:rsidR="00000000" w:rsidRPr="00000000">
        <w:rPr>
          <w:rFonts w:ascii="Bahnschrift" w:cs="Bahnschrift" w:eastAsia="Bahnschrift" w:hAnsi="Bahnschrift"/>
          <w:sz w:val="72"/>
          <w:szCs w:val="72"/>
          <w:rtl w:val="0"/>
        </w:rPr>
        <w:t xml:space="preserve">Hagaströms SK Skridsko anordnar</w:t>
      </w:r>
    </w:p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ahnschrift Condensed" w:cs="Bahnschrift Condensed" w:eastAsia="Bahnschrift Condensed" w:hAnsi="Bahnschrift Condensed"/>
          <w:sz w:val="160"/>
          <w:szCs w:val="160"/>
        </w:rPr>
      </w:pPr>
      <w:r w:rsidDel="00000000" w:rsidR="00000000" w:rsidRPr="00000000">
        <w:rPr>
          <w:rFonts w:ascii="Bahnschrift Condensed" w:cs="Bahnschrift Condensed" w:eastAsia="Bahnschrift Condensed" w:hAnsi="Bahnschrift Condensed"/>
          <w:sz w:val="160"/>
          <w:szCs w:val="160"/>
          <w:rtl w:val="0"/>
        </w:rPr>
        <w:t xml:space="preserve">SKRIDSKOSKOLA</w:t>
        <w:br w:type="textWrapping"/>
      </w:r>
      <w:r w:rsidDel="00000000" w:rsidR="00000000" w:rsidRPr="00000000">
        <w:rPr>
          <w:rFonts w:ascii="Bahnschrift Condensed" w:cs="Bahnschrift Condensed" w:eastAsia="Bahnschrift Condensed" w:hAnsi="Bahnschrift Condensed"/>
          <w:sz w:val="72"/>
          <w:szCs w:val="72"/>
          <w:rtl w:val="0"/>
        </w:rPr>
        <w:t xml:space="preserve">och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ahnschrift Condensed" w:cs="Bahnschrift Condensed" w:eastAsia="Bahnschrift Condensed" w:hAnsi="Bahnschrift Condensed"/>
          <w:sz w:val="160"/>
          <w:szCs w:val="160"/>
        </w:rPr>
      </w:pPr>
      <w:r w:rsidDel="00000000" w:rsidR="00000000" w:rsidRPr="00000000">
        <w:rPr>
          <w:rFonts w:ascii="Bahnschrift Condensed" w:cs="Bahnschrift Condensed" w:eastAsia="Bahnschrift Condensed" w:hAnsi="Bahnschrift Condensed"/>
          <w:sz w:val="160"/>
          <w:szCs w:val="160"/>
          <w:rtl w:val="0"/>
        </w:rPr>
        <w:t xml:space="preserve">SKRINNARSKOLA</w:t>
      </w:r>
    </w:p>
    <w:p w:rsidR="00000000" w:rsidDel="00000000" w:rsidP="00000000" w:rsidRDefault="00000000" w:rsidRPr="00000000" w14:paraId="00000003">
      <w:pPr>
        <w:jc w:val="center"/>
        <w:rPr>
          <w:rFonts w:ascii="Bahnschrift" w:cs="Bahnschrift" w:eastAsia="Bahnschrift" w:hAnsi="Bahnschrift"/>
          <w:sz w:val="72"/>
          <w:szCs w:val="72"/>
        </w:rPr>
      </w:pPr>
      <w:r w:rsidDel="00000000" w:rsidR="00000000" w:rsidRPr="00000000">
        <w:rPr>
          <w:rFonts w:ascii="Bahnschrift" w:cs="Bahnschrift" w:eastAsia="Bahnschrift" w:hAnsi="Bahnschrift"/>
          <w:sz w:val="72"/>
          <w:szCs w:val="72"/>
          <w:rtl w:val="0"/>
        </w:rPr>
        <w:t xml:space="preserve">vintern 2019 på Hagaströms IP och B-hallen.</w:t>
      </w:r>
    </w:p>
    <w:p w:rsidR="00000000" w:rsidDel="00000000" w:rsidP="00000000" w:rsidRDefault="00000000" w:rsidRPr="00000000" w14:paraId="00000004">
      <w:pPr>
        <w:rPr>
          <w:rFonts w:ascii="Bahnschrift" w:cs="Bahnschrift" w:eastAsia="Bahnschrift" w:hAnsi="Bahnschrift"/>
          <w:sz w:val="44"/>
          <w:szCs w:val="44"/>
        </w:rPr>
      </w:pPr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När:  </w:t>
      </w:r>
      <w:r w:rsidDel="00000000" w:rsidR="00000000" w:rsidRPr="00000000">
        <w:rPr>
          <w:rFonts w:ascii="Bahnschrift" w:cs="Bahnschrift" w:eastAsia="Bahnschrift" w:hAnsi="Bahnschrift"/>
          <w:b w:val="1"/>
          <w:sz w:val="44"/>
          <w:szCs w:val="44"/>
          <w:rtl w:val="0"/>
        </w:rPr>
        <w:t xml:space="preserve">Måndagar 17:30</w:t>
      </w:r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 på Hagaströms IP när det finns is, samt </w:t>
      </w:r>
      <w:r w:rsidDel="00000000" w:rsidR="00000000" w:rsidRPr="00000000">
        <w:rPr>
          <w:rFonts w:ascii="Bahnschrift" w:cs="Bahnschrift" w:eastAsia="Bahnschrift" w:hAnsi="Bahnschrift"/>
          <w:b w:val="1"/>
          <w:sz w:val="44"/>
          <w:szCs w:val="44"/>
          <w:rtl w:val="0"/>
        </w:rPr>
        <w:t xml:space="preserve">lördag förmiddag</w:t>
      </w:r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 på B-Hallen (Tiderna på lördagar varierar, se hemsidan).</w:t>
      </w:r>
    </w:p>
    <w:p w:rsidR="00000000" w:rsidDel="00000000" w:rsidP="00000000" w:rsidRDefault="00000000" w:rsidRPr="00000000" w14:paraId="00000005">
      <w:pPr>
        <w:rPr>
          <w:rFonts w:ascii="Bahnschrift" w:cs="Bahnschrift" w:eastAsia="Bahnschrift" w:hAnsi="Bahnschrift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Anmälan: Via hemsidan, laget.se/hskskridsko eller på plats. 250 kr (både höst och vinter), 100 kr (bara vinter).</w:t>
      </w:r>
    </w:p>
    <w:p w:rsidR="00000000" w:rsidDel="00000000" w:rsidP="00000000" w:rsidRDefault="00000000" w:rsidRPr="00000000" w14:paraId="00000006">
      <w:pPr>
        <w:rPr>
          <w:rFonts w:ascii="Bahnschrift" w:cs="Bahnschrift" w:eastAsia="Bahnschrift" w:hAnsi="Bahnschrift"/>
          <w:sz w:val="44"/>
          <w:szCs w:val="44"/>
        </w:rPr>
      </w:pPr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Ta med: Skridskor och hjälm. Föräldrar är välkomna att vara med på isen.</w:t>
      </w:r>
    </w:p>
    <w:p w:rsidR="00000000" w:rsidDel="00000000" w:rsidP="00000000" w:rsidRDefault="00000000" w:rsidRPr="00000000" w14:paraId="00000007">
      <w:pPr>
        <w:rPr>
          <w:rFonts w:ascii="Bahnschrift" w:cs="Bahnschrift" w:eastAsia="Bahnschrift" w:hAnsi="Bahnschrift"/>
          <w:sz w:val="44"/>
          <w:szCs w:val="44"/>
        </w:rPr>
      </w:pPr>
      <w:r w:rsidDel="00000000" w:rsidR="00000000" w:rsidRPr="00000000">
        <w:rPr>
          <w:rFonts w:ascii="Bahnschrift" w:cs="Bahnschrift" w:eastAsia="Bahnschrift" w:hAnsi="Bahnschrift"/>
          <w:sz w:val="44"/>
          <w:szCs w:val="44"/>
          <w:rtl w:val="0"/>
        </w:rPr>
        <w:t xml:space="preserve">Frågor: Kontakta Pelle Hallberg, 070-2652604</w:t>
      </w:r>
    </w:p>
    <w:p w:rsidR="00000000" w:rsidDel="00000000" w:rsidP="00000000" w:rsidRDefault="00000000" w:rsidRPr="00000000" w14:paraId="00000008">
      <w:pPr>
        <w:tabs>
          <w:tab w:val="left" w:pos="1455"/>
          <w:tab w:val="left" w:pos="8789"/>
        </w:tabs>
        <w:jc w:val="center"/>
        <w:rPr>
          <w:rFonts w:ascii="Bahnschrift" w:cs="Bahnschrift" w:eastAsia="Bahnschrift" w:hAnsi="Bahnschrift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573093</wp:posOffset>
            </wp:positionH>
            <wp:positionV relativeFrom="paragraph">
              <wp:posOffset>44450</wp:posOffset>
            </wp:positionV>
            <wp:extent cx="7746354" cy="5198000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6354" cy="519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ahnschrift" w:cs="Bahnschrift" w:eastAsia="Bahnschrift" w:hAnsi="Bahnschrif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ahnschrift" w:cs="Bahnschrift" w:eastAsia="Bahnschrift" w:hAnsi="Bahnschrif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683"/>
        </w:tabs>
        <w:rPr>
          <w:rFonts w:ascii="Bahnschrift" w:cs="Bahnschrift" w:eastAsia="Bahnschrift" w:hAnsi="Bahnschrift"/>
          <w:sz w:val="96"/>
          <w:szCs w:val="96"/>
        </w:rPr>
      </w:pPr>
      <w:r w:rsidDel="00000000" w:rsidR="00000000" w:rsidRPr="00000000">
        <w:rPr>
          <w:rFonts w:ascii="Bahnschrift" w:cs="Bahnschrift" w:eastAsia="Bahnschrift" w:hAnsi="Bahnschrift"/>
          <w:sz w:val="96"/>
          <w:szCs w:val="96"/>
          <w:rtl w:val="0"/>
        </w:rPr>
        <w:tab/>
      </w:r>
    </w:p>
    <w:p w:rsidR="00000000" w:rsidDel="00000000" w:rsidP="00000000" w:rsidRDefault="00000000" w:rsidRPr="00000000" w14:paraId="0000000D">
      <w:pPr>
        <w:jc w:val="center"/>
        <w:rPr>
          <w:rFonts w:ascii="Bahnschrift" w:cs="Bahnschrift" w:eastAsia="Bahnschrift" w:hAnsi="Bahnschrift"/>
          <w:sz w:val="96"/>
          <w:szCs w:val="9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3811" w:w="16838"/>
      <w:pgMar w:bottom="1417" w:top="1417" w:left="1417" w:right="1417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Condensed"/>
  <w:font w:name="Bahnschrif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Bahnschrift" w:cs="Bahnschrift" w:eastAsia="Bahnschrift" w:hAnsi="Bahnschrift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61551" cy="192563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959" r="22903" t="0"/>
                  <a:stretch>
                    <a:fillRect/>
                  </a:stretch>
                </pic:blipFill>
                <pic:spPr>
                  <a:xfrm>
                    <a:off x="0" y="0"/>
                    <a:ext cx="1861551" cy="1925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Bahnschrift" w:cs="Bahnschrift" w:eastAsia="Bahnschrift" w:hAnsi="Bahnschrif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