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B4" w:rsidRPr="00EB0730" w:rsidRDefault="007D38B4" w:rsidP="00EB0730">
      <w:pPr>
        <w:pStyle w:val="Rubrik1"/>
      </w:pPr>
      <w:r w:rsidRPr="00EB0730">
        <w:t xml:space="preserve">Schema arbetsuppgifter </w:t>
      </w:r>
      <w:proofErr w:type="spellStart"/>
      <w:r w:rsidRPr="00EB0730">
        <w:t>Granitor</w:t>
      </w:r>
      <w:proofErr w:type="spellEnd"/>
      <w:r w:rsidRPr="00EB0730">
        <w:t xml:space="preserve"> CUP 28/12</w:t>
      </w:r>
      <w:r w:rsidR="00EB0730">
        <w:br/>
      </w:r>
    </w:p>
    <w:p w:rsidR="00F86451" w:rsidRDefault="00F86451">
      <w:pPr>
        <w:rPr>
          <w:sz w:val="28"/>
          <w:szCs w:val="28"/>
        </w:rPr>
      </w:pPr>
    </w:p>
    <w:p w:rsidR="00BA23E7" w:rsidRPr="00F86451" w:rsidRDefault="007D38B4">
      <w:pPr>
        <w:rPr>
          <w:sz w:val="28"/>
          <w:szCs w:val="28"/>
        </w:rPr>
      </w:pPr>
      <w:r w:rsidRPr="00F86451">
        <w:rPr>
          <w:sz w:val="28"/>
          <w:szCs w:val="28"/>
        </w:rPr>
        <w:t>Grillen kommer</w:t>
      </w:r>
      <w:r w:rsidR="00E328EA" w:rsidRPr="00F86451">
        <w:rPr>
          <w:sz w:val="28"/>
          <w:szCs w:val="28"/>
        </w:rPr>
        <w:t xml:space="preserve"> att vara igång mellan kl. 11-17</w:t>
      </w:r>
      <w:r w:rsidRPr="00F86451">
        <w:rPr>
          <w:sz w:val="28"/>
          <w:szCs w:val="28"/>
        </w:rPr>
        <w:t xml:space="preserve">. </w:t>
      </w:r>
    </w:p>
    <w:tbl>
      <w:tblPr>
        <w:tblStyle w:val="Tabellrutnt"/>
        <w:tblW w:w="0" w:type="auto"/>
        <w:tblInd w:w="0" w:type="dxa"/>
        <w:tblLook w:val="04A0" w:firstRow="1" w:lastRow="0" w:firstColumn="1" w:lastColumn="0" w:noHBand="0" w:noVBand="1"/>
      </w:tblPr>
      <w:tblGrid>
        <w:gridCol w:w="3020"/>
        <w:gridCol w:w="3021"/>
      </w:tblGrid>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pPr>
              <w:rPr>
                <w:b/>
                <w:sz w:val="28"/>
                <w:szCs w:val="28"/>
              </w:rPr>
            </w:pPr>
          </w:p>
          <w:p w:rsidR="000E1524" w:rsidRPr="00F86451" w:rsidRDefault="000E1524">
            <w:pPr>
              <w:rPr>
                <w:b/>
                <w:sz w:val="28"/>
                <w:szCs w:val="28"/>
              </w:rPr>
            </w:pPr>
            <w:r w:rsidRPr="00F86451">
              <w:rPr>
                <w:b/>
                <w:sz w:val="28"/>
                <w:szCs w:val="28"/>
              </w:rPr>
              <w:t xml:space="preserve">Kl. </w:t>
            </w:r>
            <w:proofErr w:type="gramStart"/>
            <w:r w:rsidRPr="00F86451">
              <w:rPr>
                <w:b/>
                <w:sz w:val="28"/>
                <w:szCs w:val="28"/>
              </w:rPr>
              <w:t>11.00-12.30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CC3A53">
            <w:pPr>
              <w:rPr>
                <w:sz w:val="28"/>
                <w:szCs w:val="28"/>
              </w:rPr>
            </w:pPr>
            <w:r w:rsidRPr="00F86451">
              <w:rPr>
                <w:sz w:val="28"/>
                <w:szCs w:val="28"/>
              </w:rPr>
              <w:br/>
              <w:t xml:space="preserve">Vilgot, Felix, Elvin, </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27B41">
            <w:pPr>
              <w:rPr>
                <w:b/>
                <w:sz w:val="28"/>
                <w:szCs w:val="28"/>
              </w:rPr>
            </w:pPr>
          </w:p>
          <w:p w:rsidR="000E1524" w:rsidRPr="00F86451" w:rsidRDefault="000E1524" w:rsidP="00A27B41">
            <w:pPr>
              <w:rPr>
                <w:b/>
                <w:sz w:val="28"/>
                <w:szCs w:val="28"/>
              </w:rPr>
            </w:pPr>
            <w:r w:rsidRPr="00F86451">
              <w:rPr>
                <w:b/>
                <w:sz w:val="28"/>
                <w:szCs w:val="28"/>
              </w:rPr>
              <w:t xml:space="preserve">Kl. </w:t>
            </w:r>
            <w:proofErr w:type="gramStart"/>
            <w:r w:rsidRPr="00F86451">
              <w:rPr>
                <w:b/>
                <w:sz w:val="28"/>
                <w:szCs w:val="28"/>
              </w:rPr>
              <w:t>12.30-14.00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E328EA">
            <w:pPr>
              <w:rPr>
                <w:sz w:val="28"/>
                <w:szCs w:val="28"/>
              </w:rPr>
            </w:pPr>
            <w:r w:rsidRPr="00F86451">
              <w:rPr>
                <w:sz w:val="28"/>
                <w:szCs w:val="28"/>
              </w:rPr>
              <w:br/>
              <w:t>Ivar, Gabriel, Albin</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27B41">
            <w:pPr>
              <w:rPr>
                <w:b/>
                <w:sz w:val="28"/>
                <w:szCs w:val="28"/>
              </w:rPr>
            </w:pPr>
            <w:r w:rsidRPr="00F86451">
              <w:rPr>
                <w:b/>
                <w:sz w:val="28"/>
                <w:szCs w:val="28"/>
              </w:rPr>
              <w:br/>
              <w:t xml:space="preserve">Kl. </w:t>
            </w:r>
            <w:proofErr w:type="gramStart"/>
            <w:r w:rsidRPr="00F86451">
              <w:rPr>
                <w:b/>
                <w:sz w:val="28"/>
                <w:szCs w:val="28"/>
              </w:rPr>
              <w:t>14.00-15.30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E328EA">
            <w:pPr>
              <w:rPr>
                <w:sz w:val="28"/>
                <w:szCs w:val="28"/>
              </w:rPr>
            </w:pPr>
            <w:r w:rsidRPr="00F86451">
              <w:rPr>
                <w:sz w:val="28"/>
                <w:szCs w:val="28"/>
              </w:rPr>
              <w:br/>
              <w:t xml:space="preserve">Tilly, Alice S, </w:t>
            </w:r>
            <w:proofErr w:type="spellStart"/>
            <w:r w:rsidRPr="00F86451">
              <w:rPr>
                <w:sz w:val="28"/>
                <w:szCs w:val="28"/>
              </w:rPr>
              <w:t>Thilde</w:t>
            </w:r>
            <w:proofErr w:type="spellEnd"/>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27B41">
            <w:pPr>
              <w:rPr>
                <w:b/>
                <w:sz w:val="28"/>
                <w:szCs w:val="28"/>
              </w:rPr>
            </w:pPr>
          </w:p>
          <w:p w:rsidR="000E1524" w:rsidRPr="00F86451" w:rsidRDefault="000E1524" w:rsidP="00A27B41">
            <w:pPr>
              <w:rPr>
                <w:b/>
                <w:sz w:val="28"/>
                <w:szCs w:val="28"/>
              </w:rPr>
            </w:pPr>
            <w:r w:rsidRPr="00F86451">
              <w:rPr>
                <w:b/>
                <w:sz w:val="28"/>
                <w:szCs w:val="28"/>
              </w:rPr>
              <w:t xml:space="preserve">Kl. </w:t>
            </w:r>
            <w:proofErr w:type="gramStart"/>
            <w:r w:rsidRPr="00F86451">
              <w:rPr>
                <w:b/>
                <w:sz w:val="28"/>
                <w:szCs w:val="28"/>
              </w:rPr>
              <w:t>15.30-17.00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27B41">
            <w:pPr>
              <w:rPr>
                <w:sz w:val="28"/>
                <w:szCs w:val="28"/>
              </w:rPr>
            </w:pPr>
            <w:r w:rsidRPr="00F86451">
              <w:rPr>
                <w:sz w:val="28"/>
                <w:szCs w:val="28"/>
              </w:rPr>
              <w:br/>
              <w:t>Ylva, Milo, Walter</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27B41">
            <w:pPr>
              <w:rPr>
                <w:b/>
                <w:sz w:val="28"/>
                <w:szCs w:val="28"/>
              </w:rPr>
            </w:pPr>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27B41">
            <w:pPr>
              <w:rPr>
                <w:sz w:val="28"/>
                <w:szCs w:val="28"/>
              </w:rPr>
            </w:pPr>
          </w:p>
        </w:tc>
      </w:tr>
    </w:tbl>
    <w:p w:rsidR="00A27B41" w:rsidRPr="00F86451" w:rsidRDefault="00A27B41">
      <w:pPr>
        <w:rPr>
          <w:sz w:val="28"/>
          <w:szCs w:val="28"/>
        </w:rPr>
      </w:pPr>
    </w:p>
    <w:p w:rsidR="00F86451" w:rsidRDefault="00F86451">
      <w:pPr>
        <w:rPr>
          <w:sz w:val="28"/>
          <w:szCs w:val="28"/>
        </w:rPr>
      </w:pPr>
    </w:p>
    <w:p w:rsidR="00F86451" w:rsidRPr="00F86451" w:rsidRDefault="007D38B4">
      <w:pPr>
        <w:rPr>
          <w:b/>
          <w:sz w:val="28"/>
          <w:szCs w:val="28"/>
        </w:rPr>
      </w:pPr>
      <w:r w:rsidRPr="00F86451">
        <w:rPr>
          <w:b/>
          <w:sz w:val="28"/>
          <w:szCs w:val="28"/>
        </w:rPr>
        <w:t>Lunchservering</w:t>
      </w:r>
      <w:r w:rsidR="003228E0" w:rsidRPr="00F86451">
        <w:rPr>
          <w:b/>
          <w:sz w:val="28"/>
          <w:szCs w:val="28"/>
        </w:rPr>
        <w:t xml:space="preserve"> till alla lag. </w:t>
      </w:r>
    </w:p>
    <w:p w:rsidR="007D38B4" w:rsidRPr="00F86451" w:rsidRDefault="003228E0">
      <w:pPr>
        <w:rPr>
          <w:sz w:val="28"/>
          <w:szCs w:val="28"/>
        </w:rPr>
      </w:pPr>
      <w:r w:rsidRPr="00F86451">
        <w:rPr>
          <w:sz w:val="28"/>
          <w:szCs w:val="28"/>
        </w:rPr>
        <w:t xml:space="preserve">Lunchen kommer att serveras mellan 10.40 och 13.30. Det kommer att vara färdiga matlådor som ska delas ut till alla spelare och ledare. </w:t>
      </w:r>
    </w:p>
    <w:tbl>
      <w:tblPr>
        <w:tblStyle w:val="Tabellrutnt"/>
        <w:tblW w:w="0" w:type="auto"/>
        <w:tblInd w:w="0" w:type="dxa"/>
        <w:tblLook w:val="04A0" w:firstRow="1" w:lastRow="0" w:firstColumn="1" w:lastColumn="0" w:noHBand="0" w:noVBand="1"/>
      </w:tblPr>
      <w:tblGrid>
        <w:gridCol w:w="3020"/>
        <w:gridCol w:w="3021"/>
      </w:tblGrid>
      <w:tr w:rsidR="00F26EEC" w:rsidRPr="00F86451" w:rsidTr="002B76F1">
        <w:tc>
          <w:tcPr>
            <w:tcW w:w="3020" w:type="dxa"/>
            <w:tcBorders>
              <w:top w:val="single" w:sz="4" w:space="0" w:color="auto"/>
              <w:left w:val="single" w:sz="4" w:space="0" w:color="auto"/>
              <w:bottom w:val="single" w:sz="4" w:space="0" w:color="auto"/>
              <w:right w:val="single" w:sz="4" w:space="0" w:color="auto"/>
            </w:tcBorders>
            <w:hideMark/>
          </w:tcPr>
          <w:p w:rsidR="00F26EEC" w:rsidRPr="00F86451" w:rsidRDefault="00F26EEC" w:rsidP="007D38B4">
            <w:pPr>
              <w:rPr>
                <w:b/>
                <w:sz w:val="28"/>
                <w:szCs w:val="28"/>
              </w:rPr>
            </w:pPr>
            <w:proofErr w:type="gramStart"/>
            <w:r w:rsidRPr="00F86451">
              <w:rPr>
                <w:b/>
                <w:sz w:val="28"/>
                <w:szCs w:val="28"/>
              </w:rPr>
              <w:t>10.30-13.30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F26EEC" w:rsidRPr="00F86451" w:rsidRDefault="00F26EEC" w:rsidP="002B76F1">
            <w:pPr>
              <w:rPr>
                <w:sz w:val="28"/>
                <w:szCs w:val="28"/>
              </w:rPr>
            </w:pPr>
            <w:r w:rsidRPr="00F86451">
              <w:rPr>
                <w:sz w:val="28"/>
                <w:szCs w:val="28"/>
              </w:rPr>
              <w:t>Noel, Ted, Ville, Loke</w:t>
            </w:r>
          </w:p>
        </w:tc>
      </w:tr>
    </w:tbl>
    <w:p w:rsidR="007D38B4" w:rsidRPr="00EB0730" w:rsidRDefault="007D38B4">
      <w:pPr>
        <w:rPr>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F86451" w:rsidRDefault="00F86451">
      <w:pPr>
        <w:rPr>
          <w:b/>
          <w:sz w:val="24"/>
          <w:szCs w:val="24"/>
        </w:rPr>
      </w:pPr>
    </w:p>
    <w:p w:rsidR="00A27B41" w:rsidRPr="00F86451" w:rsidRDefault="00CC3A53">
      <w:pPr>
        <w:rPr>
          <w:sz w:val="28"/>
          <w:szCs w:val="28"/>
        </w:rPr>
      </w:pPr>
      <w:r w:rsidRPr="00F86451">
        <w:rPr>
          <w:b/>
          <w:sz w:val="28"/>
          <w:szCs w:val="28"/>
        </w:rPr>
        <w:t xml:space="preserve">Sekretariat </w:t>
      </w:r>
      <w:r w:rsidR="00044149" w:rsidRPr="00F86451">
        <w:rPr>
          <w:sz w:val="28"/>
          <w:szCs w:val="28"/>
        </w:rPr>
        <w:br/>
      </w:r>
      <w:r w:rsidR="000E1524">
        <w:rPr>
          <w:sz w:val="28"/>
          <w:szCs w:val="28"/>
        </w:rPr>
        <w:br/>
      </w:r>
      <w:bookmarkStart w:id="0" w:name="_GoBack"/>
      <w:bookmarkEnd w:id="0"/>
      <w:r w:rsidR="00464B4B" w:rsidRPr="00F86451">
        <w:rPr>
          <w:sz w:val="28"/>
          <w:szCs w:val="28"/>
        </w:rPr>
        <w:t xml:space="preserve">Alla som har suttit i sekretariatet denna vinter har förhoppningsvis sett att det inte är några större svårigheter att sköta klockan. Vi kommer se till att tiden är förinställd och sedan ska musik spelas innan match och </w:t>
      </w:r>
      <w:r w:rsidR="00044149" w:rsidRPr="00F86451">
        <w:rPr>
          <w:sz w:val="28"/>
          <w:szCs w:val="28"/>
        </w:rPr>
        <w:t>efter matcherna</w:t>
      </w:r>
      <w:r w:rsidR="00464B4B" w:rsidRPr="00F86451">
        <w:rPr>
          <w:sz w:val="28"/>
          <w:szCs w:val="28"/>
        </w:rPr>
        <w:t xml:space="preserve">. De par som har blivit ihopsatt får själv avgöra om man behöver sitta två stycken eller </w:t>
      </w:r>
      <w:r w:rsidR="002B76F1" w:rsidRPr="00F86451">
        <w:rPr>
          <w:sz w:val="28"/>
          <w:szCs w:val="28"/>
        </w:rPr>
        <w:t xml:space="preserve">om man vill dela på passet. </w:t>
      </w:r>
    </w:p>
    <w:tbl>
      <w:tblPr>
        <w:tblStyle w:val="Tabellrutnt"/>
        <w:tblW w:w="0" w:type="auto"/>
        <w:tblInd w:w="0" w:type="dxa"/>
        <w:tblLook w:val="04A0" w:firstRow="1" w:lastRow="0" w:firstColumn="1" w:lastColumn="0" w:noHBand="0" w:noVBand="1"/>
      </w:tblPr>
      <w:tblGrid>
        <w:gridCol w:w="3020"/>
        <w:gridCol w:w="3021"/>
      </w:tblGrid>
      <w:tr w:rsidR="000E1524" w:rsidRPr="00F86451" w:rsidTr="00A27B41">
        <w:tc>
          <w:tcPr>
            <w:tcW w:w="3020" w:type="dxa"/>
            <w:hideMark/>
          </w:tcPr>
          <w:p w:rsidR="000E1524" w:rsidRPr="00F86451" w:rsidRDefault="000E1524" w:rsidP="00C72894">
            <w:pPr>
              <w:rPr>
                <w:b/>
                <w:sz w:val="28"/>
                <w:szCs w:val="28"/>
              </w:rPr>
            </w:pPr>
          </w:p>
          <w:p w:rsidR="000E1524" w:rsidRPr="00F86451" w:rsidRDefault="000E1524" w:rsidP="00A27B41">
            <w:pPr>
              <w:rPr>
                <w:b/>
                <w:sz w:val="28"/>
                <w:szCs w:val="28"/>
              </w:rPr>
            </w:pPr>
            <w:r w:rsidRPr="00F86451">
              <w:rPr>
                <w:b/>
                <w:sz w:val="28"/>
                <w:szCs w:val="28"/>
              </w:rPr>
              <w:t>Kl. 09.00-10.00</w:t>
            </w:r>
          </w:p>
        </w:tc>
        <w:tc>
          <w:tcPr>
            <w:tcW w:w="3021" w:type="dxa"/>
            <w:hideMark/>
          </w:tcPr>
          <w:p w:rsidR="000E1524" w:rsidRPr="00F86451" w:rsidRDefault="000E1524" w:rsidP="00A27B41">
            <w:pPr>
              <w:rPr>
                <w:sz w:val="28"/>
                <w:szCs w:val="28"/>
              </w:rPr>
            </w:pPr>
            <w:r w:rsidRPr="00F86451">
              <w:rPr>
                <w:sz w:val="28"/>
                <w:szCs w:val="28"/>
              </w:rPr>
              <w:br/>
              <w:t>Vincent</w:t>
            </w:r>
          </w:p>
        </w:tc>
      </w:tr>
      <w:tr w:rsidR="000E1524" w:rsidRPr="00F86451" w:rsidTr="00A27B41">
        <w:tc>
          <w:tcPr>
            <w:tcW w:w="3020" w:type="dxa"/>
            <w:hideMark/>
          </w:tcPr>
          <w:p w:rsidR="000E1524" w:rsidRPr="00F86451" w:rsidRDefault="000E1524" w:rsidP="00C72894">
            <w:pPr>
              <w:rPr>
                <w:b/>
                <w:sz w:val="28"/>
                <w:szCs w:val="28"/>
              </w:rPr>
            </w:pPr>
          </w:p>
          <w:p w:rsidR="000E1524" w:rsidRPr="00F86451" w:rsidRDefault="000E1524" w:rsidP="00A27B41">
            <w:pPr>
              <w:rPr>
                <w:b/>
                <w:sz w:val="28"/>
                <w:szCs w:val="28"/>
              </w:rPr>
            </w:pPr>
            <w:r w:rsidRPr="00F86451">
              <w:rPr>
                <w:b/>
                <w:sz w:val="28"/>
                <w:szCs w:val="28"/>
              </w:rPr>
              <w:t xml:space="preserve">Kl. </w:t>
            </w:r>
            <w:proofErr w:type="gramStart"/>
            <w:r w:rsidRPr="00F86451">
              <w:rPr>
                <w:b/>
                <w:sz w:val="28"/>
                <w:szCs w:val="28"/>
              </w:rPr>
              <w:t>10.00-11.00</w:t>
            </w:r>
            <w:proofErr w:type="gramEnd"/>
          </w:p>
        </w:tc>
        <w:tc>
          <w:tcPr>
            <w:tcW w:w="3021" w:type="dxa"/>
            <w:hideMark/>
          </w:tcPr>
          <w:p w:rsidR="000E1524" w:rsidRPr="00F86451" w:rsidRDefault="000E1524" w:rsidP="00C72894">
            <w:pPr>
              <w:rPr>
                <w:sz w:val="28"/>
                <w:szCs w:val="28"/>
              </w:rPr>
            </w:pPr>
            <w:r w:rsidRPr="00F86451">
              <w:rPr>
                <w:sz w:val="28"/>
                <w:szCs w:val="28"/>
              </w:rPr>
              <w:br/>
              <w:t>Vincent</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B128B">
            <w:pPr>
              <w:rPr>
                <w:b/>
                <w:sz w:val="28"/>
                <w:szCs w:val="28"/>
              </w:rPr>
            </w:pPr>
          </w:p>
          <w:p w:rsidR="000E1524" w:rsidRPr="00F86451" w:rsidRDefault="000E1524" w:rsidP="00AB128B">
            <w:pPr>
              <w:rPr>
                <w:b/>
                <w:sz w:val="28"/>
                <w:szCs w:val="28"/>
              </w:rPr>
            </w:pPr>
            <w:r w:rsidRPr="00F86451">
              <w:rPr>
                <w:b/>
                <w:sz w:val="28"/>
                <w:szCs w:val="28"/>
              </w:rPr>
              <w:t xml:space="preserve">Kl. </w:t>
            </w:r>
            <w:proofErr w:type="gramStart"/>
            <w:r w:rsidRPr="00F86451">
              <w:rPr>
                <w:b/>
                <w:sz w:val="28"/>
                <w:szCs w:val="28"/>
              </w:rPr>
              <w:t>11.00-12.00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F26EEC">
            <w:pPr>
              <w:rPr>
                <w:sz w:val="28"/>
                <w:szCs w:val="28"/>
              </w:rPr>
            </w:pPr>
            <w:r w:rsidRPr="00F86451">
              <w:rPr>
                <w:sz w:val="28"/>
                <w:szCs w:val="28"/>
              </w:rPr>
              <w:br/>
              <w:t>Vincent</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AB128B">
            <w:pPr>
              <w:rPr>
                <w:b/>
                <w:sz w:val="28"/>
                <w:szCs w:val="28"/>
              </w:rPr>
            </w:pPr>
          </w:p>
          <w:p w:rsidR="000E1524" w:rsidRPr="00F86451" w:rsidRDefault="000E1524" w:rsidP="00AB128B">
            <w:pPr>
              <w:rPr>
                <w:b/>
                <w:sz w:val="28"/>
                <w:szCs w:val="28"/>
              </w:rPr>
            </w:pPr>
            <w:r w:rsidRPr="00F86451">
              <w:rPr>
                <w:b/>
                <w:sz w:val="28"/>
                <w:szCs w:val="28"/>
              </w:rPr>
              <w:t xml:space="preserve">Kl. </w:t>
            </w:r>
            <w:proofErr w:type="gramStart"/>
            <w:r w:rsidRPr="00F86451">
              <w:rPr>
                <w:b/>
                <w:sz w:val="28"/>
                <w:szCs w:val="28"/>
              </w:rPr>
              <w:t>12.00-13.00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F26EEC">
            <w:pPr>
              <w:rPr>
                <w:sz w:val="28"/>
                <w:szCs w:val="28"/>
              </w:rPr>
            </w:pPr>
            <w:r w:rsidRPr="00F86451">
              <w:rPr>
                <w:sz w:val="28"/>
                <w:szCs w:val="28"/>
              </w:rPr>
              <w:br/>
              <w:t>Ylva &amp; Milo</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F26EEC">
            <w:pPr>
              <w:rPr>
                <w:b/>
                <w:sz w:val="28"/>
                <w:szCs w:val="28"/>
              </w:rPr>
            </w:pPr>
            <w:r w:rsidRPr="00F86451">
              <w:rPr>
                <w:b/>
                <w:sz w:val="28"/>
                <w:szCs w:val="28"/>
              </w:rPr>
              <w:br/>
              <w:t xml:space="preserve">Kl. </w:t>
            </w:r>
            <w:proofErr w:type="gramStart"/>
            <w:r w:rsidRPr="00F86451">
              <w:rPr>
                <w:b/>
                <w:sz w:val="28"/>
                <w:szCs w:val="28"/>
              </w:rPr>
              <w:t>13.00-14.00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F26EEC">
            <w:pPr>
              <w:rPr>
                <w:sz w:val="28"/>
                <w:szCs w:val="28"/>
              </w:rPr>
            </w:pPr>
          </w:p>
          <w:p w:rsidR="000E1524" w:rsidRPr="00F86451" w:rsidRDefault="000E1524" w:rsidP="00F26EEC">
            <w:pPr>
              <w:rPr>
                <w:sz w:val="28"/>
                <w:szCs w:val="28"/>
              </w:rPr>
            </w:pPr>
            <w:r w:rsidRPr="00F86451">
              <w:rPr>
                <w:sz w:val="28"/>
                <w:szCs w:val="28"/>
              </w:rPr>
              <w:t>Elvin &amp; Felix</w:t>
            </w:r>
          </w:p>
        </w:tc>
      </w:tr>
      <w:tr w:rsidR="000E1524" w:rsidRPr="00F86451" w:rsidTr="00A27B41">
        <w:tc>
          <w:tcPr>
            <w:tcW w:w="3020" w:type="dxa"/>
            <w:tcBorders>
              <w:top w:val="single" w:sz="4" w:space="0" w:color="auto"/>
              <w:left w:val="single" w:sz="4" w:space="0" w:color="auto"/>
              <w:bottom w:val="single" w:sz="4" w:space="0" w:color="auto"/>
              <w:right w:val="single" w:sz="4" w:space="0" w:color="auto"/>
            </w:tcBorders>
            <w:hideMark/>
          </w:tcPr>
          <w:p w:rsidR="000E1524" w:rsidRPr="00F86451" w:rsidRDefault="000E1524" w:rsidP="00F26EEC">
            <w:pPr>
              <w:rPr>
                <w:b/>
                <w:sz w:val="28"/>
                <w:szCs w:val="28"/>
              </w:rPr>
            </w:pPr>
          </w:p>
          <w:p w:rsidR="000E1524" w:rsidRPr="00F86451" w:rsidRDefault="000E1524" w:rsidP="00F26EEC">
            <w:pPr>
              <w:rPr>
                <w:b/>
                <w:sz w:val="28"/>
                <w:szCs w:val="28"/>
              </w:rPr>
            </w:pPr>
            <w:r w:rsidRPr="00F86451">
              <w:rPr>
                <w:b/>
                <w:sz w:val="28"/>
                <w:szCs w:val="28"/>
              </w:rPr>
              <w:t xml:space="preserve">Kl. </w:t>
            </w:r>
            <w:proofErr w:type="gramStart"/>
            <w:r w:rsidRPr="00F86451">
              <w:rPr>
                <w:b/>
                <w:sz w:val="28"/>
                <w:szCs w:val="28"/>
              </w:rPr>
              <w:t>14.00-15.00</w:t>
            </w:r>
            <w:proofErr w:type="gramEnd"/>
          </w:p>
        </w:tc>
        <w:tc>
          <w:tcPr>
            <w:tcW w:w="3021" w:type="dxa"/>
            <w:tcBorders>
              <w:top w:val="single" w:sz="4" w:space="0" w:color="auto"/>
              <w:left w:val="single" w:sz="4" w:space="0" w:color="auto"/>
              <w:bottom w:val="single" w:sz="4" w:space="0" w:color="auto"/>
              <w:right w:val="single" w:sz="4" w:space="0" w:color="auto"/>
            </w:tcBorders>
            <w:hideMark/>
          </w:tcPr>
          <w:p w:rsidR="000E1524" w:rsidRPr="00F86451" w:rsidRDefault="000E1524" w:rsidP="00F26EEC">
            <w:pPr>
              <w:rPr>
                <w:sz w:val="28"/>
                <w:szCs w:val="28"/>
              </w:rPr>
            </w:pPr>
          </w:p>
          <w:p w:rsidR="000E1524" w:rsidRPr="00F86451" w:rsidRDefault="000E1524" w:rsidP="00F26EEC">
            <w:pPr>
              <w:rPr>
                <w:sz w:val="28"/>
                <w:szCs w:val="28"/>
              </w:rPr>
            </w:pPr>
            <w:r w:rsidRPr="00F86451">
              <w:rPr>
                <w:sz w:val="28"/>
                <w:szCs w:val="28"/>
              </w:rPr>
              <w:t xml:space="preserve">Walter &amp; Alice. E </w:t>
            </w:r>
          </w:p>
        </w:tc>
      </w:tr>
      <w:tr w:rsidR="000E1524" w:rsidRPr="00F86451" w:rsidTr="00A27B41">
        <w:tc>
          <w:tcPr>
            <w:tcW w:w="3020" w:type="dxa"/>
            <w:hideMark/>
          </w:tcPr>
          <w:p w:rsidR="000E1524" w:rsidRPr="00F86451" w:rsidRDefault="000E1524" w:rsidP="00F26EEC">
            <w:pPr>
              <w:rPr>
                <w:b/>
                <w:sz w:val="28"/>
                <w:szCs w:val="28"/>
              </w:rPr>
            </w:pPr>
          </w:p>
          <w:p w:rsidR="000E1524" w:rsidRPr="00F86451" w:rsidRDefault="000E1524" w:rsidP="00F26EEC">
            <w:pPr>
              <w:rPr>
                <w:b/>
                <w:sz w:val="28"/>
                <w:szCs w:val="28"/>
              </w:rPr>
            </w:pPr>
            <w:r w:rsidRPr="00F86451">
              <w:rPr>
                <w:b/>
                <w:sz w:val="28"/>
                <w:szCs w:val="28"/>
              </w:rPr>
              <w:t xml:space="preserve">Kl. </w:t>
            </w:r>
            <w:proofErr w:type="gramStart"/>
            <w:r w:rsidRPr="00F86451">
              <w:rPr>
                <w:b/>
                <w:sz w:val="28"/>
                <w:szCs w:val="28"/>
              </w:rPr>
              <w:t>15.00-16.00</w:t>
            </w:r>
            <w:proofErr w:type="gramEnd"/>
          </w:p>
        </w:tc>
        <w:tc>
          <w:tcPr>
            <w:tcW w:w="3021" w:type="dxa"/>
            <w:hideMark/>
          </w:tcPr>
          <w:p w:rsidR="000E1524" w:rsidRPr="00F86451" w:rsidRDefault="000E1524" w:rsidP="00F26EEC">
            <w:pPr>
              <w:rPr>
                <w:sz w:val="28"/>
                <w:szCs w:val="28"/>
              </w:rPr>
            </w:pPr>
          </w:p>
          <w:p w:rsidR="000E1524" w:rsidRPr="00F86451" w:rsidRDefault="000E1524" w:rsidP="00F26EEC">
            <w:pPr>
              <w:rPr>
                <w:sz w:val="28"/>
                <w:szCs w:val="28"/>
              </w:rPr>
            </w:pPr>
            <w:proofErr w:type="spellStart"/>
            <w:r w:rsidRPr="00F86451">
              <w:rPr>
                <w:sz w:val="28"/>
                <w:szCs w:val="28"/>
              </w:rPr>
              <w:t>Alice</w:t>
            </w:r>
            <w:proofErr w:type="gramStart"/>
            <w:r w:rsidRPr="00F86451">
              <w:rPr>
                <w:sz w:val="28"/>
                <w:szCs w:val="28"/>
              </w:rPr>
              <w:t>.S</w:t>
            </w:r>
            <w:proofErr w:type="spellEnd"/>
            <w:r w:rsidRPr="00F86451">
              <w:rPr>
                <w:sz w:val="28"/>
                <w:szCs w:val="28"/>
              </w:rPr>
              <w:t xml:space="preserve"> &amp;</w:t>
            </w:r>
            <w:proofErr w:type="gramEnd"/>
            <w:r w:rsidRPr="00F86451">
              <w:rPr>
                <w:sz w:val="28"/>
                <w:szCs w:val="28"/>
              </w:rPr>
              <w:t xml:space="preserve"> Vilgot</w:t>
            </w:r>
          </w:p>
        </w:tc>
      </w:tr>
      <w:tr w:rsidR="000E1524" w:rsidRPr="00F86451" w:rsidTr="00A27B41">
        <w:tc>
          <w:tcPr>
            <w:tcW w:w="3020" w:type="dxa"/>
            <w:hideMark/>
          </w:tcPr>
          <w:p w:rsidR="000E1524" w:rsidRPr="00F86451" w:rsidRDefault="000E1524" w:rsidP="00E328EA">
            <w:pPr>
              <w:rPr>
                <w:b/>
                <w:sz w:val="28"/>
                <w:szCs w:val="28"/>
              </w:rPr>
            </w:pPr>
          </w:p>
          <w:p w:rsidR="000E1524" w:rsidRPr="00F86451" w:rsidRDefault="000E1524" w:rsidP="00E328EA">
            <w:pPr>
              <w:rPr>
                <w:b/>
                <w:sz w:val="28"/>
                <w:szCs w:val="28"/>
              </w:rPr>
            </w:pPr>
            <w:r w:rsidRPr="00F86451">
              <w:rPr>
                <w:b/>
                <w:sz w:val="28"/>
                <w:szCs w:val="28"/>
              </w:rPr>
              <w:t xml:space="preserve">Kl. </w:t>
            </w:r>
            <w:proofErr w:type="gramStart"/>
            <w:r w:rsidRPr="00F86451">
              <w:rPr>
                <w:b/>
                <w:sz w:val="28"/>
                <w:szCs w:val="28"/>
              </w:rPr>
              <w:t>16.00-17.00</w:t>
            </w:r>
            <w:proofErr w:type="gramEnd"/>
          </w:p>
        </w:tc>
        <w:tc>
          <w:tcPr>
            <w:tcW w:w="3021" w:type="dxa"/>
            <w:hideMark/>
          </w:tcPr>
          <w:p w:rsidR="000E1524" w:rsidRPr="00F86451" w:rsidRDefault="000E1524" w:rsidP="00E328EA">
            <w:pPr>
              <w:rPr>
                <w:sz w:val="28"/>
                <w:szCs w:val="28"/>
              </w:rPr>
            </w:pPr>
          </w:p>
          <w:p w:rsidR="000E1524" w:rsidRPr="00F86451" w:rsidRDefault="000E1524" w:rsidP="00E328EA">
            <w:pPr>
              <w:rPr>
                <w:sz w:val="28"/>
                <w:szCs w:val="28"/>
              </w:rPr>
            </w:pPr>
            <w:r w:rsidRPr="00F86451">
              <w:rPr>
                <w:sz w:val="28"/>
                <w:szCs w:val="28"/>
              </w:rPr>
              <w:t>Albin &amp; Noel</w:t>
            </w:r>
          </w:p>
        </w:tc>
      </w:tr>
    </w:tbl>
    <w:p w:rsidR="002B76F1" w:rsidRPr="00F86451" w:rsidRDefault="002B76F1" w:rsidP="002B76F1">
      <w:pPr>
        <w:rPr>
          <w:sz w:val="28"/>
          <w:szCs w:val="28"/>
        </w:rPr>
      </w:pPr>
    </w:p>
    <w:p w:rsidR="007D38B4" w:rsidRPr="00F86451" w:rsidRDefault="00044149">
      <w:pPr>
        <w:rPr>
          <w:sz w:val="28"/>
          <w:szCs w:val="28"/>
        </w:rPr>
      </w:pPr>
      <w:r w:rsidRPr="00F86451">
        <w:rPr>
          <w:sz w:val="28"/>
          <w:szCs w:val="28"/>
        </w:rPr>
        <w:t xml:space="preserve">Utöver detta så kommer vi även behöva hjälp med att bygga och riva sarg mellan spolningar. </w:t>
      </w:r>
      <w:r w:rsidR="00CC3A53" w:rsidRPr="00F86451">
        <w:rPr>
          <w:sz w:val="28"/>
          <w:szCs w:val="28"/>
        </w:rPr>
        <w:t xml:space="preserve">Efter att cupen är </w:t>
      </w:r>
      <w:r w:rsidR="002B76F1" w:rsidRPr="00F86451">
        <w:rPr>
          <w:sz w:val="28"/>
          <w:szCs w:val="28"/>
        </w:rPr>
        <w:t xml:space="preserve">slut </w:t>
      </w:r>
      <w:r w:rsidR="00CC3A53" w:rsidRPr="00F86451">
        <w:rPr>
          <w:sz w:val="28"/>
          <w:szCs w:val="28"/>
        </w:rPr>
        <w:t xml:space="preserve">så kommer vi bjuda spelarna på pizza efteråt. Under tiden som spelarna får äta så </w:t>
      </w:r>
      <w:r w:rsidR="002B76F1" w:rsidRPr="00F86451">
        <w:rPr>
          <w:sz w:val="28"/>
          <w:szCs w:val="28"/>
        </w:rPr>
        <w:t>kommer alla föräldrar behöva hjälpas</w:t>
      </w:r>
      <w:r w:rsidR="00EB0730" w:rsidRPr="00F86451">
        <w:rPr>
          <w:sz w:val="28"/>
          <w:szCs w:val="28"/>
        </w:rPr>
        <w:t xml:space="preserve"> åt att städa ishallen efteråt.</w:t>
      </w:r>
    </w:p>
    <w:sectPr w:rsidR="007D38B4" w:rsidRPr="00F86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B4"/>
    <w:rsid w:val="00044149"/>
    <w:rsid w:val="000E1524"/>
    <w:rsid w:val="001E3072"/>
    <w:rsid w:val="002B76F1"/>
    <w:rsid w:val="003228E0"/>
    <w:rsid w:val="00464B4B"/>
    <w:rsid w:val="007D38B4"/>
    <w:rsid w:val="00860D59"/>
    <w:rsid w:val="00A27B41"/>
    <w:rsid w:val="00BA23E7"/>
    <w:rsid w:val="00C8343C"/>
    <w:rsid w:val="00CC3A53"/>
    <w:rsid w:val="00DC183D"/>
    <w:rsid w:val="00E328EA"/>
    <w:rsid w:val="00EB0730"/>
    <w:rsid w:val="00F26EEC"/>
    <w:rsid w:val="00F86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C365"/>
  <w15:chartTrackingRefBased/>
  <w15:docId w15:val="{03B7B578-0FE6-414A-9C00-6AEC1EC8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B07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D38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EB07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216</Words>
  <Characters>1146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Pantzare</dc:creator>
  <cp:keywords/>
  <dc:description/>
  <cp:lastModifiedBy>Madelene Pantzare</cp:lastModifiedBy>
  <cp:revision>8</cp:revision>
  <dcterms:created xsi:type="dcterms:W3CDTF">2023-12-18T18:11:00Z</dcterms:created>
  <dcterms:modified xsi:type="dcterms:W3CDTF">2023-12-25T16:43:00Z</dcterms:modified>
</cp:coreProperties>
</file>