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01D35" w14:textId="77777777" w:rsidR="009507DB" w:rsidRDefault="009507DB" w:rsidP="006A2E8C">
      <w:pPr>
        <w:rPr>
          <w:bCs w:val="0"/>
          <w:color w:val="FF0000"/>
          <w:sz w:val="40"/>
          <w:szCs w:val="40"/>
          <w:lang w:eastAsia="sv-SE"/>
        </w:rPr>
      </w:pPr>
    </w:p>
    <w:p w14:paraId="39EEFAC4" w14:textId="4A84C96C" w:rsidR="008955E3" w:rsidRDefault="008955E3" w:rsidP="006A2E8C">
      <w:pPr>
        <w:rPr>
          <w:bCs w:val="0"/>
          <w:color w:val="FF0000"/>
          <w:sz w:val="40"/>
          <w:szCs w:val="40"/>
          <w:lang w:eastAsia="sv-SE"/>
        </w:rPr>
      </w:pPr>
      <w:r w:rsidRPr="008955E3">
        <w:rPr>
          <w:bCs w:val="0"/>
          <w:noProof/>
          <w:color w:val="FF0000"/>
          <w:sz w:val="144"/>
          <w:szCs w:val="144"/>
          <w:bdr w:val="none" w:sz="0" w:space="0" w:color="auto" w:frame="1"/>
          <w:lang w:eastAsia="sv-SE"/>
        </w:rPr>
        <w:drawing>
          <wp:inline distT="0" distB="0" distL="0" distR="0" wp14:anchorId="2016FD42" wp14:editId="2CFE8E77">
            <wp:extent cx="781050" cy="923925"/>
            <wp:effectExtent l="0" t="0" r="0" b="9525"/>
            <wp:docPr id="1" name="Bild 1" descr="https://lh5.googleusercontent.com/45wsGbRMXGZBQsd1TAMuVHk0a1hLPj2lGTv-6oyvNVSnqz7HkjkoH0yIZS2aoRXjhGKY4-ivSMg7HB_R7545V1Ri6b4_dBCHv-9euvxE70tWLMKPb8yjHzbYjWVktSxzICvlXlTp24Isk5XN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45wsGbRMXGZBQsd1TAMuVHk0a1hLPj2lGTv-6oyvNVSnqz7HkjkoH0yIZS2aoRXjhGKY4-ivSMg7HB_R7545V1Ri6b4_dBCHv-9euvxE70tWLMKPb8yjHzbYjWVktSxzICvlXlTp24Isk5XN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5E3">
        <w:rPr>
          <w:bCs w:val="0"/>
          <w:color w:val="FF0000"/>
          <w:sz w:val="40"/>
          <w:szCs w:val="40"/>
          <w:lang w:eastAsia="sv-SE"/>
        </w:rPr>
        <w:t xml:space="preserve">  </w:t>
      </w:r>
    </w:p>
    <w:p w14:paraId="230EADB0" w14:textId="0529F602" w:rsidR="006A2E8C" w:rsidRDefault="006A2E8C" w:rsidP="006A2E8C">
      <w:pPr>
        <w:rPr>
          <w:rFonts w:ascii="Myriad Pro" w:hAnsi="Myriad Pro" w:cs="Times New Roman"/>
          <w:bCs w:val="0"/>
          <w:sz w:val="28"/>
          <w:szCs w:val="28"/>
          <w:lang w:eastAsia="sv-SE"/>
        </w:rPr>
      </w:pPr>
    </w:p>
    <w:p w14:paraId="35CF5FA0" w14:textId="57A15368" w:rsidR="006A2E8C" w:rsidRPr="009827B5" w:rsidRDefault="00012443" w:rsidP="006A2E8C">
      <w:pPr>
        <w:rPr>
          <w:rFonts w:asciiTheme="majorHAnsi" w:hAnsiTheme="majorHAnsi" w:cstheme="majorHAnsi"/>
          <w:b/>
          <w:bCs w:val="0"/>
          <w:lang w:eastAsia="sv-SE"/>
        </w:rPr>
      </w:pPr>
      <w:r w:rsidRPr="009827B5">
        <w:rPr>
          <w:rFonts w:asciiTheme="majorHAnsi" w:hAnsiTheme="majorHAnsi" w:cstheme="majorHAnsi"/>
          <w:b/>
          <w:bCs w:val="0"/>
          <w:lang w:eastAsia="sv-SE"/>
        </w:rPr>
        <w:t xml:space="preserve"> Säsong 22/22 </w:t>
      </w:r>
      <w:r w:rsidR="00DE1ED5" w:rsidRPr="009827B5">
        <w:rPr>
          <w:rFonts w:asciiTheme="majorHAnsi" w:hAnsiTheme="majorHAnsi" w:cstheme="majorHAnsi"/>
          <w:b/>
          <w:bCs w:val="0"/>
          <w:lang w:eastAsia="sv-SE"/>
        </w:rPr>
        <w:t>Föräldramöte 5/9 2022</w:t>
      </w:r>
      <w:r w:rsidRPr="009827B5">
        <w:rPr>
          <w:rFonts w:asciiTheme="majorHAnsi" w:hAnsiTheme="majorHAnsi" w:cstheme="majorHAnsi"/>
          <w:b/>
          <w:bCs w:val="0"/>
          <w:lang w:eastAsia="sv-SE"/>
        </w:rPr>
        <w:t xml:space="preserve"> F-08</w:t>
      </w:r>
    </w:p>
    <w:p w14:paraId="63098FA6" w14:textId="77777777" w:rsidR="00B12B8A" w:rsidRPr="009827B5" w:rsidRDefault="00B12B8A" w:rsidP="006A2E8C">
      <w:pPr>
        <w:rPr>
          <w:rFonts w:asciiTheme="majorHAnsi" w:hAnsiTheme="majorHAnsi" w:cstheme="majorHAnsi"/>
          <w:b/>
          <w:bCs w:val="0"/>
          <w:lang w:eastAsia="sv-SE"/>
        </w:rPr>
      </w:pPr>
    </w:p>
    <w:p w14:paraId="307745F7" w14:textId="72B6F11B" w:rsidR="00B12B8A" w:rsidRPr="009827B5" w:rsidRDefault="00B12B8A" w:rsidP="006A2E8C">
      <w:pPr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>Gemensam info 08/09</w:t>
      </w:r>
    </w:p>
    <w:p w14:paraId="6F4C7CC3" w14:textId="77777777" w:rsidR="00B12B8A" w:rsidRPr="009827B5" w:rsidRDefault="00B12B8A" w:rsidP="006A2E8C">
      <w:pPr>
        <w:rPr>
          <w:rFonts w:asciiTheme="majorHAnsi" w:hAnsiTheme="majorHAnsi" w:cstheme="majorHAnsi"/>
          <w:bCs w:val="0"/>
          <w:lang w:eastAsia="sv-SE"/>
        </w:rPr>
      </w:pPr>
    </w:p>
    <w:p w14:paraId="36656518" w14:textId="072C03D4" w:rsidR="00B12B8A" w:rsidRPr="009827B5" w:rsidRDefault="00B12B8A" w:rsidP="00B12B8A">
      <w:pPr>
        <w:rPr>
          <w:rFonts w:asciiTheme="majorHAnsi" w:hAnsiTheme="majorHAnsi" w:cstheme="majorHAnsi"/>
          <w:b/>
          <w:bCs w:val="0"/>
          <w:color w:val="000000"/>
          <w:lang w:eastAsia="sv-SE"/>
        </w:rPr>
      </w:pPr>
      <w:r w:rsidRPr="009827B5">
        <w:rPr>
          <w:rFonts w:asciiTheme="majorHAnsi" w:hAnsiTheme="majorHAnsi" w:cstheme="majorHAnsi"/>
          <w:b/>
          <w:bCs w:val="0"/>
          <w:color w:val="000000"/>
          <w:lang w:eastAsia="sv-SE"/>
        </w:rPr>
        <w:t>En träningsgrupp, två lag:</w:t>
      </w:r>
    </w:p>
    <w:p w14:paraId="3E9B9BDB" w14:textId="77777777" w:rsidR="00B12B8A" w:rsidRPr="009827B5" w:rsidRDefault="00B12B8A" w:rsidP="00B12B8A">
      <w:pPr>
        <w:rPr>
          <w:rFonts w:asciiTheme="majorHAnsi" w:hAnsiTheme="majorHAnsi" w:cstheme="majorHAnsi"/>
          <w:b/>
          <w:bCs w:val="0"/>
          <w:color w:val="000000"/>
          <w:lang w:eastAsia="sv-SE"/>
        </w:rPr>
      </w:pPr>
    </w:p>
    <w:p w14:paraId="6AE408F5" w14:textId="77777777" w:rsidR="00B12B8A" w:rsidRPr="009827B5" w:rsidRDefault="00B12B8A" w:rsidP="00B12B8A">
      <w:pPr>
        <w:pStyle w:val="Liststycke"/>
        <w:numPr>
          <w:ilvl w:val="0"/>
          <w:numId w:val="15"/>
        </w:numPr>
        <w:spacing w:after="160" w:line="256" w:lineRule="auto"/>
        <w:rPr>
          <w:rFonts w:asciiTheme="majorHAnsi" w:eastAsiaTheme="minorHAnsi" w:hAnsiTheme="majorHAnsi" w:cstheme="majorHAnsi"/>
          <w:bCs w:val="0"/>
        </w:rPr>
      </w:pPr>
      <w:r w:rsidRPr="009827B5">
        <w:rPr>
          <w:rFonts w:asciiTheme="majorHAnsi" w:hAnsiTheme="majorHAnsi" w:cstheme="majorHAnsi"/>
        </w:rPr>
        <w:t xml:space="preserve">Måndagar ansvarar </w:t>
      </w:r>
      <w:proofErr w:type="gramStart"/>
      <w:r w:rsidRPr="009827B5">
        <w:rPr>
          <w:rFonts w:asciiTheme="majorHAnsi" w:hAnsiTheme="majorHAnsi" w:cstheme="majorHAnsi"/>
        </w:rPr>
        <w:t>08:ornas</w:t>
      </w:r>
      <w:proofErr w:type="gramEnd"/>
      <w:r w:rsidRPr="009827B5">
        <w:rPr>
          <w:rFonts w:asciiTheme="majorHAnsi" w:hAnsiTheme="majorHAnsi" w:cstheme="majorHAnsi"/>
        </w:rPr>
        <w:t xml:space="preserve"> tränare för och 09:orna backar upp.</w:t>
      </w:r>
    </w:p>
    <w:p w14:paraId="49388488" w14:textId="77777777" w:rsidR="00B12B8A" w:rsidRPr="009827B5" w:rsidRDefault="00B12B8A" w:rsidP="00B12B8A">
      <w:pPr>
        <w:pStyle w:val="Liststycke"/>
        <w:numPr>
          <w:ilvl w:val="0"/>
          <w:numId w:val="15"/>
        </w:numPr>
        <w:spacing w:after="160" w:line="256" w:lineRule="auto"/>
        <w:rPr>
          <w:rFonts w:asciiTheme="majorHAnsi" w:hAnsiTheme="majorHAnsi" w:cstheme="majorHAnsi"/>
        </w:rPr>
      </w:pPr>
      <w:r w:rsidRPr="009827B5">
        <w:rPr>
          <w:rFonts w:asciiTheme="majorHAnsi" w:hAnsiTheme="majorHAnsi" w:cstheme="majorHAnsi"/>
        </w:rPr>
        <w:t xml:space="preserve">Torsdagar ansvarar </w:t>
      </w:r>
      <w:proofErr w:type="gramStart"/>
      <w:r w:rsidRPr="009827B5">
        <w:rPr>
          <w:rFonts w:asciiTheme="majorHAnsi" w:hAnsiTheme="majorHAnsi" w:cstheme="majorHAnsi"/>
        </w:rPr>
        <w:t>09:ornas</w:t>
      </w:r>
      <w:proofErr w:type="gramEnd"/>
      <w:r w:rsidRPr="009827B5">
        <w:rPr>
          <w:rFonts w:asciiTheme="majorHAnsi" w:hAnsiTheme="majorHAnsi" w:cstheme="majorHAnsi"/>
        </w:rPr>
        <w:t xml:space="preserve"> tränare för och 08:ornas tränare backar upp.</w:t>
      </w:r>
    </w:p>
    <w:p w14:paraId="1841340B" w14:textId="77777777" w:rsidR="00B12B8A" w:rsidRPr="009827B5" w:rsidRDefault="00B12B8A" w:rsidP="00B12B8A">
      <w:pPr>
        <w:pStyle w:val="Liststycke"/>
        <w:numPr>
          <w:ilvl w:val="0"/>
          <w:numId w:val="15"/>
        </w:numPr>
        <w:spacing w:after="160" w:line="256" w:lineRule="auto"/>
        <w:rPr>
          <w:rFonts w:asciiTheme="majorHAnsi" w:hAnsiTheme="majorHAnsi" w:cstheme="majorHAnsi"/>
        </w:rPr>
      </w:pPr>
      <w:r w:rsidRPr="009827B5">
        <w:rPr>
          <w:rFonts w:asciiTheme="majorHAnsi" w:hAnsiTheme="majorHAnsi" w:cstheme="majorHAnsi"/>
        </w:rPr>
        <w:t xml:space="preserve">Vi är anmälda till två serier men hjälper varandra. </w:t>
      </w:r>
    </w:p>
    <w:p w14:paraId="78091B34" w14:textId="189BBAE2" w:rsidR="00B12B8A" w:rsidRPr="009827B5" w:rsidRDefault="00B12B8A" w:rsidP="00B12B8A">
      <w:pPr>
        <w:rPr>
          <w:rFonts w:asciiTheme="majorHAnsi" w:hAnsiTheme="majorHAnsi" w:cstheme="majorHAnsi"/>
        </w:rPr>
      </w:pPr>
      <w:r w:rsidRPr="009827B5">
        <w:rPr>
          <w:rFonts w:asciiTheme="majorHAnsi" w:hAnsiTheme="majorHAnsi" w:cstheme="majorHAnsi"/>
        </w:rPr>
        <w:t>Vi är anmälda som två lag när vi spelar cup.</w:t>
      </w:r>
    </w:p>
    <w:p w14:paraId="295D41DA" w14:textId="79B40DB0" w:rsidR="00B12B8A" w:rsidRPr="009827B5" w:rsidRDefault="00B12B8A" w:rsidP="00B12B8A">
      <w:pPr>
        <w:rPr>
          <w:rFonts w:asciiTheme="majorHAnsi" w:hAnsiTheme="majorHAnsi" w:cstheme="majorHAnsi"/>
          <w:b/>
          <w:bCs w:val="0"/>
          <w:lang w:eastAsia="sv-SE"/>
        </w:rPr>
      </w:pPr>
    </w:p>
    <w:p w14:paraId="279BA5AB" w14:textId="77777777" w:rsidR="00B12B8A" w:rsidRPr="00B12B8A" w:rsidRDefault="00B12B8A" w:rsidP="00B12B8A">
      <w:pPr>
        <w:spacing w:after="160" w:line="256" w:lineRule="auto"/>
        <w:rPr>
          <w:rFonts w:asciiTheme="majorHAnsi" w:eastAsia="Calibri" w:hAnsiTheme="majorHAnsi" w:cstheme="majorHAnsi"/>
          <w:b/>
        </w:rPr>
      </w:pPr>
      <w:r w:rsidRPr="00B12B8A">
        <w:rPr>
          <w:rFonts w:asciiTheme="majorHAnsi" w:eastAsia="Calibri" w:hAnsiTheme="majorHAnsi" w:cstheme="majorHAnsi"/>
          <w:b/>
        </w:rPr>
        <w:t>Mål och syfte med säsongen:</w:t>
      </w:r>
    </w:p>
    <w:p w14:paraId="192F47D2" w14:textId="77777777" w:rsidR="00B12B8A" w:rsidRPr="00B12B8A" w:rsidRDefault="00B12B8A" w:rsidP="00B12B8A">
      <w:pPr>
        <w:numPr>
          <w:ilvl w:val="0"/>
          <w:numId w:val="16"/>
        </w:numPr>
        <w:spacing w:after="160" w:line="256" w:lineRule="auto"/>
        <w:ind w:left="709" w:hanging="283"/>
        <w:contextualSpacing/>
        <w:rPr>
          <w:rFonts w:asciiTheme="majorHAnsi" w:hAnsiTheme="majorHAnsi" w:cstheme="majorHAnsi"/>
          <w:bCs w:val="0"/>
          <w:color w:val="000000"/>
          <w:lang w:eastAsia="sv-SE"/>
        </w:rPr>
      </w:pPr>
      <w:r w:rsidRPr="00B12B8A">
        <w:rPr>
          <w:rFonts w:asciiTheme="majorHAnsi" w:hAnsiTheme="majorHAnsi" w:cstheme="majorHAnsi"/>
          <w:bCs w:val="0"/>
          <w:color w:val="000000"/>
          <w:lang w:eastAsia="sv-SE"/>
        </w:rPr>
        <w:t>Alla spelare ska tycka att det är roligt att spela handboll och vilja vara med och spela match.</w:t>
      </w:r>
    </w:p>
    <w:p w14:paraId="45E30DB1" w14:textId="77777777" w:rsidR="00B12B8A" w:rsidRPr="00B12B8A" w:rsidRDefault="00B12B8A" w:rsidP="00B12B8A">
      <w:pPr>
        <w:numPr>
          <w:ilvl w:val="0"/>
          <w:numId w:val="16"/>
        </w:numPr>
        <w:spacing w:after="160" w:line="256" w:lineRule="auto"/>
        <w:ind w:left="709" w:hanging="283"/>
        <w:contextualSpacing/>
        <w:rPr>
          <w:rFonts w:asciiTheme="majorHAnsi" w:hAnsiTheme="majorHAnsi" w:cstheme="majorHAnsi"/>
          <w:bCs w:val="0"/>
          <w:color w:val="000000"/>
          <w:lang w:eastAsia="sv-SE"/>
        </w:rPr>
      </w:pPr>
      <w:r w:rsidRPr="00B12B8A">
        <w:rPr>
          <w:rFonts w:asciiTheme="majorHAnsi" w:hAnsiTheme="majorHAnsi" w:cstheme="majorHAnsi"/>
          <w:bCs w:val="0"/>
          <w:color w:val="000000"/>
          <w:lang w:eastAsia="sv-SE"/>
        </w:rPr>
        <w:t xml:space="preserve">Varje spelare ska våga spela på alla positioner, </w:t>
      </w:r>
      <w:proofErr w:type="gramStart"/>
      <w:r w:rsidRPr="00B12B8A">
        <w:rPr>
          <w:rFonts w:asciiTheme="majorHAnsi" w:hAnsiTheme="majorHAnsi" w:cstheme="majorHAnsi"/>
          <w:bCs w:val="0"/>
          <w:color w:val="000000"/>
          <w:lang w:eastAsia="sv-SE"/>
        </w:rPr>
        <w:t>undantaget målvakt</w:t>
      </w:r>
      <w:proofErr w:type="gramEnd"/>
      <w:r w:rsidRPr="00B12B8A">
        <w:rPr>
          <w:rFonts w:asciiTheme="majorHAnsi" w:hAnsiTheme="majorHAnsi" w:cstheme="majorHAnsi"/>
          <w:bCs w:val="0"/>
          <w:color w:val="000000"/>
          <w:lang w:eastAsia="sv-SE"/>
        </w:rPr>
        <w:t>.</w:t>
      </w:r>
    </w:p>
    <w:p w14:paraId="3291274D" w14:textId="77777777" w:rsidR="00B12B8A" w:rsidRPr="00B12B8A" w:rsidRDefault="00B12B8A" w:rsidP="00B12B8A">
      <w:pPr>
        <w:numPr>
          <w:ilvl w:val="0"/>
          <w:numId w:val="16"/>
        </w:numPr>
        <w:spacing w:after="160" w:line="256" w:lineRule="auto"/>
        <w:ind w:left="709" w:hanging="283"/>
        <w:contextualSpacing/>
        <w:rPr>
          <w:rFonts w:asciiTheme="majorHAnsi" w:hAnsiTheme="majorHAnsi" w:cstheme="majorHAnsi"/>
          <w:bCs w:val="0"/>
          <w:color w:val="000000"/>
          <w:lang w:eastAsia="sv-SE"/>
        </w:rPr>
      </w:pPr>
      <w:r w:rsidRPr="00B12B8A">
        <w:rPr>
          <w:rFonts w:asciiTheme="majorHAnsi" w:hAnsiTheme="majorHAnsi" w:cstheme="majorHAnsi"/>
          <w:bCs w:val="0"/>
          <w:color w:val="000000"/>
          <w:lang w:eastAsia="sv-SE"/>
        </w:rPr>
        <w:t>Vi ska arbeta mer med individuell spelarutveckling.</w:t>
      </w:r>
    </w:p>
    <w:p w14:paraId="059D9350" w14:textId="77777777" w:rsidR="00B12B8A" w:rsidRPr="00B12B8A" w:rsidRDefault="00B12B8A" w:rsidP="00B12B8A">
      <w:pPr>
        <w:numPr>
          <w:ilvl w:val="0"/>
          <w:numId w:val="16"/>
        </w:numPr>
        <w:spacing w:after="160" w:line="256" w:lineRule="auto"/>
        <w:ind w:left="709" w:hanging="283"/>
        <w:contextualSpacing/>
        <w:rPr>
          <w:rFonts w:asciiTheme="majorHAnsi" w:hAnsiTheme="majorHAnsi" w:cstheme="majorHAnsi"/>
          <w:bCs w:val="0"/>
          <w:color w:val="000000"/>
          <w:lang w:eastAsia="sv-SE"/>
        </w:rPr>
      </w:pPr>
      <w:r w:rsidRPr="00B12B8A">
        <w:rPr>
          <w:rFonts w:asciiTheme="majorHAnsi" w:hAnsiTheme="majorHAnsi" w:cstheme="majorHAnsi"/>
          <w:bCs w:val="0"/>
          <w:color w:val="000000"/>
          <w:lang w:eastAsia="sv-SE"/>
        </w:rPr>
        <w:t>Alla spelare ska fysiskt klara av att spela en hel match.</w:t>
      </w:r>
    </w:p>
    <w:p w14:paraId="09290B7A" w14:textId="6A1E10A6" w:rsidR="00B12B8A" w:rsidRPr="009827B5" w:rsidRDefault="00B12B8A" w:rsidP="00B12B8A">
      <w:pPr>
        <w:numPr>
          <w:ilvl w:val="0"/>
          <w:numId w:val="16"/>
        </w:numPr>
        <w:spacing w:after="160" w:line="256" w:lineRule="auto"/>
        <w:ind w:left="709" w:hanging="283"/>
        <w:contextualSpacing/>
        <w:rPr>
          <w:rFonts w:asciiTheme="majorHAnsi" w:hAnsiTheme="majorHAnsi" w:cstheme="majorHAnsi"/>
          <w:bCs w:val="0"/>
          <w:color w:val="000000"/>
          <w:lang w:eastAsia="sv-SE"/>
        </w:rPr>
      </w:pPr>
      <w:r w:rsidRPr="00B12B8A">
        <w:rPr>
          <w:rFonts w:asciiTheme="majorHAnsi" w:hAnsiTheme="majorHAnsi" w:cstheme="majorHAnsi"/>
          <w:bCs w:val="0"/>
          <w:color w:val="000000"/>
          <w:lang w:eastAsia="sv-SE"/>
        </w:rPr>
        <w:t xml:space="preserve">Vi ska stärka tjejernas </w:t>
      </w:r>
      <w:proofErr w:type="spellStart"/>
      <w:r w:rsidRPr="00B12B8A">
        <w:rPr>
          <w:rFonts w:asciiTheme="majorHAnsi" w:hAnsiTheme="majorHAnsi" w:cstheme="majorHAnsi"/>
          <w:bCs w:val="0"/>
          <w:color w:val="000000"/>
          <w:lang w:eastAsia="sv-SE"/>
        </w:rPr>
        <w:t>empowerment</w:t>
      </w:r>
      <w:proofErr w:type="spellEnd"/>
      <w:r w:rsidRPr="00B12B8A">
        <w:rPr>
          <w:rFonts w:asciiTheme="majorHAnsi" w:hAnsiTheme="majorHAnsi" w:cstheme="majorHAnsi"/>
          <w:bCs w:val="0"/>
          <w:color w:val="000000"/>
          <w:lang w:eastAsia="sv-SE"/>
        </w:rPr>
        <w:t xml:space="preserve"> så att de självständigt klarar av att möta ett </w:t>
      </w:r>
      <w:proofErr w:type="gramStart"/>
      <w:r w:rsidRPr="00B12B8A">
        <w:rPr>
          <w:rFonts w:asciiTheme="majorHAnsi" w:hAnsiTheme="majorHAnsi" w:cstheme="majorHAnsi"/>
          <w:bCs w:val="0"/>
          <w:color w:val="000000"/>
          <w:lang w:eastAsia="sv-SE"/>
        </w:rPr>
        <w:t>3-3</w:t>
      </w:r>
      <w:proofErr w:type="gramEnd"/>
      <w:r w:rsidRPr="00B12B8A">
        <w:rPr>
          <w:rFonts w:asciiTheme="majorHAnsi" w:hAnsiTheme="majorHAnsi" w:cstheme="majorHAnsi"/>
          <w:bCs w:val="0"/>
          <w:color w:val="000000"/>
          <w:lang w:eastAsia="sv-SE"/>
        </w:rPr>
        <w:t xml:space="preserve"> försvar. </w:t>
      </w:r>
    </w:p>
    <w:p w14:paraId="1E7199F5" w14:textId="77777777" w:rsidR="00B12B8A" w:rsidRPr="00B12B8A" w:rsidRDefault="00B12B8A" w:rsidP="00B12B8A">
      <w:pPr>
        <w:numPr>
          <w:ilvl w:val="0"/>
          <w:numId w:val="16"/>
        </w:numPr>
        <w:spacing w:after="160" w:line="256" w:lineRule="auto"/>
        <w:ind w:left="709" w:hanging="283"/>
        <w:contextualSpacing/>
        <w:rPr>
          <w:rFonts w:asciiTheme="majorHAnsi" w:hAnsiTheme="majorHAnsi" w:cstheme="majorHAnsi"/>
          <w:bCs w:val="0"/>
          <w:color w:val="000000"/>
          <w:lang w:eastAsia="sv-SE"/>
        </w:rPr>
      </w:pPr>
    </w:p>
    <w:p w14:paraId="452651D4" w14:textId="645B2AAA" w:rsidR="00B12B8A" w:rsidRPr="009827B5" w:rsidRDefault="00B12B8A" w:rsidP="00B12B8A">
      <w:pPr>
        <w:spacing w:after="160"/>
        <w:rPr>
          <w:rFonts w:asciiTheme="majorHAnsi" w:hAnsiTheme="majorHAnsi" w:cstheme="majorHAnsi"/>
          <w:bCs w:val="0"/>
          <w:i/>
          <w:iCs/>
          <w:color w:val="000000"/>
          <w:lang w:eastAsia="sv-SE"/>
        </w:rPr>
      </w:pPr>
      <w:r w:rsidRPr="00B12B8A">
        <w:rPr>
          <w:rFonts w:asciiTheme="majorHAnsi" w:hAnsiTheme="majorHAnsi" w:cstheme="majorHAnsi"/>
          <w:bCs w:val="0"/>
          <w:i/>
          <w:iCs/>
          <w:color w:val="000000"/>
          <w:lang w:eastAsia="sv-SE"/>
        </w:rPr>
        <w:t xml:space="preserve">Teamkontrakt som alla tjejer har/ska skriva på. </w:t>
      </w:r>
    </w:p>
    <w:p w14:paraId="6B4F4F54" w14:textId="77777777" w:rsidR="00B12B8A" w:rsidRPr="00B12B8A" w:rsidRDefault="00B12B8A" w:rsidP="00B12B8A">
      <w:pPr>
        <w:spacing w:after="160"/>
        <w:rPr>
          <w:rFonts w:asciiTheme="majorHAnsi" w:hAnsiTheme="majorHAnsi" w:cstheme="majorHAnsi"/>
          <w:bCs w:val="0"/>
          <w:i/>
          <w:iCs/>
          <w:color w:val="000000"/>
          <w:lang w:eastAsia="sv-SE"/>
        </w:rPr>
      </w:pPr>
    </w:p>
    <w:p w14:paraId="681F5C51" w14:textId="16257B53" w:rsidR="006A2E8C" w:rsidRPr="009827B5" w:rsidRDefault="006A2E8C" w:rsidP="006A2E8C">
      <w:pPr>
        <w:rPr>
          <w:rFonts w:asciiTheme="majorHAnsi" w:hAnsiTheme="majorHAnsi" w:cstheme="majorHAnsi"/>
          <w:bCs w:val="0"/>
          <w:lang w:eastAsia="sv-SE"/>
        </w:rPr>
      </w:pPr>
    </w:p>
    <w:p w14:paraId="3FF7166C" w14:textId="31D0B91C" w:rsidR="007F438E" w:rsidRPr="009827B5" w:rsidRDefault="007F438E" w:rsidP="00BF7ED6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>Rolig säsong framför os</w:t>
      </w:r>
      <w:r w:rsidR="00C47BA8" w:rsidRPr="009827B5">
        <w:rPr>
          <w:rFonts w:asciiTheme="majorHAnsi" w:hAnsiTheme="majorHAnsi" w:cstheme="majorHAnsi"/>
          <w:bCs w:val="0"/>
          <w:lang w:eastAsia="sv-SE"/>
        </w:rPr>
        <w:t>s</w:t>
      </w:r>
      <w:r w:rsidR="005F5022" w:rsidRPr="009827B5">
        <w:rPr>
          <w:rFonts w:asciiTheme="majorHAnsi" w:hAnsiTheme="majorHAnsi" w:cstheme="majorHAnsi"/>
          <w:bCs w:val="0"/>
          <w:lang w:eastAsia="sv-SE"/>
        </w:rPr>
        <w:t xml:space="preserve"> med serie, USM och cuper.</w:t>
      </w:r>
    </w:p>
    <w:p w14:paraId="679B96AF" w14:textId="77777777" w:rsidR="005F5022" w:rsidRPr="009827B5" w:rsidRDefault="007F438E" w:rsidP="00BF7ED6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>Våra roller</w:t>
      </w:r>
      <w:r w:rsidR="005F5022" w:rsidRPr="009827B5">
        <w:rPr>
          <w:rFonts w:asciiTheme="majorHAnsi" w:hAnsiTheme="majorHAnsi" w:cstheme="majorHAnsi"/>
          <w:bCs w:val="0"/>
          <w:lang w:eastAsia="sv-SE"/>
        </w:rPr>
        <w:t xml:space="preserve">: </w:t>
      </w:r>
      <w:r w:rsidR="005D51FD" w:rsidRPr="009827B5">
        <w:rPr>
          <w:rFonts w:asciiTheme="majorHAnsi" w:hAnsiTheme="majorHAnsi" w:cstheme="majorHAnsi"/>
          <w:bCs w:val="0"/>
          <w:lang w:eastAsia="sv-SE"/>
        </w:rPr>
        <w:t>Henriette, Linda</w:t>
      </w:r>
      <w:r w:rsidR="005F5022" w:rsidRPr="009827B5">
        <w:rPr>
          <w:rFonts w:asciiTheme="majorHAnsi" w:hAnsiTheme="majorHAnsi" w:cstheme="majorHAnsi"/>
          <w:bCs w:val="0"/>
          <w:lang w:eastAsia="sv-SE"/>
        </w:rPr>
        <w:t xml:space="preserve"> och </w:t>
      </w:r>
      <w:r w:rsidR="005D51FD" w:rsidRPr="009827B5">
        <w:rPr>
          <w:rFonts w:asciiTheme="majorHAnsi" w:hAnsiTheme="majorHAnsi" w:cstheme="majorHAnsi"/>
          <w:bCs w:val="0"/>
          <w:lang w:eastAsia="sv-SE"/>
        </w:rPr>
        <w:t xml:space="preserve">Daniel </w:t>
      </w:r>
      <w:r w:rsidR="005F5022" w:rsidRPr="009827B5">
        <w:rPr>
          <w:rFonts w:asciiTheme="majorHAnsi" w:hAnsiTheme="majorHAnsi" w:cstheme="majorHAnsi"/>
          <w:bCs w:val="0"/>
          <w:lang w:eastAsia="sv-SE"/>
        </w:rPr>
        <w:t>fortsätter som tränare</w:t>
      </w:r>
      <w:r w:rsidR="005D51FD" w:rsidRPr="009827B5">
        <w:rPr>
          <w:rFonts w:asciiTheme="majorHAnsi" w:hAnsiTheme="majorHAnsi" w:cstheme="majorHAnsi"/>
          <w:bCs w:val="0"/>
          <w:lang w:eastAsia="sv-SE"/>
        </w:rPr>
        <w:t xml:space="preserve">. </w:t>
      </w:r>
    </w:p>
    <w:p w14:paraId="37B3282B" w14:textId="332D301D" w:rsidR="007F438E" w:rsidRPr="009827B5" w:rsidRDefault="005D51FD" w:rsidP="00BF7ED6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>Linnea kassör, cupansvarig</w:t>
      </w:r>
      <w:r w:rsidR="005F5022" w:rsidRPr="009827B5">
        <w:rPr>
          <w:rFonts w:asciiTheme="majorHAnsi" w:hAnsiTheme="majorHAnsi" w:cstheme="majorHAnsi"/>
          <w:bCs w:val="0"/>
          <w:lang w:eastAsia="sv-SE"/>
        </w:rPr>
        <w:t xml:space="preserve">, </w:t>
      </w:r>
      <w:r w:rsidRPr="009827B5">
        <w:rPr>
          <w:rFonts w:asciiTheme="majorHAnsi" w:hAnsiTheme="majorHAnsi" w:cstheme="majorHAnsi"/>
          <w:bCs w:val="0"/>
          <w:lang w:eastAsia="sv-SE"/>
        </w:rPr>
        <w:t>m.m. Alla fyra hjälps åt</w:t>
      </w:r>
      <w:r w:rsidR="005F5022" w:rsidRPr="009827B5">
        <w:rPr>
          <w:rFonts w:asciiTheme="majorHAnsi" w:hAnsiTheme="majorHAnsi" w:cstheme="majorHAnsi"/>
          <w:bCs w:val="0"/>
          <w:lang w:eastAsia="sv-SE"/>
        </w:rPr>
        <w:t xml:space="preserve"> med övrigt.</w:t>
      </w:r>
    </w:p>
    <w:p w14:paraId="6F15D22E" w14:textId="160FCD5D" w:rsidR="005F5022" w:rsidRPr="009827B5" w:rsidRDefault="005F5022" w:rsidP="00BF7ED6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 xml:space="preserve">Anna F och Noomi är försäljningsansvariga. Försäljning av </w:t>
      </w:r>
      <w:proofErr w:type="spellStart"/>
      <w:r w:rsidRPr="009827B5">
        <w:rPr>
          <w:rFonts w:asciiTheme="majorHAnsi" w:hAnsiTheme="majorHAnsi" w:cstheme="majorHAnsi"/>
          <w:bCs w:val="0"/>
          <w:lang w:eastAsia="sv-SE"/>
        </w:rPr>
        <w:t>Newbody</w:t>
      </w:r>
      <w:proofErr w:type="spellEnd"/>
      <w:r w:rsidRPr="009827B5">
        <w:rPr>
          <w:rFonts w:asciiTheme="majorHAnsi" w:hAnsiTheme="majorHAnsi" w:cstheme="majorHAnsi"/>
          <w:bCs w:val="0"/>
          <w:lang w:eastAsia="sv-SE"/>
        </w:rPr>
        <w:t xml:space="preserve"> startar den 13/9.</w:t>
      </w:r>
    </w:p>
    <w:p w14:paraId="2FFB908A" w14:textId="508438C0" w:rsidR="006A2E8C" w:rsidRPr="009827B5" w:rsidRDefault="005F5022" w:rsidP="006A2E8C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 xml:space="preserve">Henriette knåpar ihop ett kioskschema. Kan man inte sin tid får man själv se till att byta med någon inom laget. </w:t>
      </w:r>
    </w:p>
    <w:p w14:paraId="52E07C4A" w14:textId="13AEFD55" w:rsidR="006A2E8C" w:rsidRPr="009827B5" w:rsidRDefault="006A2E8C" w:rsidP="005F5022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 xml:space="preserve">Medieansvarig/ tjejernas </w:t>
      </w:r>
      <w:proofErr w:type="spellStart"/>
      <w:r w:rsidR="00C47BA8" w:rsidRPr="009827B5">
        <w:rPr>
          <w:rFonts w:asciiTheme="majorHAnsi" w:hAnsiTheme="majorHAnsi" w:cstheme="majorHAnsi"/>
          <w:bCs w:val="0"/>
          <w:lang w:eastAsia="sv-SE"/>
        </w:rPr>
        <w:t>I</w:t>
      </w:r>
      <w:r w:rsidRPr="009827B5">
        <w:rPr>
          <w:rFonts w:asciiTheme="majorHAnsi" w:hAnsiTheme="majorHAnsi" w:cstheme="majorHAnsi"/>
          <w:bCs w:val="0"/>
          <w:lang w:eastAsia="sv-SE"/>
        </w:rPr>
        <w:t>nstagram</w:t>
      </w:r>
      <w:proofErr w:type="spellEnd"/>
      <w:r w:rsidR="00DF0466" w:rsidRPr="009827B5">
        <w:rPr>
          <w:rFonts w:asciiTheme="majorHAnsi" w:hAnsiTheme="majorHAnsi" w:cstheme="majorHAnsi"/>
          <w:bCs w:val="0"/>
          <w:lang w:eastAsia="sv-SE"/>
        </w:rPr>
        <w:t xml:space="preserve">: tanken är att denna </w:t>
      </w:r>
      <w:r w:rsidR="0078618F" w:rsidRPr="009827B5">
        <w:rPr>
          <w:rFonts w:asciiTheme="majorHAnsi" w:hAnsiTheme="majorHAnsi" w:cstheme="majorHAnsi"/>
          <w:bCs w:val="0"/>
          <w:lang w:eastAsia="sv-SE"/>
        </w:rPr>
        <w:t xml:space="preserve">person </w:t>
      </w:r>
      <w:r w:rsidR="00DF0466" w:rsidRPr="009827B5">
        <w:rPr>
          <w:rFonts w:asciiTheme="majorHAnsi" w:hAnsiTheme="majorHAnsi" w:cstheme="majorHAnsi"/>
          <w:bCs w:val="0"/>
          <w:lang w:eastAsia="sv-SE"/>
        </w:rPr>
        <w:t xml:space="preserve">ska fota filma mm på cuper/matcher. Kontakt med medier mm. Denna person </w:t>
      </w:r>
      <w:r w:rsidR="00EB3CFB" w:rsidRPr="009827B5">
        <w:rPr>
          <w:rFonts w:asciiTheme="majorHAnsi" w:hAnsiTheme="majorHAnsi" w:cstheme="majorHAnsi"/>
          <w:bCs w:val="0"/>
          <w:lang w:eastAsia="sv-SE"/>
        </w:rPr>
        <w:t>sk</w:t>
      </w:r>
      <w:r w:rsidR="00DF0466" w:rsidRPr="009827B5">
        <w:rPr>
          <w:rFonts w:asciiTheme="majorHAnsi" w:hAnsiTheme="majorHAnsi" w:cstheme="majorHAnsi"/>
          <w:bCs w:val="0"/>
          <w:lang w:eastAsia="sv-SE"/>
        </w:rPr>
        <w:t xml:space="preserve">a även ha insyn i tjejernas </w:t>
      </w:r>
      <w:proofErr w:type="spellStart"/>
      <w:r w:rsidR="00DF0466" w:rsidRPr="009827B5">
        <w:rPr>
          <w:rFonts w:asciiTheme="majorHAnsi" w:hAnsiTheme="majorHAnsi" w:cstheme="majorHAnsi"/>
          <w:bCs w:val="0"/>
          <w:lang w:eastAsia="sv-SE"/>
        </w:rPr>
        <w:t>Instagram</w:t>
      </w:r>
      <w:proofErr w:type="spellEnd"/>
      <w:r w:rsidR="00DF0466" w:rsidRPr="009827B5">
        <w:rPr>
          <w:rFonts w:asciiTheme="majorHAnsi" w:hAnsiTheme="majorHAnsi" w:cstheme="majorHAnsi"/>
          <w:bCs w:val="0"/>
          <w:lang w:eastAsia="sv-SE"/>
        </w:rPr>
        <w:t>.</w:t>
      </w:r>
      <w:r w:rsidR="00B122E9" w:rsidRPr="009827B5">
        <w:rPr>
          <w:rFonts w:asciiTheme="majorHAnsi" w:hAnsiTheme="majorHAnsi" w:cstheme="majorHAnsi"/>
          <w:bCs w:val="0"/>
          <w:lang w:eastAsia="sv-SE"/>
        </w:rPr>
        <w:t xml:space="preserve"> </w:t>
      </w:r>
      <w:r w:rsidR="0078618F" w:rsidRPr="009827B5">
        <w:rPr>
          <w:rFonts w:asciiTheme="majorHAnsi" w:hAnsiTheme="majorHAnsi" w:cstheme="majorHAnsi"/>
          <w:bCs w:val="0"/>
          <w:lang w:eastAsia="sv-SE"/>
        </w:rPr>
        <w:t xml:space="preserve">Denna ska ansvara för vad tjejerna lägger ut och vara kontaktperson mot styrelsen. </w:t>
      </w:r>
      <w:r w:rsidR="00E20A1D" w:rsidRPr="009827B5">
        <w:rPr>
          <w:rFonts w:asciiTheme="majorHAnsi" w:hAnsiTheme="majorHAnsi" w:cstheme="majorHAnsi"/>
          <w:bCs w:val="0"/>
          <w:lang w:eastAsia="sv-SE"/>
        </w:rPr>
        <w:t>Linda ansvara för detta just nu men någon frivillig får gärna ta över.</w:t>
      </w:r>
    </w:p>
    <w:p w14:paraId="618279E3" w14:textId="77777777" w:rsidR="00423FDE" w:rsidRPr="009827B5" w:rsidRDefault="00423FDE" w:rsidP="006A2E8C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>Cuper under säsong:</w:t>
      </w:r>
    </w:p>
    <w:p w14:paraId="0C5DAE6C" w14:textId="170C194F" w:rsidR="006A2E8C" w:rsidRPr="009827B5" w:rsidRDefault="006A2E8C" w:rsidP="00423FDE">
      <w:pPr>
        <w:pStyle w:val="Liststycke"/>
        <w:rPr>
          <w:rFonts w:asciiTheme="majorHAnsi" w:hAnsiTheme="majorHAnsi" w:cstheme="majorHAnsi"/>
          <w:bCs w:val="0"/>
          <w:lang w:eastAsia="sv-SE"/>
        </w:rPr>
      </w:pPr>
      <w:proofErr w:type="spellStart"/>
      <w:r w:rsidRPr="009827B5">
        <w:rPr>
          <w:rFonts w:asciiTheme="majorHAnsi" w:hAnsiTheme="majorHAnsi" w:cstheme="majorHAnsi"/>
          <w:bCs w:val="0"/>
          <w:lang w:eastAsia="sv-SE"/>
        </w:rPr>
        <w:t>Håtuna</w:t>
      </w:r>
      <w:r w:rsidR="007A2FC3" w:rsidRPr="009827B5">
        <w:rPr>
          <w:rFonts w:asciiTheme="majorHAnsi" w:hAnsiTheme="majorHAnsi" w:cstheme="majorHAnsi"/>
          <w:bCs w:val="0"/>
          <w:lang w:eastAsia="sv-SE"/>
        </w:rPr>
        <w:t>leken</w:t>
      </w:r>
      <w:proofErr w:type="spellEnd"/>
      <w:r w:rsidR="007A2FC3" w:rsidRPr="009827B5">
        <w:rPr>
          <w:rFonts w:asciiTheme="majorHAnsi" w:hAnsiTheme="majorHAnsi" w:cstheme="majorHAnsi"/>
          <w:bCs w:val="0"/>
          <w:lang w:eastAsia="sv-SE"/>
        </w:rPr>
        <w:t xml:space="preserve"> </w:t>
      </w:r>
      <w:proofErr w:type="gramStart"/>
      <w:r w:rsidR="007A2FC3" w:rsidRPr="009827B5">
        <w:rPr>
          <w:rFonts w:asciiTheme="majorHAnsi" w:hAnsiTheme="majorHAnsi" w:cstheme="majorHAnsi"/>
          <w:bCs w:val="0"/>
          <w:lang w:eastAsia="sv-SE"/>
        </w:rPr>
        <w:t>10-11</w:t>
      </w:r>
      <w:proofErr w:type="gramEnd"/>
      <w:r w:rsidR="007A2FC3" w:rsidRPr="009827B5">
        <w:rPr>
          <w:rFonts w:asciiTheme="majorHAnsi" w:hAnsiTheme="majorHAnsi" w:cstheme="majorHAnsi"/>
          <w:bCs w:val="0"/>
          <w:lang w:eastAsia="sv-SE"/>
        </w:rPr>
        <w:t xml:space="preserve">/9, </w:t>
      </w:r>
      <w:r w:rsidR="00C47BA8" w:rsidRPr="009827B5">
        <w:rPr>
          <w:rFonts w:asciiTheme="majorHAnsi" w:hAnsiTheme="majorHAnsi" w:cstheme="majorHAnsi"/>
          <w:bCs w:val="0"/>
          <w:lang w:eastAsia="sv-SE"/>
        </w:rPr>
        <w:t>K</w:t>
      </w:r>
      <w:r w:rsidR="007A2FC3" w:rsidRPr="009827B5">
        <w:rPr>
          <w:rFonts w:asciiTheme="majorHAnsi" w:hAnsiTheme="majorHAnsi" w:cstheme="majorHAnsi"/>
          <w:bCs w:val="0"/>
          <w:lang w:eastAsia="sv-SE"/>
        </w:rPr>
        <w:t>ungsängen</w:t>
      </w:r>
    </w:p>
    <w:p w14:paraId="1C90C9B7" w14:textId="51B6AE12" w:rsidR="00423FDE" w:rsidRPr="009827B5" w:rsidRDefault="007A2FC3" w:rsidP="00423FDE">
      <w:pPr>
        <w:pStyle w:val="Liststycke"/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 xml:space="preserve">Kopparcupen </w:t>
      </w:r>
      <w:proofErr w:type="gramStart"/>
      <w:r w:rsidRPr="009827B5">
        <w:rPr>
          <w:rFonts w:asciiTheme="majorHAnsi" w:hAnsiTheme="majorHAnsi" w:cstheme="majorHAnsi"/>
          <w:bCs w:val="0"/>
          <w:lang w:eastAsia="sv-SE"/>
        </w:rPr>
        <w:t>5-7</w:t>
      </w:r>
      <w:proofErr w:type="gramEnd"/>
      <w:r w:rsidRPr="009827B5">
        <w:rPr>
          <w:rFonts w:asciiTheme="majorHAnsi" w:hAnsiTheme="majorHAnsi" w:cstheme="majorHAnsi"/>
          <w:bCs w:val="0"/>
          <w:lang w:eastAsia="sv-SE"/>
        </w:rPr>
        <w:t xml:space="preserve">/1, </w:t>
      </w:r>
      <w:r w:rsidR="00C47BA8" w:rsidRPr="009827B5">
        <w:rPr>
          <w:rFonts w:asciiTheme="majorHAnsi" w:hAnsiTheme="majorHAnsi" w:cstheme="majorHAnsi"/>
          <w:bCs w:val="0"/>
          <w:lang w:eastAsia="sv-SE"/>
        </w:rPr>
        <w:t>F</w:t>
      </w:r>
      <w:r w:rsidRPr="009827B5">
        <w:rPr>
          <w:rFonts w:asciiTheme="majorHAnsi" w:hAnsiTheme="majorHAnsi" w:cstheme="majorHAnsi"/>
          <w:bCs w:val="0"/>
          <w:lang w:eastAsia="sv-SE"/>
        </w:rPr>
        <w:t>alun</w:t>
      </w:r>
    </w:p>
    <w:p w14:paraId="7C0A2C7D" w14:textId="796B9EE9" w:rsidR="007A2FC3" w:rsidRPr="009827B5" w:rsidRDefault="007A2FC3" w:rsidP="00423FDE">
      <w:pPr>
        <w:pStyle w:val="Liststycke"/>
        <w:rPr>
          <w:rFonts w:asciiTheme="majorHAnsi" w:hAnsiTheme="majorHAnsi" w:cstheme="majorHAnsi"/>
          <w:bCs w:val="0"/>
          <w:lang w:eastAsia="sv-SE"/>
        </w:rPr>
      </w:pPr>
      <w:proofErr w:type="spellStart"/>
      <w:r w:rsidRPr="009827B5">
        <w:rPr>
          <w:rFonts w:asciiTheme="majorHAnsi" w:hAnsiTheme="majorHAnsi" w:cstheme="majorHAnsi"/>
          <w:bCs w:val="0"/>
          <w:lang w:eastAsia="sv-SE"/>
        </w:rPr>
        <w:t>Libocup</w:t>
      </w:r>
      <w:proofErr w:type="spellEnd"/>
      <w:r w:rsidRPr="009827B5">
        <w:rPr>
          <w:rFonts w:asciiTheme="majorHAnsi" w:hAnsiTheme="majorHAnsi" w:cstheme="majorHAnsi"/>
          <w:bCs w:val="0"/>
          <w:lang w:eastAsia="sv-SE"/>
        </w:rPr>
        <w:t xml:space="preserve"> 3-5/3, Lindesberg</w:t>
      </w:r>
      <w:bookmarkStart w:id="0" w:name="_GoBack"/>
      <w:bookmarkEnd w:id="0"/>
    </w:p>
    <w:p w14:paraId="1E63FD3F" w14:textId="221A4A40" w:rsidR="007A2FC3" w:rsidRPr="009827B5" w:rsidRDefault="007A2FC3" w:rsidP="00423FDE">
      <w:pPr>
        <w:pStyle w:val="Liststycke"/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>Irstablixten, 31/</w:t>
      </w:r>
      <w:proofErr w:type="gramStart"/>
      <w:r w:rsidRPr="009827B5">
        <w:rPr>
          <w:rFonts w:asciiTheme="majorHAnsi" w:hAnsiTheme="majorHAnsi" w:cstheme="majorHAnsi"/>
          <w:bCs w:val="0"/>
          <w:lang w:eastAsia="sv-SE"/>
        </w:rPr>
        <w:t>3- 2</w:t>
      </w:r>
      <w:proofErr w:type="gramEnd"/>
      <w:r w:rsidRPr="009827B5">
        <w:rPr>
          <w:rFonts w:asciiTheme="majorHAnsi" w:hAnsiTheme="majorHAnsi" w:cstheme="majorHAnsi"/>
          <w:bCs w:val="0"/>
          <w:lang w:eastAsia="sv-SE"/>
        </w:rPr>
        <w:t>/4 Västerås</w:t>
      </w:r>
    </w:p>
    <w:p w14:paraId="659F3CC2" w14:textId="524F09C1" w:rsidR="00E20A1D" w:rsidRPr="009827B5" w:rsidRDefault="00E20A1D" w:rsidP="00423FDE">
      <w:pPr>
        <w:pStyle w:val="Liststycke"/>
        <w:rPr>
          <w:rFonts w:asciiTheme="majorHAnsi" w:hAnsiTheme="majorHAnsi" w:cstheme="majorHAnsi"/>
          <w:bCs w:val="0"/>
          <w:lang w:eastAsia="sv-SE"/>
        </w:rPr>
      </w:pPr>
      <w:proofErr w:type="spellStart"/>
      <w:r w:rsidRPr="009827B5">
        <w:rPr>
          <w:rFonts w:asciiTheme="majorHAnsi" w:hAnsiTheme="majorHAnsi" w:cstheme="majorHAnsi"/>
          <w:bCs w:val="0"/>
          <w:lang w:eastAsia="sv-SE"/>
        </w:rPr>
        <w:t>Partillecup</w:t>
      </w:r>
      <w:proofErr w:type="spellEnd"/>
      <w:r w:rsidRPr="009827B5">
        <w:rPr>
          <w:rFonts w:asciiTheme="majorHAnsi" w:hAnsiTheme="majorHAnsi" w:cstheme="majorHAnsi"/>
          <w:bCs w:val="0"/>
          <w:lang w:eastAsia="sv-SE"/>
        </w:rPr>
        <w:t xml:space="preserve"> juli 2023?</w:t>
      </w:r>
    </w:p>
    <w:p w14:paraId="36F8E835" w14:textId="6B2E6B16" w:rsidR="006A2E8C" w:rsidRPr="009827B5" w:rsidRDefault="006A2E8C" w:rsidP="006A2E8C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lastRenderedPageBreak/>
        <w:t>Sekretariatsutbildning</w:t>
      </w:r>
      <w:r w:rsidR="00E20A1D" w:rsidRPr="009827B5">
        <w:rPr>
          <w:rFonts w:asciiTheme="majorHAnsi" w:hAnsiTheme="majorHAnsi" w:cstheme="majorHAnsi"/>
          <w:bCs w:val="0"/>
          <w:lang w:eastAsia="sv-SE"/>
        </w:rPr>
        <w:t xml:space="preserve"> ska minst en vuxen per spelare gå. Vi skapar ett </w:t>
      </w:r>
      <w:r w:rsidR="00AF47A3" w:rsidRPr="009827B5">
        <w:rPr>
          <w:rFonts w:asciiTheme="majorHAnsi" w:hAnsiTheme="majorHAnsi" w:cstheme="majorHAnsi"/>
          <w:bCs w:val="0"/>
          <w:lang w:eastAsia="sv-SE"/>
        </w:rPr>
        <w:t>rullande schema</w:t>
      </w:r>
      <w:r w:rsidR="00E20A1D" w:rsidRPr="009827B5">
        <w:rPr>
          <w:rFonts w:asciiTheme="majorHAnsi" w:hAnsiTheme="majorHAnsi" w:cstheme="majorHAnsi"/>
          <w:bCs w:val="0"/>
          <w:lang w:eastAsia="sv-SE"/>
        </w:rPr>
        <w:t xml:space="preserve"> då ni kommer bli ansvariga för våra hemmamatcher. Kan ni inte ser ni själva till att byta med lämplig inom laget.</w:t>
      </w:r>
    </w:p>
    <w:p w14:paraId="7B21C26D" w14:textId="73B5EFE1" w:rsidR="00F46836" w:rsidRPr="009827B5" w:rsidRDefault="00AF47A3" w:rsidP="00F46836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>Matchvärd</w:t>
      </w:r>
      <w:r w:rsidR="00F46836" w:rsidRPr="009827B5">
        <w:rPr>
          <w:rFonts w:asciiTheme="majorHAnsi" w:hAnsiTheme="majorHAnsi" w:cstheme="majorHAnsi"/>
          <w:bCs w:val="0"/>
          <w:lang w:eastAsia="sv-SE"/>
        </w:rPr>
        <w:t xml:space="preserve"> kommer behövas på både hemmamatch</w:t>
      </w:r>
      <w:r w:rsidR="00E20A1D" w:rsidRPr="009827B5">
        <w:rPr>
          <w:rFonts w:asciiTheme="majorHAnsi" w:hAnsiTheme="majorHAnsi" w:cstheme="majorHAnsi"/>
          <w:bCs w:val="0"/>
          <w:lang w:eastAsia="sv-SE"/>
        </w:rPr>
        <w:t>er</w:t>
      </w:r>
      <w:r w:rsidR="00F46836" w:rsidRPr="009827B5">
        <w:rPr>
          <w:rFonts w:asciiTheme="majorHAnsi" w:hAnsiTheme="majorHAnsi" w:cstheme="majorHAnsi"/>
          <w:bCs w:val="0"/>
          <w:lang w:eastAsia="sv-SE"/>
        </w:rPr>
        <w:t xml:space="preserve"> och USM. </w:t>
      </w:r>
      <w:r w:rsidR="00E20A1D" w:rsidRPr="009827B5">
        <w:rPr>
          <w:rFonts w:asciiTheme="majorHAnsi" w:hAnsiTheme="majorHAnsi" w:cstheme="majorHAnsi"/>
          <w:bCs w:val="0"/>
          <w:lang w:eastAsia="sv-SE"/>
        </w:rPr>
        <w:t>Rullande schema även där.</w:t>
      </w:r>
    </w:p>
    <w:p w14:paraId="40D0DC3A" w14:textId="277D9D0A" w:rsidR="006A2E8C" w:rsidRPr="009827B5" w:rsidRDefault="006A2E8C" w:rsidP="006A2E8C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>Domarutbildning</w:t>
      </w:r>
      <w:r w:rsidR="00B711E7" w:rsidRPr="009827B5">
        <w:rPr>
          <w:rFonts w:asciiTheme="majorHAnsi" w:hAnsiTheme="majorHAnsi" w:cstheme="majorHAnsi"/>
          <w:bCs w:val="0"/>
          <w:lang w:eastAsia="sv-SE"/>
        </w:rPr>
        <w:t xml:space="preserve"> för</w:t>
      </w:r>
      <w:r w:rsidRPr="009827B5">
        <w:rPr>
          <w:rFonts w:asciiTheme="majorHAnsi" w:hAnsiTheme="majorHAnsi" w:cstheme="majorHAnsi"/>
          <w:bCs w:val="0"/>
          <w:lang w:eastAsia="sv-SE"/>
        </w:rPr>
        <w:t xml:space="preserve"> tjejerna</w:t>
      </w:r>
      <w:r w:rsidR="007A2FC3" w:rsidRPr="009827B5">
        <w:rPr>
          <w:rFonts w:asciiTheme="majorHAnsi" w:hAnsiTheme="majorHAnsi" w:cstheme="majorHAnsi"/>
          <w:bCs w:val="0"/>
          <w:lang w:eastAsia="sv-SE"/>
        </w:rPr>
        <w:t xml:space="preserve"> </w:t>
      </w:r>
      <w:r w:rsidR="00B711E7" w:rsidRPr="009827B5">
        <w:rPr>
          <w:rFonts w:asciiTheme="majorHAnsi" w:hAnsiTheme="majorHAnsi" w:cstheme="majorHAnsi"/>
          <w:bCs w:val="0"/>
          <w:lang w:eastAsia="sv-SE"/>
        </w:rPr>
        <w:t xml:space="preserve">vid </w:t>
      </w:r>
      <w:r w:rsidR="007A2FC3" w:rsidRPr="009827B5">
        <w:rPr>
          <w:rFonts w:asciiTheme="majorHAnsi" w:hAnsiTheme="majorHAnsi" w:cstheme="majorHAnsi"/>
          <w:bCs w:val="0"/>
          <w:lang w:eastAsia="sv-SE"/>
        </w:rPr>
        <w:t>2 tillfällen</w:t>
      </w:r>
      <w:r w:rsidR="00022B55" w:rsidRPr="009827B5">
        <w:rPr>
          <w:rFonts w:asciiTheme="majorHAnsi" w:hAnsiTheme="majorHAnsi" w:cstheme="majorHAnsi"/>
          <w:bCs w:val="0"/>
          <w:lang w:eastAsia="sv-SE"/>
        </w:rPr>
        <w:t>, 14/9 och 19/9.</w:t>
      </w:r>
    </w:p>
    <w:p w14:paraId="372171F9" w14:textId="12F093C1" w:rsidR="007A2FC3" w:rsidRPr="009827B5" w:rsidRDefault="007A2FC3" w:rsidP="007A2FC3">
      <w:pPr>
        <w:pStyle w:val="Liststycke"/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>Sista anmälan 11/9</w:t>
      </w:r>
      <w:r w:rsidR="00F46836" w:rsidRPr="009827B5">
        <w:rPr>
          <w:rFonts w:asciiTheme="majorHAnsi" w:hAnsiTheme="majorHAnsi" w:cstheme="majorHAnsi"/>
          <w:bCs w:val="0"/>
          <w:lang w:eastAsia="sv-SE"/>
        </w:rPr>
        <w:t>.</w:t>
      </w:r>
      <w:r w:rsidR="009827B5">
        <w:rPr>
          <w:rFonts w:asciiTheme="majorHAnsi" w:hAnsiTheme="majorHAnsi" w:cstheme="majorHAnsi"/>
          <w:bCs w:val="0"/>
          <w:lang w:eastAsia="sv-SE"/>
        </w:rPr>
        <w:t xml:space="preserve"> EHF står för kostnaden</w:t>
      </w:r>
    </w:p>
    <w:p w14:paraId="1562F5E6" w14:textId="7D3B0E5D" w:rsidR="007F438E" w:rsidRPr="009827B5" w:rsidRDefault="006A2E8C" w:rsidP="007F438E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>Samkörning/skjutsar</w:t>
      </w:r>
      <w:r w:rsidR="00DE1ED5" w:rsidRPr="009827B5">
        <w:rPr>
          <w:rFonts w:asciiTheme="majorHAnsi" w:hAnsiTheme="majorHAnsi" w:cstheme="majorHAnsi"/>
          <w:bCs w:val="0"/>
          <w:lang w:eastAsia="sv-SE"/>
        </w:rPr>
        <w:t>,</w:t>
      </w:r>
      <w:r w:rsidR="00AF47A3" w:rsidRPr="009827B5">
        <w:rPr>
          <w:rFonts w:asciiTheme="majorHAnsi" w:hAnsiTheme="majorHAnsi" w:cstheme="majorHAnsi"/>
          <w:bCs w:val="0"/>
          <w:lang w:eastAsia="sv-SE"/>
        </w:rPr>
        <w:t xml:space="preserve"> rullande schem</w:t>
      </w:r>
      <w:r w:rsidR="00B711E7" w:rsidRPr="009827B5">
        <w:rPr>
          <w:rFonts w:asciiTheme="majorHAnsi" w:hAnsiTheme="majorHAnsi" w:cstheme="majorHAnsi"/>
          <w:bCs w:val="0"/>
          <w:lang w:eastAsia="sv-SE"/>
        </w:rPr>
        <w:t>a denna säsong</w:t>
      </w:r>
      <w:r w:rsidR="00E20A1D" w:rsidRPr="009827B5">
        <w:rPr>
          <w:rFonts w:asciiTheme="majorHAnsi" w:hAnsiTheme="majorHAnsi" w:cstheme="majorHAnsi"/>
          <w:bCs w:val="0"/>
          <w:lang w:eastAsia="sv-SE"/>
        </w:rPr>
        <w:t xml:space="preserve"> så det inte blir samma föräldrar/ledare som kör hela tiden</w:t>
      </w:r>
      <w:r w:rsidR="00B711E7" w:rsidRPr="009827B5">
        <w:rPr>
          <w:rFonts w:asciiTheme="majorHAnsi" w:hAnsiTheme="majorHAnsi" w:cstheme="majorHAnsi"/>
          <w:bCs w:val="0"/>
          <w:lang w:eastAsia="sv-SE"/>
        </w:rPr>
        <w:t>! Man ansvarar själv för att byta om man inte kan köra.</w:t>
      </w:r>
    </w:p>
    <w:p w14:paraId="3982AB01" w14:textId="587A86F3" w:rsidR="00C27E96" w:rsidRPr="009827B5" w:rsidRDefault="007F438E" w:rsidP="00C27E96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>USM,</w:t>
      </w:r>
    </w:p>
    <w:p w14:paraId="240A6E19" w14:textId="7600FB55" w:rsidR="007A2FC3" w:rsidRPr="009827B5" w:rsidRDefault="007A2FC3" w:rsidP="007A2FC3">
      <w:pPr>
        <w:pStyle w:val="Liststycke"/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 xml:space="preserve">Steg 1, </w:t>
      </w:r>
      <w:proofErr w:type="gramStart"/>
      <w:r w:rsidRPr="009827B5">
        <w:rPr>
          <w:rFonts w:asciiTheme="majorHAnsi" w:hAnsiTheme="majorHAnsi" w:cstheme="majorHAnsi"/>
          <w:bCs w:val="0"/>
          <w:lang w:eastAsia="sv-SE"/>
        </w:rPr>
        <w:t>14-16</w:t>
      </w:r>
      <w:proofErr w:type="gramEnd"/>
      <w:r w:rsidRPr="009827B5">
        <w:rPr>
          <w:rFonts w:asciiTheme="majorHAnsi" w:hAnsiTheme="majorHAnsi" w:cstheme="majorHAnsi"/>
          <w:bCs w:val="0"/>
          <w:lang w:eastAsia="sv-SE"/>
        </w:rPr>
        <w:t>/10 Kiruna</w:t>
      </w:r>
      <w:r w:rsidR="005F07D0" w:rsidRPr="009827B5">
        <w:rPr>
          <w:rFonts w:asciiTheme="majorHAnsi" w:hAnsiTheme="majorHAnsi" w:cstheme="majorHAnsi"/>
          <w:bCs w:val="0"/>
          <w:lang w:eastAsia="sv-SE"/>
        </w:rPr>
        <w:t xml:space="preserve">. Planet går 13.40 den 14/10. Glöm inte söka ledigt för tjejerna. </w:t>
      </w:r>
      <w:r w:rsidR="00E20A1D" w:rsidRPr="009827B5">
        <w:rPr>
          <w:rFonts w:asciiTheme="majorHAnsi" w:hAnsiTheme="majorHAnsi" w:cstheme="majorHAnsi"/>
          <w:bCs w:val="0"/>
          <w:lang w:eastAsia="sv-SE"/>
        </w:rPr>
        <w:t>Mer info kommer inom kort.</w:t>
      </w:r>
    </w:p>
    <w:p w14:paraId="5CFB1630" w14:textId="77777777" w:rsidR="00C27E96" w:rsidRPr="009827B5" w:rsidRDefault="00C27E96" w:rsidP="007A2FC3">
      <w:pPr>
        <w:pStyle w:val="Liststycke"/>
        <w:rPr>
          <w:rFonts w:asciiTheme="majorHAnsi" w:hAnsiTheme="majorHAnsi" w:cstheme="majorHAnsi"/>
          <w:bCs w:val="0"/>
          <w:lang w:eastAsia="sv-SE"/>
        </w:rPr>
      </w:pPr>
    </w:p>
    <w:p w14:paraId="0F23DC68" w14:textId="31ADC5CE" w:rsidR="00C27E96" w:rsidRPr="009827B5" w:rsidRDefault="007A2FC3" w:rsidP="00E20A1D">
      <w:pPr>
        <w:pStyle w:val="Liststycke"/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 xml:space="preserve">Steg 2, </w:t>
      </w:r>
      <w:proofErr w:type="gramStart"/>
      <w:r w:rsidRPr="009827B5">
        <w:rPr>
          <w:rFonts w:asciiTheme="majorHAnsi" w:hAnsiTheme="majorHAnsi" w:cstheme="majorHAnsi"/>
          <w:bCs w:val="0"/>
          <w:lang w:eastAsia="sv-SE"/>
        </w:rPr>
        <w:t>3-4</w:t>
      </w:r>
      <w:proofErr w:type="gramEnd"/>
      <w:r w:rsidRPr="009827B5">
        <w:rPr>
          <w:rFonts w:asciiTheme="majorHAnsi" w:hAnsiTheme="majorHAnsi" w:cstheme="majorHAnsi"/>
          <w:bCs w:val="0"/>
          <w:lang w:eastAsia="sv-SE"/>
        </w:rPr>
        <w:t>/12</w:t>
      </w:r>
      <w:r w:rsidR="005F07D0" w:rsidRPr="009827B5">
        <w:rPr>
          <w:rFonts w:asciiTheme="majorHAnsi" w:hAnsiTheme="majorHAnsi" w:cstheme="majorHAnsi"/>
          <w:bCs w:val="0"/>
          <w:lang w:eastAsia="sv-SE"/>
        </w:rPr>
        <w:t xml:space="preserve"> Vi ansvarar för det hemma. </w:t>
      </w:r>
      <w:proofErr w:type="gramStart"/>
      <w:r w:rsidR="005F07D0" w:rsidRPr="009827B5">
        <w:rPr>
          <w:rFonts w:asciiTheme="majorHAnsi" w:hAnsiTheme="majorHAnsi" w:cstheme="majorHAnsi"/>
          <w:bCs w:val="0"/>
          <w:lang w:eastAsia="sv-SE"/>
        </w:rPr>
        <w:t>12-15</w:t>
      </w:r>
      <w:proofErr w:type="gramEnd"/>
      <w:r w:rsidR="005F07D0" w:rsidRPr="009827B5">
        <w:rPr>
          <w:rFonts w:asciiTheme="majorHAnsi" w:hAnsiTheme="majorHAnsi" w:cstheme="majorHAnsi"/>
          <w:bCs w:val="0"/>
          <w:lang w:eastAsia="sv-SE"/>
        </w:rPr>
        <w:t xml:space="preserve"> lag som </w:t>
      </w:r>
      <w:r w:rsidR="00E20A1D" w:rsidRPr="009827B5">
        <w:rPr>
          <w:rFonts w:asciiTheme="majorHAnsi" w:hAnsiTheme="majorHAnsi" w:cstheme="majorHAnsi"/>
          <w:bCs w:val="0"/>
          <w:lang w:eastAsia="sv-SE"/>
        </w:rPr>
        <w:t xml:space="preserve">kommer till </w:t>
      </w:r>
      <w:r w:rsidR="009827B5">
        <w:rPr>
          <w:rFonts w:asciiTheme="majorHAnsi" w:hAnsiTheme="majorHAnsi" w:cstheme="majorHAnsi"/>
          <w:bCs w:val="0"/>
          <w:lang w:eastAsia="sv-SE"/>
        </w:rPr>
        <w:t>E</w:t>
      </w:r>
      <w:r w:rsidR="00E20A1D" w:rsidRPr="009827B5">
        <w:rPr>
          <w:rFonts w:asciiTheme="majorHAnsi" w:hAnsiTheme="majorHAnsi" w:cstheme="majorHAnsi"/>
          <w:bCs w:val="0"/>
          <w:lang w:eastAsia="sv-SE"/>
        </w:rPr>
        <w:t>nköping.</w:t>
      </w:r>
      <w:r w:rsidR="009827B5">
        <w:rPr>
          <w:rFonts w:asciiTheme="majorHAnsi" w:hAnsiTheme="majorHAnsi" w:cstheme="majorHAnsi"/>
          <w:bCs w:val="0"/>
          <w:lang w:eastAsia="sv-SE"/>
        </w:rPr>
        <w:t xml:space="preserve"> </w:t>
      </w:r>
      <w:r w:rsidR="005F07D0" w:rsidRPr="009827B5">
        <w:rPr>
          <w:rFonts w:asciiTheme="majorHAnsi" w:hAnsiTheme="majorHAnsi" w:cstheme="majorHAnsi"/>
          <w:bCs w:val="0"/>
          <w:lang w:eastAsia="sv-SE"/>
        </w:rPr>
        <w:t>Vi tillsätter en arbetsgrupp som sen får fördela ut uppgifterna i</w:t>
      </w:r>
      <w:r w:rsidR="00E20A1D" w:rsidRPr="009827B5">
        <w:rPr>
          <w:rFonts w:asciiTheme="majorHAnsi" w:hAnsiTheme="majorHAnsi" w:cstheme="majorHAnsi"/>
          <w:bCs w:val="0"/>
          <w:lang w:eastAsia="sv-SE"/>
        </w:rPr>
        <w:t xml:space="preserve">nom </w:t>
      </w:r>
      <w:r w:rsidR="005F07D0" w:rsidRPr="009827B5">
        <w:rPr>
          <w:rFonts w:asciiTheme="majorHAnsi" w:hAnsiTheme="majorHAnsi" w:cstheme="majorHAnsi"/>
          <w:bCs w:val="0"/>
          <w:lang w:eastAsia="sv-SE"/>
        </w:rPr>
        <w:t>laget</w:t>
      </w:r>
      <w:r w:rsidR="00E20A1D" w:rsidRPr="009827B5">
        <w:rPr>
          <w:rFonts w:asciiTheme="majorHAnsi" w:hAnsiTheme="majorHAnsi" w:cstheme="majorHAnsi"/>
          <w:bCs w:val="0"/>
          <w:lang w:eastAsia="sv-SE"/>
        </w:rPr>
        <w:t>s föräldrar</w:t>
      </w:r>
      <w:r w:rsidR="005F07D0" w:rsidRPr="009827B5">
        <w:rPr>
          <w:rFonts w:asciiTheme="majorHAnsi" w:hAnsiTheme="majorHAnsi" w:cstheme="majorHAnsi"/>
          <w:bCs w:val="0"/>
          <w:lang w:eastAsia="sv-SE"/>
        </w:rPr>
        <w:t xml:space="preserve">. </w:t>
      </w:r>
      <w:proofErr w:type="spellStart"/>
      <w:r w:rsidR="005F07D0" w:rsidRPr="009827B5">
        <w:rPr>
          <w:rFonts w:asciiTheme="majorHAnsi" w:hAnsiTheme="majorHAnsi" w:cstheme="majorHAnsi"/>
          <w:bCs w:val="0"/>
          <w:lang w:eastAsia="sv-SE"/>
        </w:rPr>
        <w:t>Bla</w:t>
      </w:r>
      <w:proofErr w:type="spellEnd"/>
      <w:r w:rsidR="005F07D0" w:rsidRPr="009827B5">
        <w:rPr>
          <w:rFonts w:asciiTheme="majorHAnsi" w:hAnsiTheme="majorHAnsi" w:cstheme="majorHAnsi"/>
          <w:bCs w:val="0"/>
          <w:lang w:eastAsia="sv-SE"/>
        </w:rPr>
        <w:t xml:space="preserve"> bemanna kiosken hela helgen, sekretariatet hjälpa till i matsalen mm. Alla föräldrar kommer behöva hjälpa till denna helg</w:t>
      </w:r>
      <w:r w:rsidR="00E20A1D" w:rsidRPr="009827B5">
        <w:rPr>
          <w:rFonts w:asciiTheme="majorHAnsi" w:hAnsiTheme="majorHAnsi" w:cstheme="majorHAnsi"/>
          <w:bCs w:val="0"/>
          <w:lang w:eastAsia="sv-SE"/>
        </w:rPr>
        <w:t xml:space="preserve"> så boka in det redan nu.</w:t>
      </w:r>
    </w:p>
    <w:p w14:paraId="36918AA6" w14:textId="2EE72E1B" w:rsidR="00C27E96" w:rsidRPr="009827B5" w:rsidRDefault="00E20A1D" w:rsidP="00C27E96">
      <w:pPr>
        <w:pStyle w:val="Liststycke"/>
        <w:rPr>
          <w:rFonts w:asciiTheme="majorHAnsi" w:hAnsiTheme="majorHAnsi" w:cstheme="majorHAnsi"/>
          <w:bCs w:val="0"/>
          <w:lang w:eastAsia="sv-SE"/>
        </w:rPr>
      </w:pPr>
      <w:proofErr w:type="gramStart"/>
      <w:r w:rsidRPr="009827B5">
        <w:rPr>
          <w:rFonts w:asciiTheme="majorHAnsi" w:hAnsiTheme="majorHAnsi" w:cstheme="majorHAnsi"/>
          <w:bCs w:val="0"/>
          <w:lang w:eastAsia="sv-SE"/>
        </w:rPr>
        <w:t>Arbetsgrupp- Linnea</w:t>
      </w:r>
      <w:proofErr w:type="gramEnd"/>
      <w:r w:rsidRPr="009827B5">
        <w:rPr>
          <w:rFonts w:asciiTheme="majorHAnsi" w:hAnsiTheme="majorHAnsi" w:cstheme="majorHAnsi"/>
          <w:bCs w:val="0"/>
          <w:lang w:eastAsia="sv-SE"/>
        </w:rPr>
        <w:t>, Per, Helena och Maria V.</w:t>
      </w:r>
      <w:r w:rsidR="00C27E96" w:rsidRPr="009827B5">
        <w:rPr>
          <w:rFonts w:asciiTheme="majorHAnsi" w:hAnsiTheme="majorHAnsi" w:cstheme="majorHAnsi"/>
          <w:bCs w:val="0"/>
          <w:lang w:eastAsia="sv-SE"/>
        </w:rPr>
        <w:t xml:space="preserve"> </w:t>
      </w:r>
    </w:p>
    <w:p w14:paraId="454F4A2F" w14:textId="7A8B3B81" w:rsidR="00C27E96" w:rsidRPr="009827B5" w:rsidRDefault="00C27E96" w:rsidP="00E20A1D">
      <w:pPr>
        <w:pStyle w:val="Liststycke"/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>Matchenslirare-tröjor</w:t>
      </w:r>
      <w:r w:rsidR="00E20A1D" w:rsidRPr="009827B5">
        <w:rPr>
          <w:rFonts w:asciiTheme="majorHAnsi" w:hAnsiTheme="majorHAnsi" w:cstheme="majorHAnsi"/>
          <w:bCs w:val="0"/>
          <w:lang w:eastAsia="sv-SE"/>
        </w:rPr>
        <w:t>, ligger på oss att fixa. Daniel beställer</w:t>
      </w:r>
    </w:p>
    <w:p w14:paraId="0CC1E649" w14:textId="3BB33317" w:rsidR="00C27E96" w:rsidRPr="009827B5" w:rsidRDefault="00C27E96" w:rsidP="00C32328">
      <w:pPr>
        <w:pStyle w:val="Liststycke"/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 xml:space="preserve">Matchprogram- sälja reklam i dessa. </w:t>
      </w:r>
    </w:p>
    <w:p w14:paraId="3E0B4597" w14:textId="77777777" w:rsidR="009827B5" w:rsidRDefault="009827B5" w:rsidP="007A2FC3">
      <w:pPr>
        <w:pStyle w:val="Liststycke"/>
        <w:rPr>
          <w:rFonts w:asciiTheme="majorHAnsi" w:hAnsiTheme="majorHAnsi" w:cstheme="majorHAnsi"/>
          <w:bCs w:val="0"/>
          <w:lang w:eastAsia="sv-SE"/>
        </w:rPr>
      </w:pPr>
    </w:p>
    <w:p w14:paraId="5A3521A1" w14:textId="728A4879" w:rsidR="007A2FC3" w:rsidRPr="009827B5" w:rsidRDefault="007A2FC3" w:rsidP="007A2FC3">
      <w:pPr>
        <w:pStyle w:val="Liststycke"/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 xml:space="preserve">Steg 3, </w:t>
      </w:r>
      <w:proofErr w:type="gramStart"/>
      <w:r w:rsidRPr="009827B5">
        <w:rPr>
          <w:rFonts w:asciiTheme="majorHAnsi" w:hAnsiTheme="majorHAnsi" w:cstheme="majorHAnsi"/>
          <w:bCs w:val="0"/>
          <w:lang w:eastAsia="sv-SE"/>
        </w:rPr>
        <w:t>4-5</w:t>
      </w:r>
      <w:proofErr w:type="gramEnd"/>
      <w:r w:rsidRPr="009827B5">
        <w:rPr>
          <w:rFonts w:asciiTheme="majorHAnsi" w:hAnsiTheme="majorHAnsi" w:cstheme="majorHAnsi"/>
          <w:bCs w:val="0"/>
          <w:lang w:eastAsia="sv-SE"/>
        </w:rPr>
        <w:t>/2</w:t>
      </w:r>
      <w:r w:rsidR="00E20A1D" w:rsidRPr="009827B5">
        <w:rPr>
          <w:rFonts w:asciiTheme="majorHAnsi" w:hAnsiTheme="majorHAnsi" w:cstheme="majorHAnsi"/>
          <w:bCs w:val="0"/>
          <w:lang w:eastAsia="sv-SE"/>
        </w:rPr>
        <w:t>, oklart var</w:t>
      </w:r>
    </w:p>
    <w:p w14:paraId="0F66EC1E" w14:textId="32331376" w:rsidR="007A2FC3" w:rsidRPr="009827B5" w:rsidRDefault="007A2FC3" w:rsidP="007A2FC3">
      <w:pPr>
        <w:pStyle w:val="Liststycke"/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 xml:space="preserve">Steg 4, </w:t>
      </w:r>
      <w:proofErr w:type="gramStart"/>
      <w:r w:rsidRPr="009827B5">
        <w:rPr>
          <w:rFonts w:asciiTheme="majorHAnsi" w:hAnsiTheme="majorHAnsi" w:cstheme="majorHAnsi"/>
          <w:bCs w:val="0"/>
          <w:lang w:eastAsia="sv-SE"/>
        </w:rPr>
        <w:t>25-26</w:t>
      </w:r>
      <w:proofErr w:type="gramEnd"/>
      <w:r w:rsidRPr="009827B5">
        <w:rPr>
          <w:rFonts w:asciiTheme="majorHAnsi" w:hAnsiTheme="majorHAnsi" w:cstheme="majorHAnsi"/>
          <w:bCs w:val="0"/>
          <w:lang w:eastAsia="sv-SE"/>
        </w:rPr>
        <w:t>/3</w:t>
      </w:r>
      <w:r w:rsidR="00E20A1D" w:rsidRPr="009827B5">
        <w:rPr>
          <w:rFonts w:asciiTheme="majorHAnsi" w:hAnsiTheme="majorHAnsi" w:cstheme="majorHAnsi"/>
          <w:bCs w:val="0"/>
          <w:lang w:eastAsia="sv-SE"/>
        </w:rPr>
        <w:t xml:space="preserve"> oklart var</w:t>
      </w:r>
    </w:p>
    <w:p w14:paraId="4401254B" w14:textId="5179809B" w:rsidR="007A2FC3" w:rsidRDefault="007A2FC3" w:rsidP="007A2FC3">
      <w:pPr>
        <w:pStyle w:val="Liststycke"/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 xml:space="preserve">Finalspel, </w:t>
      </w:r>
      <w:proofErr w:type="gramStart"/>
      <w:r w:rsidRPr="009827B5">
        <w:rPr>
          <w:rFonts w:asciiTheme="majorHAnsi" w:hAnsiTheme="majorHAnsi" w:cstheme="majorHAnsi"/>
          <w:bCs w:val="0"/>
          <w:lang w:eastAsia="sv-SE"/>
        </w:rPr>
        <w:t>5-7</w:t>
      </w:r>
      <w:proofErr w:type="gramEnd"/>
      <w:r w:rsidRPr="009827B5">
        <w:rPr>
          <w:rFonts w:asciiTheme="majorHAnsi" w:hAnsiTheme="majorHAnsi" w:cstheme="majorHAnsi"/>
          <w:bCs w:val="0"/>
          <w:lang w:eastAsia="sv-SE"/>
        </w:rPr>
        <w:t>/5</w:t>
      </w:r>
    </w:p>
    <w:p w14:paraId="3D47907A" w14:textId="77777777" w:rsidR="009827B5" w:rsidRPr="009827B5" w:rsidRDefault="009827B5" w:rsidP="007A2FC3">
      <w:pPr>
        <w:pStyle w:val="Liststycke"/>
        <w:rPr>
          <w:rFonts w:asciiTheme="majorHAnsi" w:hAnsiTheme="majorHAnsi" w:cstheme="majorHAnsi"/>
          <w:bCs w:val="0"/>
          <w:lang w:eastAsia="sv-SE"/>
        </w:rPr>
      </w:pPr>
    </w:p>
    <w:p w14:paraId="454D77AA" w14:textId="5FF945A1" w:rsidR="006A2E8C" w:rsidRPr="009827B5" w:rsidRDefault="007F438E" w:rsidP="007F438E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bCs w:val="0"/>
          <w:lang w:eastAsia="sv-SE"/>
        </w:rPr>
      </w:pPr>
      <w:r w:rsidRPr="009827B5">
        <w:rPr>
          <w:rFonts w:asciiTheme="majorHAnsi" w:hAnsiTheme="majorHAnsi" w:cstheme="majorHAnsi"/>
          <w:bCs w:val="0"/>
          <w:lang w:eastAsia="sv-SE"/>
        </w:rPr>
        <w:t xml:space="preserve">Status </w:t>
      </w:r>
      <w:proofErr w:type="spellStart"/>
      <w:proofErr w:type="gramStart"/>
      <w:r w:rsidRPr="009827B5">
        <w:rPr>
          <w:rFonts w:asciiTheme="majorHAnsi" w:hAnsiTheme="majorHAnsi" w:cstheme="majorHAnsi"/>
          <w:bCs w:val="0"/>
          <w:lang w:eastAsia="sv-SE"/>
        </w:rPr>
        <w:t>lagkassa</w:t>
      </w:r>
      <w:r w:rsidR="00E20A1D" w:rsidRPr="009827B5">
        <w:rPr>
          <w:rFonts w:asciiTheme="majorHAnsi" w:hAnsiTheme="majorHAnsi" w:cstheme="majorHAnsi"/>
          <w:bCs w:val="0"/>
          <w:lang w:eastAsia="sv-SE"/>
        </w:rPr>
        <w:t>:Vi</w:t>
      </w:r>
      <w:proofErr w:type="spellEnd"/>
      <w:proofErr w:type="gramEnd"/>
      <w:r w:rsidR="00E20A1D" w:rsidRPr="009827B5">
        <w:rPr>
          <w:rFonts w:asciiTheme="majorHAnsi" w:hAnsiTheme="majorHAnsi" w:cstheme="majorHAnsi"/>
          <w:bCs w:val="0"/>
          <w:lang w:eastAsia="sv-SE"/>
        </w:rPr>
        <w:t xml:space="preserve"> behöver sponsorer för att kunna täcka den största delen av denna roliga men också kostsamma säsong. I möjligast mån ska vi använda lagkassan men vi kommer även behöva </w:t>
      </w:r>
      <w:r w:rsidR="009827B5" w:rsidRPr="009827B5">
        <w:rPr>
          <w:rFonts w:asciiTheme="majorHAnsi" w:hAnsiTheme="majorHAnsi" w:cstheme="majorHAnsi"/>
          <w:bCs w:val="0"/>
          <w:lang w:eastAsia="sv-SE"/>
        </w:rPr>
        <w:t xml:space="preserve">bekosta </w:t>
      </w:r>
      <w:r w:rsidR="00E20A1D" w:rsidRPr="009827B5">
        <w:rPr>
          <w:rFonts w:asciiTheme="majorHAnsi" w:hAnsiTheme="majorHAnsi" w:cstheme="majorHAnsi"/>
          <w:bCs w:val="0"/>
          <w:lang w:eastAsia="sv-SE"/>
        </w:rPr>
        <w:t xml:space="preserve">en del per spelare. Alternativt att vi fixar med någon extra försäljning eller pantinsamling. Vem </w:t>
      </w:r>
      <w:r w:rsidR="009827B5" w:rsidRPr="009827B5">
        <w:rPr>
          <w:rFonts w:asciiTheme="majorHAnsi" w:hAnsiTheme="majorHAnsi" w:cstheme="majorHAnsi"/>
          <w:bCs w:val="0"/>
          <w:lang w:eastAsia="sv-SE"/>
        </w:rPr>
        <w:t xml:space="preserve">vill </w:t>
      </w:r>
      <w:r w:rsidR="00E20A1D" w:rsidRPr="009827B5">
        <w:rPr>
          <w:rFonts w:asciiTheme="majorHAnsi" w:hAnsiTheme="majorHAnsi" w:cstheme="majorHAnsi"/>
          <w:bCs w:val="0"/>
          <w:lang w:eastAsia="sv-SE"/>
        </w:rPr>
        <w:t>ansvara för detta?</w:t>
      </w:r>
    </w:p>
    <w:p w14:paraId="5A027D52" w14:textId="003A4A20" w:rsidR="00E71350" w:rsidRPr="009827B5" w:rsidRDefault="009827B5" w:rsidP="00F9352A">
      <w:pPr>
        <w:pStyle w:val="Liststycke"/>
        <w:numPr>
          <w:ilvl w:val="0"/>
          <w:numId w:val="14"/>
        </w:numPr>
        <w:rPr>
          <w:rFonts w:asciiTheme="majorHAnsi" w:hAnsiTheme="majorHAnsi" w:cstheme="majorHAnsi"/>
        </w:rPr>
      </w:pPr>
      <w:r w:rsidRPr="009827B5">
        <w:rPr>
          <w:rFonts w:asciiTheme="majorHAnsi" w:hAnsiTheme="majorHAnsi" w:cstheme="majorHAnsi"/>
          <w:bCs w:val="0"/>
          <w:lang w:eastAsia="sv-SE"/>
        </w:rPr>
        <w:t>Extra v</w:t>
      </w:r>
      <w:r w:rsidR="00CC42CF" w:rsidRPr="009827B5">
        <w:rPr>
          <w:rFonts w:asciiTheme="majorHAnsi" w:hAnsiTheme="majorHAnsi" w:cstheme="majorHAnsi"/>
          <w:bCs w:val="0"/>
          <w:lang w:eastAsia="sv-SE"/>
        </w:rPr>
        <w:t>iktigt med närvaro för tjejern</w:t>
      </w:r>
      <w:r w:rsidR="007A2FC3" w:rsidRPr="009827B5">
        <w:rPr>
          <w:rFonts w:asciiTheme="majorHAnsi" w:hAnsiTheme="majorHAnsi" w:cstheme="majorHAnsi"/>
          <w:bCs w:val="0"/>
          <w:lang w:eastAsia="sv-SE"/>
        </w:rPr>
        <w:t>a</w:t>
      </w:r>
      <w:r w:rsidRPr="009827B5">
        <w:rPr>
          <w:rFonts w:asciiTheme="majorHAnsi" w:hAnsiTheme="majorHAnsi" w:cstheme="majorHAnsi"/>
          <w:bCs w:val="0"/>
          <w:lang w:eastAsia="sv-SE"/>
        </w:rPr>
        <w:t xml:space="preserve"> denna säsong. </w:t>
      </w:r>
    </w:p>
    <w:p w14:paraId="573A4EF8" w14:textId="6C3DD574" w:rsidR="009827B5" w:rsidRPr="009827B5" w:rsidRDefault="009827B5" w:rsidP="009827B5">
      <w:pPr>
        <w:rPr>
          <w:rFonts w:asciiTheme="majorHAnsi" w:hAnsiTheme="majorHAnsi" w:cstheme="majorHAnsi"/>
        </w:rPr>
      </w:pPr>
    </w:p>
    <w:p w14:paraId="1B32B88E" w14:textId="03DEEB58" w:rsidR="009827B5" w:rsidRPr="009827B5" w:rsidRDefault="009827B5" w:rsidP="009827B5">
      <w:pPr>
        <w:rPr>
          <w:rFonts w:asciiTheme="majorHAnsi" w:hAnsiTheme="majorHAnsi" w:cstheme="majorHAnsi"/>
        </w:rPr>
      </w:pPr>
    </w:p>
    <w:p w14:paraId="19F73496" w14:textId="3BA91903" w:rsidR="009827B5" w:rsidRPr="009827B5" w:rsidRDefault="009827B5" w:rsidP="009827B5">
      <w:pPr>
        <w:rPr>
          <w:rFonts w:asciiTheme="majorHAnsi" w:hAnsiTheme="majorHAnsi" w:cstheme="majorHAnsi"/>
        </w:rPr>
      </w:pPr>
    </w:p>
    <w:p w14:paraId="61315C9B" w14:textId="3DBAA251" w:rsidR="009827B5" w:rsidRPr="009827B5" w:rsidRDefault="009827B5" w:rsidP="009827B5">
      <w:pPr>
        <w:rPr>
          <w:rFonts w:asciiTheme="majorHAnsi" w:hAnsiTheme="majorHAnsi" w:cstheme="majorHAnsi"/>
        </w:rPr>
      </w:pPr>
    </w:p>
    <w:p w14:paraId="3BF1C881" w14:textId="7D69DFE4" w:rsidR="009827B5" w:rsidRPr="009827B5" w:rsidRDefault="009827B5" w:rsidP="009827B5">
      <w:pPr>
        <w:rPr>
          <w:rFonts w:asciiTheme="majorHAnsi" w:hAnsiTheme="majorHAnsi" w:cstheme="majorHAnsi"/>
        </w:rPr>
      </w:pPr>
      <w:r w:rsidRPr="009827B5">
        <w:rPr>
          <w:rFonts w:asciiTheme="majorHAnsi" w:hAnsiTheme="majorHAnsi" w:cstheme="majorHAnsi"/>
        </w:rPr>
        <w:t>Linnea, Daniel, Henrietta och Linda</w:t>
      </w:r>
    </w:p>
    <w:p w14:paraId="06795307" w14:textId="3222E6B9" w:rsidR="00E36A12" w:rsidRDefault="00E36A12" w:rsidP="00B01D39"/>
    <w:p w14:paraId="0CAE3B08" w14:textId="77777777" w:rsidR="00E36A12" w:rsidRPr="008955E3" w:rsidRDefault="00E36A12" w:rsidP="00B01D39"/>
    <w:sectPr w:rsidR="00E36A12" w:rsidRPr="0089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15E22E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A0C3B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E6D16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C56B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6D7A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368E6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40D4B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060F3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6655A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EC81D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C4622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00A26C3"/>
    <w:multiLevelType w:val="hybridMultilevel"/>
    <w:tmpl w:val="8BF0E88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EC0873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51046A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98E12E0"/>
    <w:multiLevelType w:val="hybridMultilevel"/>
    <w:tmpl w:val="7CE876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75552"/>
    <w:multiLevelType w:val="hybridMultilevel"/>
    <w:tmpl w:val="FA96F0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E3"/>
    <w:rsid w:val="00012443"/>
    <w:rsid w:val="00022B55"/>
    <w:rsid w:val="00084555"/>
    <w:rsid w:val="001C0849"/>
    <w:rsid w:val="00220F69"/>
    <w:rsid w:val="002415A9"/>
    <w:rsid w:val="002B256D"/>
    <w:rsid w:val="002C49BD"/>
    <w:rsid w:val="002F0504"/>
    <w:rsid w:val="00342A74"/>
    <w:rsid w:val="00423FDE"/>
    <w:rsid w:val="004C7FD0"/>
    <w:rsid w:val="005B2C6E"/>
    <w:rsid w:val="005D51FD"/>
    <w:rsid w:val="005F07D0"/>
    <w:rsid w:val="005F132E"/>
    <w:rsid w:val="005F5022"/>
    <w:rsid w:val="0062229E"/>
    <w:rsid w:val="006951B2"/>
    <w:rsid w:val="006A2E8C"/>
    <w:rsid w:val="007246C2"/>
    <w:rsid w:val="0078618F"/>
    <w:rsid w:val="007A2FC3"/>
    <w:rsid w:val="007F438E"/>
    <w:rsid w:val="00850421"/>
    <w:rsid w:val="00857AA1"/>
    <w:rsid w:val="008805AF"/>
    <w:rsid w:val="008955E3"/>
    <w:rsid w:val="008E6806"/>
    <w:rsid w:val="008F4335"/>
    <w:rsid w:val="00940397"/>
    <w:rsid w:val="009507DB"/>
    <w:rsid w:val="009827B5"/>
    <w:rsid w:val="009A4370"/>
    <w:rsid w:val="009A5BE8"/>
    <w:rsid w:val="009F0309"/>
    <w:rsid w:val="00A82D39"/>
    <w:rsid w:val="00AA0578"/>
    <w:rsid w:val="00AA1168"/>
    <w:rsid w:val="00AA3565"/>
    <w:rsid w:val="00AC730E"/>
    <w:rsid w:val="00AF47A3"/>
    <w:rsid w:val="00B01D39"/>
    <w:rsid w:val="00B122E9"/>
    <w:rsid w:val="00B12B8A"/>
    <w:rsid w:val="00B711E7"/>
    <w:rsid w:val="00BF7ED6"/>
    <w:rsid w:val="00C27E96"/>
    <w:rsid w:val="00C32328"/>
    <w:rsid w:val="00C34B83"/>
    <w:rsid w:val="00C47BA8"/>
    <w:rsid w:val="00C87931"/>
    <w:rsid w:val="00C95D36"/>
    <w:rsid w:val="00CC42CF"/>
    <w:rsid w:val="00CF3336"/>
    <w:rsid w:val="00DA0E61"/>
    <w:rsid w:val="00DE1ED5"/>
    <w:rsid w:val="00DF0466"/>
    <w:rsid w:val="00E20A1D"/>
    <w:rsid w:val="00E36A12"/>
    <w:rsid w:val="00E71350"/>
    <w:rsid w:val="00E80045"/>
    <w:rsid w:val="00EB2F2C"/>
    <w:rsid w:val="00EB3CFB"/>
    <w:rsid w:val="00F065FF"/>
    <w:rsid w:val="00F46836"/>
    <w:rsid w:val="00F5539D"/>
    <w:rsid w:val="00F810DF"/>
    <w:rsid w:val="00F97942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A82F"/>
  <w15:chartTrackingRefBased/>
  <w15:docId w15:val="{D0533EDE-4D21-4D14-9BF4-9C772EA3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955E3"/>
    <w:pPr>
      <w:spacing w:after="0" w:line="240" w:lineRule="auto"/>
    </w:pPr>
    <w:rPr>
      <w:rFonts w:ascii="Arial" w:eastAsia="Times New Roman" w:hAnsi="Arial" w:cs="Arial"/>
      <w:bCs/>
    </w:rPr>
  </w:style>
  <w:style w:type="paragraph" w:styleId="Rubrik1">
    <w:name w:val="heading 1"/>
    <w:basedOn w:val="Normal"/>
    <w:next w:val="Normal"/>
    <w:link w:val="Rubrik1Char"/>
    <w:rsid w:val="008955E3"/>
    <w:pPr>
      <w:keepNext/>
      <w:keepLines/>
      <w:spacing w:before="480"/>
      <w:outlineLvl w:val="0"/>
    </w:pPr>
    <w:rPr>
      <w:rFonts w:asciiTheme="majorHAnsi" w:eastAsiaTheme="majorEastAsia" w:hAnsiTheme="majorHAnsi"/>
      <w:b/>
      <w:bCs w:val="0"/>
      <w:sz w:val="32"/>
      <w:szCs w:val="28"/>
    </w:rPr>
  </w:style>
  <w:style w:type="paragraph" w:styleId="Rubrik2">
    <w:name w:val="heading 2"/>
    <w:basedOn w:val="Normal"/>
    <w:next w:val="Normal"/>
    <w:link w:val="Rubrik2Char"/>
    <w:semiHidden/>
    <w:unhideWhenUsed/>
    <w:rsid w:val="008955E3"/>
    <w:pPr>
      <w:keepNext/>
      <w:keepLines/>
      <w:spacing w:before="200"/>
      <w:outlineLvl w:val="1"/>
    </w:pPr>
    <w:rPr>
      <w:rFonts w:asciiTheme="majorHAnsi" w:eastAsiaTheme="majorEastAsia" w:hAnsiTheme="majorHAnsi"/>
      <w:b/>
      <w:bCs w:val="0"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nhideWhenUsed/>
    <w:rsid w:val="008955E3"/>
    <w:pPr>
      <w:keepNext/>
      <w:keepLines/>
      <w:spacing w:before="200"/>
      <w:outlineLvl w:val="2"/>
    </w:pPr>
    <w:rPr>
      <w:rFonts w:asciiTheme="majorHAnsi" w:eastAsiaTheme="majorEastAsia" w:hAnsiTheme="majorHAnsi"/>
      <w:b/>
      <w:bCs w:val="0"/>
      <w:sz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8955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14413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8955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14413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8955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02D0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8955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02D0C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8955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908379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8955E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908379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955E3"/>
    <w:rPr>
      <w:rFonts w:asciiTheme="majorHAnsi" w:eastAsiaTheme="majorEastAsia" w:hAnsiTheme="majorHAnsi" w:cs="Arial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semiHidden/>
    <w:rsid w:val="008955E3"/>
    <w:rPr>
      <w:rFonts w:asciiTheme="majorHAnsi" w:eastAsiaTheme="majorEastAsia" w:hAnsiTheme="majorHAnsi" w:cs="Arial"/>
      <w:b/>
      <w:i/>
      <w:sz w:val="28"/>
      <w:szCs w:val="26"/>
    </w:rPr>
  </w:style>
  <w:style w:type="character" w:customStyle="1" w:styleId="Rubrik3Char">
    <w:name w:val="Rubrik 3 Char"/>
    <w:basedOn w:val="Standardstycketeckensnitt"/>
    <w:link w:val="Rubrik3"/>
    <w:rsid w:val="008955E3"/>
    <w:rPr>
      <w:rFonts w:asciiTheme="majorHAnsi" w:eastAsiaTheme="majorEastAsia" w:hAnsiTheme="majorHAnsi" w:cs="Arial"/>
      <w:b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955E3"/>
    <w:rPr>
      <w:rFonts w:asciiTheme="majorHAnsi" w:eastAsiaTheme="majorEastAsia" w:hAnsiTheme="majorHAnsi" w:cstheme="majorBidi"/>
      <w:bCs/>
      <w:i/>
      <w:iCs/>
      <w:color w:val="C14413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955E3"/>
    <w:rPr>
      <w:rFonts w:asciiTheme="majorHAnsi" w:eastAsiaTheme="majorEastAsia" w:hAnsiTheme="majorHAnsi" w:cstheme="majorBidi"/>
      <w:bCs/>
      <w:color w:val="C14413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55E3"/>
    <w:rPr>
      <w:rFonts w:asciiTheme="majorHAnsi" w:eastAsiaTheme="majorEastAsia" w:hAnsiTheme="majorHAnsi" w:cstheme="majorBidi"/>
      <w:bCs/>
      <w:color w:val="802D0C" w:themeColor="accent1" w:themeShade="7F"/>
    </w:rPr>
  </w:style>
  <w:style w:type="character" w:styleId="Hyperlnk">
    <w:name w:val="Hyperlink"/>
    <w:basedOn w:val="Standardstycketeckensnitt"/>
    <w:uiPriority w:val="99"/>
    <w:semiHidden/>
    <w:unhideWhenUsed/>
    <w:rsid w:val="008955E3"/>
    <w:rPr>
      <w:color w:val="EB663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955E3"/>
    <w:rPr>
      <w:color w:val="EB6631" w:themeColor="followedHyperlink"/>
      <w:u w:val="single"/>
    </w:rPr>
  </w:style>
  <w:style w:type="numbering" w:styleId="111111">
    <w:name w:val="Outline List 2"/>
    <w:basedOn w:val="Ingenlista"/>
    <w:uiPriority w:val="99"/>
    <w:semiHidden/>
    <w:unhideWhenUsed/>
    <w:rsid w:val="008955E3"/>
    <w:pPr>
      <w:numPr>
        <w:numId w:val="1"/>
      </w:numPr>
    </w:pPr>
  </w:style>
  <w:style w:type="numbering" w:styleId="1ai">
    <w:name w:val="Outline List 1"/>
    <w:basedOn w:val="Ingenlista"/>
    <w:uiPriority w:val="99"/>
    <w:semiHidden/>
    <w:unhideWhenUsed/>
    <w:rsid w:val="008955E3"/>
    <w:pPr>
      <w:numPr>
        <w:numId w:val="2"/>
      </w:numPr>
    </w:pPr>
  </w:style>
  <w:style w:type="paragraph" w:styleId="Adress-brev">
    <w:name w:val="envelope address"/>
    <w:basedOn w:val="Normal"/>
    <w:uiPriority w:val="99"/>
    <w:semiHidden/>
    <w:unhideWhenUsed/>
    <w:rsid w:val="008955E3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955E3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955E3"/>
    <w:rPr>
      <w:rFonts w:ascii="Arial" w:eastAsia="Times New Roman" w:hAnsi="Arial" w:cs="Arial"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55E3"/>
    <w:rPr>
      <w:rFonts w:asciiTheme="majorHAnsi" w:eastAsiaTheme="majorEastAsia" w:hAnsiTheme="majorHAnsi" w:cstheme="majorBidi"/>
      <w:bCs/>
      <w:i/>
      <w:iCs/>
      <w:color w:val="802D0C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55E3"/>
    <w:rPr>
      <w:rFonts w:asciiTheme="majorHAnsi" w:eastAsiaTheme="majorEastAsia" w:hAnsiTheme="majorHAnsi" w:cstheme="majorBidi"/>
      <w:bCs/>
      <w:color w:val="908379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55E3"/>
    <w:rPr>
      <w:rFonts w:asciiTheme="majorHAnsi" w:eastAsiaTheme="majorEastAsia" w:hAnsiTheme="majorHAnsi" w:cstheme="majorBidi"/>
      <w:bCs/>
      <w:i/>
      <w:iCs/>
      <w:color w:val="908379" w:themeColor="text1" w:themeTint="D8"/>
      <w:sz w:val="21"/>
      <w:szCs w:val="21"/>
    </w:rPr>
  </w:style>
  <w:style w:type="numbering" w:styleId="Artikelsektion">
    <w:name w:val="Outline List 3"/>
    <w:basedOn w:val="Ingenlista"/>
    <w:uiPriority w:val="99"/>
    <w:semiHidden/>
    <w:unhideWhenUsed/>
    <w:rsid w:val="008955E3"/>
    <w:pPr>
      <w:numPr>
        <w:numId w:val="3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8955E3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955E3"/>
    <w:rPr>
      <w:rFonts w:ascii="Arial" w:eastAsia="Times New Roman" w:hAnsi="Arial" w:cs="Arial"/>
      <w:bCs/>
    </w:rPr>
  </w:style>
  <w:style w:type="paragraph" w:styleId="Avsndaradress-brev">
    <w:name w:val="envelope return"/>
    <w:basedOn w:val="Normal"/>
    <w:uiPriority w:val="99"/>
    <w:semiHidden/>
    <w:unhideWhenUsed/>
    <w:rsid w:val="008955E3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55E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55E3"/>
    <w:rPr>
      <w:rFonts w:ascii="Segoe UI" w:eastAsia="Times New Roman" w:hAnsi="Segoe UI" w:cs="Segoe UI"/>
      <w:bCs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rsid w:val="008955E3"/>
    <w:pPr>
      <w:spacing w:after="200"/>
    </w:pPr>
    <w:rPr>
      <w:i/>
      <w:iCs/>
      <w:color w:val="EB6631" w:themeColor="text2"/>
      <w:sz w:val="18"/>
      <w:szCs w:val="18"/>
    </w:rPr>
  </w:style>
  <w:style w:type="character" w:styleId="Betoning">
    <w:name w:val="Emphasis"/>
    <w:basedOn w:val="Standardstycketeckensnitt"/>
    <w:uiPriority w:val="20"/>
    <w:rsid w:val="008955E3"/>
    <w:rPr>
      <w:i/>
      <w:iCs/>
    </w:rPr>
  </w:style>
  <w:style w:type="character" w:styleId="Bokenstitel">
    <w:name w:val="Book Title"/>
    <w:basedOn w:val="Standardstycketeckensnitt"/>
    <w:uiPriority w:val="33"/>
    <w:rsid w:val="008955E3"/>
    <w:rPr>
      <w:b/>
      <w:bCs/>
      <w:i/>
      <w:iCs/>
      <w:spacing w:val="5"/>
    </w:rPr>
  </w:style>
  <w:style w:type="paragraph" w:styleId="Brdtext">
    <w:name w:val="Body Text"/>
    <w:basedOn w:val="Normal"/>
    <w:link w:val="BrdtextChar"/>
    <w:uiPriority w:val="99"/>
    <w:semiHidden/>
    <w:unhideWhenUsed/>
    <w:rsid w:val="008955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955E3"/>
    <w:rPr>
      <w:rFonts w:ascii="Arial" w:eastAsia="Times New Roman" w:hAnsi="Arial" w:cs="Arial"/>
      <w:bCs/>
    </w:rPr>
  </w:style>
  <w:style w:type="paragraph" w:styleId="Brdtext2">
    <w:name w:val="Body Text 2"/>
    <w:basedOn w:val="Normal"/>
    <w:link w:val="Brdtext2Char"/>
    <w:uiPriority w:val="99"/>
    <w:semiHidden/>
    <w:unhideWhenUsed/>
    <w:rsid w:val="008955E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955E3"/>
    <w:rPr>
      <w:rFonts w:ascii="Arial" w:eastAsia="Times New Roman" w:hAnsi="Arial" w:cs="Arial"/>
      <w:bCs/>
    </w:rPr>
  </w:style>
  <w:style w:type="paragraph" w:styleId="Brdtext3">
    <w:name w:val="Body Text 3"/>
    <w:basedOn w:val="Normal"/>
    <w:link w:val="Brdtext3Char"/>
    <w:uiPriority w:val="99"/>
    <w:semiHidden/>
    <w:unhideWhenUsed/>
    <w:rsid w:val="008955E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955E3"/>
    <w:rPr>
      <w:rFonts w:ascii="Arial" w:eastAsia="Times New Roman" w:hAnsi="Arial" w:cs="Arial"/>
      <w:bCs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955E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955E3"/>
    <w:rPr>
      <w:rFonts w:ascii="Arial" w:eastAsia="Times New Roman" w:hAnsi="Arial" w:cs="Arial"/>
      <w:bCs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8955E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955E3"/>
    <w:rPr>
      <w:rFonts w:ascii="Arial" w:eastAsia="Times New Roman" w:hAnsi="Arial" w:cs="Arial"/>
      <w:bCs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955E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955E3"/>
    <w:rPr>
      <w:rFonts w:ascii="Arial" w:eastAsia="Times New Roman" w:hAnsi="Arial" w:cs="Arial"/>
      <w:bCs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955E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955E3"/>
    <w:rPr>
      <w:rFonts w:ascii="Arial" w:eastAsia="Times New Roman" w:hAnsi="Arial" w:cs="Arial"/>
      <w:bCs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955E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955E3"/>
    <w:rPr>
      <w:rFonts w:ascii="Arial" w:eastAsia="Times New Roman" w:hAnsi="Arial" w:cs="Arial"/>
      <w:bCs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rsid w:val="008955E3"/>
    <w:pPr>
      <w:spacing w:before="200" w:after="160"/>
      <w:ind w:left="864" w:right="864"/>
      <w:jc w:val="center"/>
    </w:pPr>
    <w:rPr>
      <w:i/>
      <w:iCs/>
      <w:color w:val="9D9289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955E3"/>
    <w:rPr>
      <w:rFonts w:ascii="Arial" w:eastAsia="Times New Roman" w:hAnsi="Arial" w:cs="Arial"/>
      <w:bCs/>
      <w:i/>
      <w:iCs/>
      <w:color w:val="9D9289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955E3"/>
    <w:pPr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955E3"/>
    <w:pPr>
      <w:spacing w:before="120"/>
    </w:pPr>
    <w:rPr>
      <w:rFonts w:asciiTheme="majorHAnsi" w:eastAsiaTheme="majorEastAsia" w:hAnsiTheme="majorHAnsi" w:cstheme="majorBidi"/>
      <w:b/>
      <w:bCs w:val="0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955E3"/>
  </w:style>
  <w:style w:type="character" w:customStyle="1" w:styleId="DatumChar">
    <w:name w:val="Datum Char"/>
    <w:basedOn w:val="Standardstycketeckensnitt"/>
    <w:link w:val="Datum"/>
    <w:uiPriority w:val="99"/>
    <w:semiHidden/>
    <w:rsid w:val="008955E3"/>
    <w:rPr>
      <w:rFonts w:ascii="Arial" w:eastAsia="Times New Roman" w:hAnsi="Arial" w:cs="Arial"/>
      <w:bCs/>
    </w:rPr>
  </w:style>
  <w:style w:type="character" w:styleId="Diskretbetoning">
    <w:name w:val="Subtle Emphasis"/>
    <w:basedOn w:val="Standardstycketeckensnitt"/>
    <w:uiPriority w:val="19"/>
    <w:rsid w:val="008955E3"/>
    <w:rPr>
      <w:i/>
      <w:iCs/>
      <w:color w:val="9D9289" w:themeColor="text1" w:themeTint="BF"/>
    </w:rPr>
  </w:style>
  <w:style w:type="character" w:styleId="Diskretreferens">
    <w:name w:val="Subtle Reference"/>
    <w:basedOn w:val="Standardstycketeckensnitt"/>
    <w:uiPriority w:val="31"/>
    <w:rsid w:val="008955E3"/>
    <w:rPr>
      <w:smallCaps/>
      <w:color w:val="AAA099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8955E3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955E3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955E3"/>
    <w:rPr>
      <w:rFonts w:ascii="Segoe UI" w:eastAsia="Times New Roman" w:hAnsi="Segoe UI" w:cs="Segoe UI"/>
      <w:bCs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8955E3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955E3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955E3"/>
    <w:rPr>
      <w:rFonts w:ascii="Arial" w:eastAsia="Times New Roman" w:hAnsi="Arial" w:cs="Arial"/>
      <w:bCs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8955E3"/>
  </w:style>
  <w:style w:type="character" w:styleId="Fotnotsreferens">
    <w:name w:val="footnote reference"/>
    <w:basedOn w:val="Standardstycketeckensnitt"/>
    <w:uiPriority w:val="99"/>
    <w:semiHidden/>
    <w:unhideWhenUsed/>
    <w:rsid w:val="008955E3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8955E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955E3"/>
    <w:rPr>
      <w:rFonts w:ascii="Arial" w:eastAsia="Times New Roman" w:hAnsi="Arial" w:cs="Arial"/>
      <w:bCs/>
      <w:sz w:val="20"/>
      <w:szCs w:val="20"/>
    </w:rPr>
  </w:style>
  <w:style w:type="table" w:styleId="Frgadlista">
    <w:name w:val="Colorful List"/>
    <w:basedOn w:val="Normaltabell"/>
    <w:uiPriority w:val="72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2F0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DEF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2F0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E9F7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3038" w:themeFill="accent4" w:themeFillShade="CC"/>
      </w:tcPr>
    </w:tblStylePr>
    <w:tblStylePr w:type="lastRow">
      <w:rPr>
        <w:b/>
        <w:bCs/>
        <w:color w:val="6D3038" w:themeColor="accent4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5E9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797A" w:themeFill="accent3" w:themeFillShade="CC"/>
      </w:tcPr>
    </w:tblStylePr>
    <w:tblStylePr w:type="lastRow">
      <w:rPr>
        <w:b/>
        <w:bCs/>
        <w:color w:val="2C797A" w:themeColor="accent3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9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BBBB" w:themeFill="accent6" w:themeFillShade="CC"/>
      </w:tcPr>
    </w:tblStylePr>
    <w:tblStylePr w:type="lastRow">
      <w:rPr>
        <w:b/>
        <w:bCs/>
        <w:color w:val="7BBBBB" w:themeColor="accent6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7F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9C97" w:themeFill="accent5" w:themeFillShade="CC"/>
      </w:tcPr>
    </w:tblStylePr>
    <w:tblStylePr w:type="lastRow">
      <w:rPr>
        <w:b/>
        <w:bCs/>
        <w:color w:val="A59C97" w:themeColor="accent5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7A6E65" w:themeColor="text1"/>
        <w:bottom w:val="single" w:sz="4" w:space="0" w:color="7A6E65" w:themeColor="text1"/>
        <w:right w:val="single" w:sz="4" w:space="0" w:color="7A6E65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13C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13C" w:themeColor="text1" w:themeShade="99"/>
          <w:insideV w:val="nil"/>
        </w:tcBorders>
        <w:shd w:val="clear" w:color="auto" w:fill="49413C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Vert">
      <w:tblPr/>
      <w:tcPr>
        <w:shd w:val="clear" w:color="auto" w:fill="CBC4C0" w:themeFill="text1" w:themeFillTint="66"/>
      </w:tcPr>
    </w:tblStylePr>
    <w:tblStylePr w:type="band1Horz">
      <w:tblPr/>
      <w:tcPr>
        <w:shd w:val="clear" w:color="auto" w:fill="BEB6B0" w:themeFill="text1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EB6631" w:themeColor="accent1"/>
        <w:bottom w:val="single" w:sz="4" w:space="0" w:color="EB6631" w:themeColor="accent1"/>
        <w:right w:val="single" w:sz="4" w:space="0" w:color="EB66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36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360F" w:themeColor="accent1" w:themeShade="99"/>
          <w:insideV w:val="nil"/>
        </w:tcBorders>
        <w:shd w:val="clear" w:color="auto" w:fill="9B36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360F" w:themeFill="accent1" w:themeFillShade="99"/>
      </w:tcPr>
    </w:tblStylePr>
    <w:tblStylePr w:type="band1Vert">
      <w:tblPr/>
      <w:tcPr>
        <w:shd w:val="clear" w:color="auto" w:fill="F7C1AC" w:themeFill="accent1" w:themeFillTint="66"/>
      </w:tcPr>
    </w:tblStylePr>
    <w:tblStylePr w:type="band1Horz">
      <w:tblPr/>
      <w:tcPr>
        <w:shd w:val="clear" w:color="auto" w:fill="F5B298" w:themeFill="accent1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7A6E65" w:themeColor="accent2"/>
        <w:bottom w:val="single" w:sz="4" w:space="0" w:color="7A6E65" w:themeColor="accent2"/>
        <w:right w:val="single" w:sz="4" w:space="0" w:color="7A6E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1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13C" w:themeColor="accent2" w:themeShade="99"/>
          <w:insideV w:val="nil"/>
        </w:tcBorders>
        <w:shd w:val="clear" w:color="auto" w:fill="4941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13C" w:themeFill="accent2" w:themeFillShade="99"/>
      </w:tcPr>
    </w:tblStylePr>
    <w:tblStylePr w:type="band1Vert">
      <w:tblPr/>
      <w:tcPr>
        <w:shd w:val="clear" w:color="auto" w:fill="CBC4C0" w:themeFill="accent2" w:themeFillTint="66"/>
      </w:tcPr>
    </w:tblStylePr>
    <w:tblStylePr w:type="band1Horz">
      <w:tblPr/>
      <w:tcPr>
        <w:shd w:val="clear" w:color="auto" w:fill="BEB6B0" w:themeFill="accent2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893C47" w:themeColor="accent4"/>
        <w:left w:val="single" w:sz="4" w:space="0" w:color="389899" w:themeColor="accent3"/>
        <w:bottom w:val="single" w:sz="4" w:space="0" w:color="389899" w:themeColor="accent3"/>
        <w:right w:val="single" w:sz="4" w:space="0" w:color="3898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7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3C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5A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5A5B" w:themeColor="accent3" w:themeShade="99"/>
          <w:insideV w:val="nil"/>
        </w:tcBorders>
        <w:shd w:val="clear" w:color="auto" w:fill="215A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A5B" w:themeFill="accent3" w:themeFillShade="99"/>
      </w:tcPr>
    </w:tblStylePr>
    <w:tblStylePr w:type="band1Vert">
      <w:tblPr/>
      <w:tcPr>
        <w:shd w:val="clear" w:color="auto" w:fill="A6DEDE" w:themeFill="accent3" w:themeFillTint="66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389899" w:themeColor="accent3"/>
        <w:left w:val="single" w:sz="4" w:space="0" w:color="893C47" w:themeColor="accent4"/>
        <w:bottom w:val="single" w:sz="4" w:space="0" w:color="893C47" w:themeColor="accent4"/>
        <w:right w:val="single" w:sz="4" w:space="0" w:color="893C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98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4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42A" w:themeColor="accent4" w:themeShade="99"/>
          <w:insideV w:val="nil"/>
        </w:tcBorders>
        <w:shd w:val="clear" w:color="auto" w:fill="5224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42A" w:themeFill="accent4" w:themeFillShade="99"/>
      </w:tcPr>
    </w:tblStylePr>
    <w:tblStylePr w:type="band1Vert">
      <w:tblPr/>
      <w:tcPr>
        <w:shd w:val="clear" w:color="auto" w:fill="D8A7AE" w:themeFill="accent4" w:themeFillTint="66"/>
      </w:tcPr>
    </w:tblStylePr>
    <w:tblStylePr w:type="band1Horz">
      <w:tblPr/>
      <w:tcPr>
        <w:shd w:val="clear" w:color="auto" w:fill="CF929B" w:themeFill="accent4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AFD6D6" w:themeColor="accent6"/>
        <w:left w:val="single" w:sz="4" w:space="0" w:color="CAC5C2" w:themeColor="accent5"/>
        <w:bottom w:val="single" w:sz="4" w:space="0" w:color="CAC5C2" w:themeColor="accent5"/>
        <w:right w:val="single" w:sz="4" w:space="0" w:color="CAC5C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D6D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746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746E" w:themeColor="accent5" w:themeShade="99"/>
          <w:insideV w:val="nil"/>
        </w:tcBorders>
        <w:shd w:val="clear" w:color="auto" w:fill="7E746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E" w:themeFill="accent5" w:themeFillShade="99"/>
      </w:tcPr>
    </w:tblStylePr>
    <w:tblStylePr w:type="band1Vert">
      <w:tblPr/>
      <w:tcPr>
        <w:shd w:val="clear" w:color="auto" w:fill="E9E7E6" w:themeFill="accent5" w:themeFillTint="66"/>
      </w:tcPr>
    </w:tblStylePr>
    <w:tblStylePr w:type="band1Horz">
      <w:tblPr/>
      <w:tcPr>
        <w:shd w:val="clear" w:color="auto" w:fill="E4E1E0" w:themeFill="accent5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CAC5C2" w:themeColor="accent5"/>
        <w:left w:val="single" w:sz="4" w:space="0" w:color="AFD6D6" w:themeColor="accent6"/>
        <w:bottom w:val="single" w:sz="4" w:space="0" w:color="AFD6D6" w:themeColor="accent6"/>
        <w:right w:val="single" w:sz="4" w:space="0" w:color="AFD6D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C5C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A9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A9A" w:themeColor="accent6" w:themeShade="99"/>
          <w:insideV w:val="nil"/>
        </w:tcBorders>
        <w:shd w:val="clear" w:color="auto" w:fill="4F9A9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A9A" w:themeFill="accent6" w:themeFillShade="99"/>
      </w:tcPr>
    </w:tblStylePr>
    <w:tblStylePr w:type="band1Vert">
      <w:tblPr/>
      <w:tcPr>
        <w:shd w:val="clear" w:color="auto" w:fill="DEEEEE" w:themeFill="accent6" w:themeFillTint="66"/>
      </w:tcPr>
    </w:tblStylePr>
    <w:tblStylePr w:type="band1Horz">
      <w:tblPr/>
      <w:tcPr>
        <w:shd w:val="clear" w:color="auto" w:fill="D7EAEA" w:themeFill="accent6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8955E3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1DF" w:themeFill="text1" w:themeFillTint="33"/>
    </w:tcPr>
    <w:tblStylePr w:type="firstRow">
      <w:rPr>
        <w:b/>
        <w:bCs/>
      </w:rPr>
      <w:tblPr/>
      <w:tcPr>
        <w:shd w:val="clear" w:color="auto" w:fill="CBC4C0" w:themeFill="text1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CBC4C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B524B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B524B" w:themeFill="text1" w:themeFillShade="BF"/>
      </w:tc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shd w:val="clear" w:color="auto" w:fill="BEB6B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D5" w:themeFill="accent1" w:themeFillTint="33"/>
    </w:tcPr>
    <w:tblStylePr w:type="firstRow">
      <w:rPr>
        <w:b/>
        <w:bCs/>
      </w:rPr>
      <w:tblPr/>
      <w:tcPr>
        <w:shd w:val="clear" w:color="auto" w:fill="F7C1AC" w:themeFill="accent1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F7C1A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1441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14413" w:themeFill="accent1" w:themeFillShade="BF"/>
      </w:tc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shd w:val="clear" w:color="auto" w:fill="F5B29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1DF" w:themeFill="accent2" w:themeFillTint="33"/>
    </w:tcPr>
    <w:tblStylePr w:type="firstRow">
      <w:rPr>
        <w:b/>
        <w:bCs/>
      </w:rPr>
      <w:tblPr/>
      <w:tcPr>
        <w:shd w:val="clear" w:color="auto" w:fill="CBC4C0" w:themeFill="accent2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CBC4C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B52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B524B" w:themeFill="accent2" w:themeFillShade="BF"/>
      </w:tc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shd w:val="clear" w:color="auto" w:fill="BEB6B0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EEE" w:themeFill="accent3" w:themeFillTint="33"/>
    </w:tcPr>
    <w:tblStylePr w:type="firstRow">
      <w:rPr>
        <w:b/>
        <w:bCs/>
      </w:rPr>
      <w:tblPr/>
      <w:tcPr>
        <w:shd w:val="clear" w:color="auto" w:fill="A6DEDE" w:themeFill="accent3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A6DE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A71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A7172" w:themeFill="accent3" w:themeFillShade="BF"/>
      </w:tc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3D6" w:themeFill="accent4" w:themeFillTint="33"/>
    </w:tcPr>
    <w:tblStylePr w:type="firstRow">
      <w:rPr>
        <w:b/>
        <w:bCs/>
      </w:rPr>
      <w:tblPr/>
      <w:tcPr>
        <w:shd w:val="clear" w:color="auto" w:fill="D8A7AE" w:themeFill="accent4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D8A7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2D3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2D35" w:themeFill="accent4" w:themeFillShade="BF"/>
      </w:tc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shd w:val="clear" w:color="auto" w:fill="CF929B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3F2" w:themeFill="accent5" w:themeFillTint="33"/>
    </w:tcPr>
    <w:tblStylePr w:type="firstRow">
      <w:rPr>
        <w:b/>
        <w:bCs/>
      </w:rPr>
      <w:tblPr/>
      <w:tcPr>
        <w:shd w:val="clear" w:color="auto" w:fill="E9E7E6" w:themeFill="accent5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E9E7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B92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B928C" w:themeFill="accent5" w:themeFillShade="BF"/>
      </w:tc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shd w:val="clear" w:color="auto" w:fill="E4E1E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6F6" w:themeFill="accent6" w:themeFillTint="33"/>
    </w:tcPr>
    <w:tblStylePr w:type="firstRow">
      <w:rPr>
        <w:b/>
        <w:bCs/>
      </w:rPr>
      <w:tblPr/>
      <w:tcPr>
        <w:shd w:val="clear" w:color="auto" w:fill="DEEEEE" w:themeFill="accent6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DEEE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B5B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B5B5" w:themeFill="accent6" w:themeFillShade="BF"/>
      </w:tc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shd w:val="clear" w:color="auto" w:fill="D7EAEA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8955E3"/>
    <w:rPr>
      <w:color w:val="2B579A"/>
      <w:shd w:val="clear" w:color="auto" w:fill="E1DFDD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8955E3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955E3"/>
    <w:rPr>
      <w:rFonts w:ascii="Arial" w:eastAsia="Times New Roman" w:hAnsi="Arial" w:cs="Arial"/>
      <w:bCs/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8955E3"/>
  </w:style>
  <w:style w:type="character" w:styleId="HTML-citat">
    <w:name w:val="HTML Cite"/>
    <w:basedOn w:val="Standardstycketeckensnitt"/>
    <w:uiPriority w:val="99"/>
    <w:semiHidden/>
    <w:unhideWhenUsed/>
    <w:rsid w:val="008955E3"/>
    <w:rPr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8955E3"/>
    <w:rPr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8955E3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955E3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955E3"/>
    <w:rPr>
      <w:rFonts w:ascii="Consolas" w:eastAsia="Times New Roman" w:hAnsi="Consolas" w:cs="Arial"/>
      <w:bCs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8955E3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8955E3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8955E3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8955E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55E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955E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955E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955E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955E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955E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955E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955E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955E3"/>
    <w:pPr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955E3"/>
    <w:rPr>
      <w:rFonts w:asciiTheme="majorHAnsi" w:eastAsiaTheme="majorEastAsia" w:hAnsiTheme="majorHAnsi" w:cstheme="majorBidi"/>
      <w:b/>
      <w:bCs w:val="0"/>
    </w:rPr>
  </w:style>
  <w:style w:type="paragraph" w:styleId="Indragetstycke">
    <w:name w:val="Block Text"/>
    <w:basedOn w:val="Normal"/>
    <w:uiPriority w:val="99"/>
    <w:semiHidden/>
    <w:unhideWhenUsed/>
    <w:rsid w:val="008955E3"/>
    <w:pPr>
      <w:pBdr>
        <w:top w:val="single" w:sz="2" w:space="10" w:color="EB6631" w:themeColor="accent1" w:frame="1"/>
        <w:left w:val="single" w:sz="2" w:space="10" w:color="EB6631" w:themeColor="accent1" w:frame="1"/>
        <w:bottom w:val="single" w:sz="2" w:space="10" w:color="EB6631" w:themeColor="accent1" w:frame="1"/>
        <w:right w:val="single" w:sz="2" w:space="10" w:color="EB6631" w:themeColor="accent1" w:frame="1"/>
      </w:pBdr>
      <w:ind w:left="1152" w:right="1152"/>
    </w:pPr>
    <w:rPr>
      <w:rFonts w:eastAsiaTheme="minorEastAsia"/>
      <w:i/>
      <w:iCs/>
      <w:color w:val="EB6631" w:themeColor="accent1"/>
    </w:rPr>
  </w:style>
  <w:style w:type="paragraph" w:styleId="Ingetavstnd">
    <w:name w:val="No Spacing"/>
    <w:uiPriority w:val="1"/>
    <w:rsid w:val="008955E3"/>
    <w:pPr>
      <w:spacing w:after="0" w:line="240" w:lineRule="auto"/>
    </w:pPr>
    <w:rPr>
      <w:sz w:val="24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955E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955E3"/>
    <w:rPr>
      <w:rFonts w:ascii="Arial" w:eastAsia="Times New Roman" w:hAnsi="Arial" w:cs="Arial"/>
      <w:bCs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8955E3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8955E3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8955E3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8955E3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8955E3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8955E3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8955E3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8955E3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8955E3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8955E3"/>
    <w:pPr>
      <w:outlineLvl w:val="9"/>
    </w:pPr>
    <w:rPr>
      <w:b w:val="0"/>
      <w:bCs/>
      <w:color w:val="C14413" w:themeColor="accent1" w:themeShade="BF"/>
      <w:szCs w:val="32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955E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955E3"/>
    <w:rPr>
      <w:rFonts w:ascii="Arial" w:eastAsia="Times New Roman" w:hAnsi="Arial" w:cs="Arial"/>
      <w:bCs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955E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55E3"/>
    <w:rPr>
      <w:b/>
      <w:bCs w:val="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55E3"/>
    <w:rPr>
      <w:rFonts w:ascii="Arial" w:eastAsia="Times New Roman" w:hAnsi="Arial" w:cs="Arial"/>
      <w:b/>
      <w:bCs w:val="0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8955E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8955E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8955E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8955E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8955E3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8955E3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8955E3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8955E3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8955E3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8955E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8955E3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8955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8955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8955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8955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8955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8955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8955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2">
    <w:name w:val="List Table 2"/>
    <w:basedOn w:val="Normaltabell"/>
    <w:uiPriority w:val="47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bottom w:val="single" w:sz="4" w:space="0" w:color="B1A7A0" w:themeColor="text1" w:themeTint="99"/>
        <w:insideH w:val="single" w:sz="4" w:space="0" w:color="B1A7A0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bottom w:val="single" w:sz="4" w:space="0" w:color="F3A283" w:themeColor="accent1" w:themeTint="99"/>
        <w:insideH w:val="single" w:sz="4" w:space="0" w:color="F3A28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bottom w:val="single" w:sz="4" w:space="0" w:color="B1A7A0" w:themeColor="accent2" w:themeTint="99"/>
        <w:insideH w:val="single" w:sz="4" w:space="0" w:color="B1A7A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bottom w:val="single" w:sz="4" w:space="0" w:color="7ACDCE" w:themeColor="accent3" w:themeTint="99"/>
        <w:insideH w:val="single" w:sz="4" w:space="0" w:color="7ACD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bottom w:val="single" w:sz="4" w:space="0" w:color="C57C86" w:themeColor="accent4" w:themeTint="99"/>
        <w:insideH w:val="single" w:sz="4" w:space="0" w:color="C57C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bottom w:val="single" w:sz="4" w:space="0" w:color="DFDCDA" w:themeColor="accent5" w:themeTint="99"/>
        <w:insideH w:val="single" w:sz="4" w:space="0" w:color="DFDCD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bottom w:val="single" w:sz="4" w:space="0" w:color="CEE6E6" w:themeColor="accent6" w:themeTint="99"/>
        <w:insideH w:val="single" w:sz="4" w:space="0" w:color="CEE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3">
    <w:name w:val="List Table 3"/>
    <w:basedOn w:val="Normaltabell"/>
    <w:uiPriority w:val="48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7A6E65" w:themeColor="text1"/>
        <w:left w:val="single" w:sz="4" w:space="0" w:color="7A6E65" w:themeColor="text1"/>
        <w:bottom w:val="single" w:sz="4" w:space="0" w:color="7A6E65" w:themeColor="text1"/>
        <w:right w:val="single" w:sz="4" w:space="0" w:color="7A6E65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E65" w:themeColor="text1"/>
          <w:right w:val="single" w:sz="4" w:space="0" w:color="7A6E65" w:themeColor="text1"/>
        </w:tcBorders>
      </w:tcPr>
    </w:tblStylePr>
    <w:tblStylePr w:type="band1Horz">
      <w:tblPr/>
      <w:tcPr>
        <w:tcBorders>
          <w:top w:val="single" w:sz="4" w:space="0" w:color="7A6E65" w:themeColor="text1"/>
          <w:bottom w:val="single" w:sz="4" w:space="0" w:color="7A6E65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E65" w:themeColor="text1"/>
          <w:left w:val="nil"/>
        </w:tcBorders>
      </w:tcPr>
    </w:tblStylePr>
    <w:tblStylePr w:type="swCell">
      <w:tblPr/>
      <w:tcPr>
        <w:tcBorders>
          <w:top w:val="double" w:sz="4" w:space="0" w:color="7A6E65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EB6631" w:themeColor="accent1"/>
        <w:left w:val="single" w:sz="4" w:space="0" w:color="EB6631" w:themeColor="accent1"/>
        <w:bottom w:val="single" w:sz="4" w:space="0" w:color="EB6631" w:themeColor="accent1"/>
        <w:right w:val="single" w:sz="4" w:space="0" w:color="EB66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6631" w:themeColor="accent1"/>
          <w:right w:val="single" w:sz="4" w:space="0" w:color="EB6631" w:themeColor="accent1"/>
        </w:tcBorders>
      </w:tcPr>
    </w:tblStylePr>
    <w:tblStylePr w:type="band1Horz">
      <w:tblPr/>
      <w:tcPr>
        <w:tcBorders>
          <w:top w:val="single" w:sz="4" w:space="0" w:color="EB6631" w:themeColor="accent1"/>
          <w:bottom w:val="single" w:sz="4" w:space="0" w:color="EB66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6631" w:themeColor="accent1"/>
          <w:left w:val="nil"/>
        </w:tcBorders>
      </w:tcPr>
    </w:tblStylePr>
    <w:tblStylePr w:type="swCell">
      <w:tblPr/>
      <w:tcPr>
        <w:tcBorders>
          <w:top w:val="double" w:sz="4" w:space="0" w:color="EB6631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7A6E65" w:themeColor="accent2"/>
        <w:left w:val="single" w:sz="4" w:space="0" w:color="7A6E65" w:themeColor="accent2"/>
        <w:bottom w:val="single" w:sz="4" w:space="0" w:color="7A6E65" w:themeColor="accent2"/>
        <w:right w:val="single" w:sz="4" w:space="0" w:color="7A6E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E65" w:themeColor="accent2"/>
          <w:right w:val="single" w:sz="4" w:space="0" w:color="7A6E65" w:themeColor="accent2"/>
        </w:tcBorders>
      </w:tcPr>
    </w:tblStylePr>
    <w:tblStylePr w:type="band1Horz">
      <w:tblPr/>
      <w:tcPr>
        <w:tcBorders>
          <w:top w:val="single" w:sz="4" w:space="0" w:color="7A6E65" w:themeColor="accent2"/>
          <w:bottom w:val="single" w:sz="4" w:space="0" w:color="7A6E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E65" w:themeColor="accent2"/>
          <w:left w:val="nil"/>
        </w:tcBorders>
      </w:tcPr>
    </w:tblStylePr>
    <w:tblStylePr w:type="swCell">
      <w:tblPr/>
      <w:tcPr>
        <w:tcBorders>
          <w:top w:val="double" w:sz="4" w:space="0" w:color="7A6E65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389899" w:themeColor="accent3"/>
        <w:left w:val="single" w:sz="4" w:space="0" w:color="389899" w:themeColor="accent3"/>
        <w:bottom w:val="single" w:sz="4" w:space="0" w:color="389899" w:themeColor="accent3"/>
        <w:right w:val="single" w:sz="4" w:space="0" w:color="3898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9899" w:themeColor="accent3"/>
          <w:right w:val="single" w:sz="4" w:space="0" w:color="389899" w:themeColor="accent3"/>
        </w:tcBorders>
      </w:tcPr>
    </w:tblStylePr>
    <w:tblStylePr w:type="band1Horz">
      <w:tblPr/>
      <w:tcPr>
        <w:tcBorders>
          <w:top w:val="single" w:sz="4" w:space="0" w:color="389899" w:themeColor="accent3"/>
          <w:bottom w:val="single" w:sz="4" w:space="0" w:color="3898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9899" w:themeColor="accent3"/>
          <w:left w:val="nil"/>
        </w:tcBorders>
      </w:tcPr>
    </w:tblStylePr>
    <w:tblStylePr w:type="swCell">
      <w:tblPr/>
      <w:tcPr>
        <w:tcBorders>
          <w:top w:val="double" w:sz="4" w:space="0" w:color="3898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893C47" w:themeColor="accent4"/>
        <w:left w:val="single" w:sz="4" w:space="0" w:color="893C47" w:themeColor="accent4"/>
        <w:bottom w:val="single" w:sz="4" w:space="0" w:color="893C47" w:themeColor="accent4"/>
        <w:right w:val="single" w:sz="4" w:space="0" w:color="893C4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3C47" w:themeColor="accent4"/>
          <w:right w:val="single" w:sz="4" w:space="0" w:color="893C47" w:themeColor="accent4"/>
        </w:tcBorders>
      </w:tcPr>
    </w:tblStylePr>
    <w:tblStylePr w:type="band1Horz">
      <w:tblPr/>
      <w:tcPr>
        <w:tcBorders>
          <w:top w:val="single" w:sz="4" w:space="0" w:color="893C47" w:themeColor="accent4"/>
          <w:bottom w:val="single" w:sz="4" w:space="0" w:color="893C4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3C47" w:themeColor="accent4"/>
          <w:left w:val="nil"/>
        </w:tcBorders>
      </w:tcPr>
    </w:tblStylePr>
    <w:tblStylePr w:type="swCell">
      <w:tblPr/>
      <w:tcPr>
        <w:tcBorders>
          <w:top w:val="double" w:sz="4" w:space="0" w:color="893C47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CAC5C2" w:themeColor="accent5"/>
        <w:left w:val="single" w:sz="4" w:space="0" w:color="CAC5C2" w:themeColor="accent5"/>
        <w:bottom w:val="single" w:sz="4" w:space="0" w:color="CAC5C2" w:themeColor="accent5"/>
        <w:right w:val="single" w:sz="4" w:space="0" w:color="CAC5C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C5C2" w:themeColor="accent5"/>
          <w:right w:val="single" w:sz="4" w:space="0" w:color="CAC5C2" w:themeColor="accent5"/>
        </w:tcBorders>
      </w:tcPr>
    </w:tblStylePr>
    <w:tblStylePr w:type="band1Horz">
      <w:tblPr/>
      <w:tcPr>
        <w:tcBorders>
          <w:top w:val="single" w:sz="4" w:space="0" w:color="CAC5C2" w:themeColor="accent5"/>
          <w:bottom w:val="single" w:sz="4" w:space="0" w:color="CAC5C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C5C2" w:themeColor="accent5"/>
          <w:left w:val="nil"/>
        </w:tcBorders>
      </w:tcPr>
    </w:tblStylePr>
    <w:tblStylePr w:type="swCell">
      <w:tblPr/>
      <w:tcPr>
        <w:tcBorders>
          <w:top w:val="double" w:sz="4" w:space="0" w:color="CAC5C2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AFD6D6" w:themeColor="accent6"/>
        <w:left w:val="single" w:sz="4" w:space="0" w:color="AFD6D6" w:themeColor="accent6"/>
        <w:bottom w:val="single" w:sz="4" w:space="0" w:color="AFD6D6" w:themeColor="accent6"/>
        <w:right w:val="single" w:sz="4" w:space="0" w:color="AFD6D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D6D6" w:themeColor="accent6"/>
          <w:right w:val="single" w:sz="4" w:space="0" w:color="AFD6D6" w:themeColor="accent6"/>
        </w:tcBorders>
      </w:tcPr>
    </w:tblStylePr>
    <w:tblStylePr w:type="band1Horz">
      <w:tblPr/>
      <w:tcPr>
        <w:tcBorders>
          <w:top w:val="single" w:sz="4" w:space="0" w:color="AFD6D6" w:themeColor="accent6"/>
          <w:bottom w:val="single" w:sz="4" w:space="0" w:color="AFD6D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D6D6" w:themeColor="accent6"/>
          <w:left w:val="nil"/>
        </w:tcBorders>
      </w:tcPr>
    </w:tblStylePr>
    <w:tblStylePr w:type="swCell">
      <w:tblPr/>
      <w:tcPr>
        <w:tcBorders>
          <w:top w:val="double" w:sz="4" w:space="0" w:color="AFD6D6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text1"/>
          <w:left w:val="single" w:sz="4" w:space="0" w:color="7A6E65" w:themeColor="text1"/>
          <w:bottom w:val="single" w:sz="4" w:space="0" w:color="7A6E65" w:themeColor="text1"/>
          <w:right w:val="single" w:sz="4" w:space="0" w:color="7A6E65" w:themeColor="text1"/>
          <w:insideH w:val="nil"/>
        </w:tcBorders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631" w:themeColor="accent1"/>
          <w:left w:val="single" w:sz="4" w:space="0" w:color="EB6631" w:themeColor="accent1"/>
          <w:bottom w:val="single" w:sz="4" w:space="0" w:color="EB6631" w:themeColor="accent1"/>
          <w:right w:val="single" w:sz="4" w:space="0" w:color="EB6631" w:themeColor="accent1"/>
          <w:insideH w:val="nil"/>
        </w:tcBorders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accent2"/>
          <w:left w:val="single" w:sz="4" w:space="0" w:color="7A6E65" w:themeColor="accent2"/>
          <w:bottom w:val="single" w:sz="4" w:space="0" w:color="7A6E65" w:themeColor="accent2"/>
          <w:right w:val="single" w:sz="4" w:space="0" w:color="7A6E65" w:themeColor="accent2"/>
          <w:insideH w:val="nil"/>
        </w:tcBorders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9899" w:themeColor="accent3"/>
          <w:left w:val="single" w:sz="4" w:space="0" w:color="389899" w:themeColor="accent3"/>
          <w:bottom w:val="single" w:sz="4" w:space="0" w:color="389899" w:themeColor="accent3"/>
          <w:right w:val="single" w:sz="4" w:space="0" w:color="389899" w:themeColor="accent3"/>
          <w:insideH w:val="nil"/>
        </w:tcBorders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3C47" w:themeColor="accent4"/>
          <w:left w:val="single" w:sz="4" w:space="0" w:color="893C47" w:themeColor="accent4"/>
          <w:bottom w:val="single" w:sz="4" w:space="0" w:color="893C47" w:themeColor="accent4"/>
          <w:right w:val="single" w:sz="4" w:space="0" w:color="893C47" w:themeColor="accent4"/>
          <w:insideH w:val="nil"/>
        </w:tcBorders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5C2" w:themeColor="accent5"/>
          <w:left w:val="single" w:sz="4" w:space="0" w:color="CAC5C2" w:themeColor="accent5"/>
          <w:bottom w:val="single" w:sz="4" w:space="0" w:color="CAC5C2" w:themeColor="accent5"/>
          <w:right w:val="single" w:sz="4" w:space="0" w:color="CAC5C2" w:themeColor="accent5"/>
          <w:insideH w:val="nil"/>
        </w:tcBorders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D6D6" w:themeColor="accent6"/>
          <w:left w:val="single" w:sz="4" w:space="0" w:color="AFD6D6" w:themeColor="accent6"/>
          <w:bottom w:val="single" w:sz="4" w:space="0" w:color="AFD6D6" w:themeColor="accent6"/>
          <w:right w:val="single" w:sz="4" w:space="0" w:color="AFD6D6" w:themeColor="accent6"/>
          <w:insideH w:val="nil"/>
        </w:tcBorders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8955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E65" w:themeColor="text1"/>
        <w:left w:val="single" w:sz="24" w:space="0" w:color="7A6E65" w:themeColor="text1"/>
        <w:bottom w:val="single" w:sz="24" w:space="0" w:color="7A6E65" w:themeColor="text1"/>
        <w:right w:val="single" w:sz="24" w:space="0" w:color="7A6E65" w:themeColor="text1"/>
      </w:tblBorders>
    </w:tblPr>
    <w:tcPr>
      <w:shd w:val="clear" w:color="auto" w:fill="7A6E65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8955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6631" w:themeColor="accent1"/>
        <w:left w:val="single" w:sz="24" w:space="0" w:color="EB6631" w:themeColor="accent1"/>
        <w:bottom w:val="single" w:sz="24" w:space="0" w:color="EB6631" w:themeColor="accent1"/>
        <w:right w:val="single" w:sz="24" w:space="0" w:color="EB6631" w:themeColor="accent1"/>
      </w:tblBorders>
    </w:tblPr>
    <w:tcPr>
      <w:shd w:val="clear" w:color="auto" w:fill="EB663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8955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E65" w:themeColor="accent2"/>
        <w:left w:val="single" w:sz="24" w:space="0" w:color="7A6E65" w:themeColor="accent2"/>
        <w:bottom w:val="single" w:sz="24" w:space="0" w:color="7A6E65" w:themeColor="accent2"/>
        <w:right w:val="single" w:sz="24" w:space="0" w:color="7A6E65" w:themeColor="accent2"/>
      </w:tblBorders>
    </w:tblPr>
    <w:tcPr>
      <w:shd w:val="clear" w:color="auto" w:fill="7A6E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8955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89899" w:themeColor="accent3"/>
        <w:left w:val="single" w:sz="24" w:space="0" w:color="389899" w:themeColor="accent3"/>
        <w:bottom w:val="single" w:sz="24" w:space="0" w:color="389899" w:themeColor="accent3"/>
        <w:right w:val="single" w:sz="24" w:space="0" w:color="389899" w:themeColor="accent3"/>
      </w:tblBorders>
    </w:tblPr>
    <w:tcPr>
      <w:shd w:val="clear" w:color="auto" w:fill="3898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8955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3C47" w:themeColor="accent4"/>
        <w:left w:val="single" w:sz="24" w:space="0" w:color="893C47" w:themeColor="accent4"/>
        <w:bottom w:val="single" w:sz="24" w:space="0" w:color="893C47" w:themeColor="accent4"/>
        <w:right w:val="single" w:sz="24" w:space="0" w:color="893C47" w:themeColor="accent4"/>
      </w:tblBorders>
    </w:tblPr>
    <w:tcPr>
      <w:shd w:val="clear" w:color="auto" w:fill="893C4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8955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C5C2" w:themeColor="accent5"/>
        <w:left w:val="single" w:sz="24" w:space="0" w:color="CAC5C2" w:themeColor="accent5"/>
        <w:bottom w:val="single" w:sz="24" w:space="0" w:color="CAC5C2" w:themeColor="accent5"/>
        <w:right w:val="single" w:sz="24" w:space="0" w:color="CAC5C2" w:themeColor="accent5"/>
      </w:tblBorders>
    </w:tblPr>
    <w:tcPr>
      <w:shd w:val="clear" w:color="auto" w:fill="CAC5C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8955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D6D6" w:themeColor="accent6"/>
        <w:left w:val="single" w:sz="24" w:space="0" w:color="AFD6D6" w:themeColor="accent6"/>
        <w:bottom w:val="single" w:sz="24" w:space="0" w:color="AFD6D6" w:themeColor="accent6"/>
        <w:right w:val="single" w:sz="24" w:space="0" w:color="AFD6D6" w:themeColor="accent6"/>
      </w:tblBorders>
    </w:tblPr>
    <w:tcPr>
      <w:shd w:val="clear" w:color="auto" w:fill="AFD6D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7A6E65" w:themeColor="text1"/>
        <w:bottom w:val="single" w:sz="4" w:space="0" w:color="7A6E65" w:themeColor="text1"/>
      </w:tblBorders>
    </w:tblPr>
    <w:tblStylePr w:type="firstRow">
      <w:rPr>
        <w:b/>
        <w:bCs/>
      </w:rPr>
      <w:tblPr/>
      <w:tcPr>
        <w:tcBorders>
          <w:bottom w:val="single" w:sz="4" w:space="0" w:color="7A6E65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8955E3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EB6631" w:themeColor="accent1"/>
        <w:bottom w:val="single" w:sz="4" w:space="0" w:color="EB663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B663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8955E3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7A6E65" w:themeColor="accent2"/>
        <w:bottom w:val="single" w:sz="4" w:space="0" w:color="7A6E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A6E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8955E3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389899" w:themeColor="accent3"/>
        <w:bottom w:val="single" w:sz="4" w:space="0" w:color="3898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898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8955E3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893C47" w:themeColor="accent4"/>
        <w:bottom w:val="single" w:sz="4" w:space="0" w:color="893C4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93C4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8955E3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CAC5C2" w:themeColor="accent5"/>
        <w:bottom w:val="single" w:sz="4" w:space="0" w:color="CAC5C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AC5C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8955E3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AFD6D6" w:themeColor="accent6"/>
        <w:bottom w:val="single" w:sz="4" w:space="0" w:color="AFD6D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FD6D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E65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E65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E65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E65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8955E3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663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663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663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663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8955E3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E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E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E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E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8955E3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98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98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98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98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8955E3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3C4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3C4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3C4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3C4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8955E3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C5C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C5C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C5C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C5C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8955E3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D6D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D6D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D6D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D6D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8955E3"/>
  </w:style>
  <w:style w:type="table" w:styleId="Ljuslista">
    <w:name w:val="Light List"/>
    <w:basedOn w:val="Normaltabell"/>
    <w:uiPriority w:val="61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band1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band1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band1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band1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band1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band1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band1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8955E3"/>
    <w:pPr>
      <w:spacing w:after="0" w:line="240" w:lineRule="auto"/>
    </w:pPr>
    <w:rPr>
      <w:color w:val="5B524B" w:themeColor="text1" w:themeShade="BF"/>
    </w:rPr>
    <w:tblPr>
      <w:tblStyleRowBandSize w:val="1"/>
      <w:tblStyleColBandSize w:val="1"/>
      <w:tblBorders>
        <w:top w:val="single" w:sz="8" w:space="0" w:color="7A6E65" w:themeColor="text1"/>
        <w:bottom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text1"/>
          <w:left w:val="nil"/>
          <w:bottom w:val="single" w:sz="8" w:space="0" w:color="7A6E65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text1"/>
          <w:left w:val="nil"/>
          <w:bottom w:val="single" w:sz="8" w:space="0" w:color="7A6E65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8955E3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8" w:space="0" w:color="EB6631" w:themeColor="accent1"/>
        <w:bottom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631" w:themeColor="accent1"/>
          <w:left w:val="nil"/>
          <w:bottom w:val="single" w:sz="8" w:space="0" w:color="EB66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631" w:themeColor="accent1"/>
          <w:left w:val="nil"/>
          <w:bottom w:val="single" w:sz="8" w:space="0" w:color="EB66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8955E3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8" w:space="0" w:color="7A6E65" w:themeColor="accent2"/>
        <w:bottom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accent2"/>
          <w:left w:val="nil"/>
          <w:bottom w:val="single" w:sz="8" w:space="0" w:color="7A6E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accent2"/>
          <w:left w:val="nil"/>
          <w:bottom w:val="single" w:sz="8" w:space="0" w:color="7A6E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8955E3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8" w:space="0" w:color="389899" w:themeColor="accent3"/>
        <w:bottom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9899" w:themeColor="accent3"/>
          <w:left w:val="nil"/>
          <w:bottom w:val="single" w:sz="8" w:space="0" w:color="3898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9899" w:themeColor="accent3"/>
          <w:left w:val="nil"/>
          <w:bottom w:val="single" w:sz="8" w:space="0" w:color="3898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8955E3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8" w:space="0" w:color="893C47" w:themeColor="accent4"/>
        <w:bottom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3C47" w:themeColor="accent4"/>
          <w:left w:val="nil"/>
          <w:bottom w:val="single" w:sz="8" w:space="0" w:color="893C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3C47" w:themeColor="accent4"/>
          <w:left w:val="nil"/>
          <w:bottom w:val="single" w:sz="8" w:space="0" w:color="893C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8955E3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8" w:space="0" w:color="CAC5C2" w:themeColor="accent5"/>
        <w:bottom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C5C2" w:themeColor="accent5"/>
          <w:left w:val="nil"/>
          <w:bottom w:val="single" w:sz="8" w:space="0" w:color="CAC5C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C5C2" w:themeColor="accent5"/>
          <w:left w:val="nil"/>
          <w:bottom w:val="single" w:sz="8" w:space="0" w:color="CAC5C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8955E3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8" w:space="0" w:color="AFD6D6" w:themeColor="accent6"/>
        <w:bottom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D6D6" w:themeColor="accent6"/>
          <w:left w:val="nil"/>
          <w:bottom w:val="single" w:sz="8" w:space="0" w:color="AFD6D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D6D6" w:themeColor="accent6"/>
          <w:left w:val="nil"/>
          <w:bottom w:val="single" w:sz="8" w:space="0" w:color="AFD6D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  <w:insideH w:val="single" w:sz="8" w:space="0" w:color="7A6E65" w:themeColor="text1"/>
        <w:insideV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18" w:space="0" w:color="7A6E65" w:themeColor="text1"/>
          <w:right w:val="single" w:sz="8" w:space="0" w:color="7A6E65" w:themeColor="text1"/>
          <w:insideH w:val="nil"/>
          <w:insideV w:val="single" w:sz="8" w:space="0" w:color="7A6E65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H w:val="nil"/>
          <w:insideV w:val="single" w:sz="8" w:space="0" w:color="7A6E65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band1Vert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  <w:shd w:val="clear" w:color="auto" w:fill="DFDAD8" w:themeFill="text1" w:themeFillTint="3F"/>
      </w:tcPr>
    </w:tblStylePr>
    <w:tblStylePr w:type="band1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V w:val="single" w:sz="8" w:space="0" w:color="7A6E65" w:themeColor="text1"/>
        </w:tcBorders>
        <w:shd w:val="clear" w:color="auto" w:fill="DFDAD8" w:themeFill="text1" w:themeFillTint="3F"/>
      </w:tcPr>
    </w:tblStylePr>
    <w:tblStylePr w:type="band2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V w:val="single" w:sz="8" w:space="0" w:color="7A6E65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  <w:insideH w:val="single" w:sz="8" w:space="0" w:color="EB6631" w:themeColor="accent1"/>
        <w:insideV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18" w:space="0" w:color="EB6631" w:themeColor="accent1"/>
          <w:right w:val="single" w:sz="8" w:space="0" w:color="EB6631" w:themeColor="accent1"/>
          <w:insideH w:val="nil"/>
          <w:insideV w:val="single" w:sz="8" w:space="0" w:color="EB66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H w:val="nil"/>
          <w:insideV w:val="single" w:sz="8" w:space="0" w:color="EB66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band1Vert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  <w:shd w:val="clear" w:color="auto" w:fill="FAD8CB" w:themeFill="accent1" w:themeFillTint="3F"/>
      </w:tcPr>
    </w:tblStylePr>
    <w:tblStylePr w:type="band1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V w:val="single" w:sz="8" w:space="0" w:color="EB6631" w:themeColor="accent1"/>
        </w:tcBorders>
        <w:shd w:val="clear" w:color="auto" w:fill="FAD8CB" w:themeFill="accent1" w:themeFillTint="3F"/>
      </w:tcPr>
    </w:tblStylePr>
    <w:tblStylePr w:type="band2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V w:val="single" w:sz="8" w:space="0" w:color="EB6631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  <w:insideH w:val="single" w:sz="8" w:space="0" w:color="7A6E65" w:themeColor="accent2"/>
        <w:insideV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18" w:space="0" w:color="7A6E65" w:themeColor="accent2"/>
          <w:right w:val="single" w:sz="8" w:space="0" w:color="7A6E65" w:themeColor="accent2"/>
          <w:insideH w:val="nil"/>
          <w:insideV w:val="single" w:sz="8" w:space="0" w:color="7A6E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H w:val="nil"/>
          <w:insideV w:val="single" w:sz="8" w:space="0" w:color="7A6E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band1Vert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  <w:shd w:val="clear" w:color="auto" w:fill="DFDAD8" w:themeFill="accent2" w:themeFillTint="3F"/>
      </w:tcPr>
    </w:tblStylePr>
    <w:tblStylePr w:type="band1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V w:val="single" w:sz="8" w:space="0" w:color="7A6E65" w:themeColor="accent2"/>
        </w:tcBorders>
        <w:shd w:val="clear" w:color="auto" w:fill="DFDAD8" w:themeFill="accent2" w:themeFillTint="3F"/>
      </w:tcPr>
    </w:tblStylePr>
    <w:tblStylePr w:type="band2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V w:val="single" w:sz="8" w:space="0" w:color="7A6E65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  <w:insideH w:val="single" w:sz="8" w:space="0" w:color="389899" w:themeColor="accent3"/>
        <w:insideV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18" w:space="0" w:color="389899" w:themeColor="accent3"/>
          <w:right w:val="single" w:sz="8" w:space="0" w:color="389899" w:themeColor="accent3"/>
          <w:insideH w:val="nil"/>
          <w:insideV w:val="single" w:sz="8" w:space="0" w:color="3898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H w:val="nil"/>
          <w:insideV w:val="single" w:sz="8" w:space="0" w:color="3898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band1Vert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  <w:shd w:val="clear" w:color="auto" w:fill="C8EAEB" w:themeFill="accent3" w:themeFillTint="3F"/>
      </w:tcPr>
    </w:tblStylePr>
    <w:tblStylePr w:type="band1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V w:val="single" w:sz="8" w:space="0" w:color="389899" w:themeColor="accent3"/>
        </w:tcBorders>
        <w:shd w:val="clear" w:color="auto" w:fill="C8EAEB" w:themeFill="accent3" w:themeFillTint="3F"/>
      </w:tcPr>
    </w:tblStylePr>
    <w:tblStylePr w:type="band2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V w:val="single" w:sz="8" w:space="0" w:color="3898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  <w:insideH w:val="single" w:sz="8" w:space="0" w:color="893C47" w:themeColor="accent4"/>
        <w:insideV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18" w:space="0" w:color="893C47" w:themeColor="accent4"/>
          <w:right w:val="single" w:sz="8" w:space="0" w:color="893C47" w:themeColor="accent4"/>
          <w:insideH w:val="nil"/>
          <w:insideV w:val="single" w:sz="8" w:space="0" w:color="893C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H w:val="nil"/>
          <w:insideV w:val="single" w:sz="8" w:space="0" w:color="893C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band1Vert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  <w:shd w:val="clear" w:color="auto" w:fill="E7C9CD" w:themeFill="accent4" w:themeFillTint="3F"/>
      </w:tcPr>
    </w:tblStylePr>
    <w:tblStylePr w:type="band1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V w:val="single" w:sz="8" w:space="0" w:color="893C47" w:themeColor="accent4"/>
        </w:tcBorders>
        <w:shd w:val="clear" w:color="auto" w:fill="E7C9CD" w:themeFill="accent4" w:themeFillTint="3F"/>
      </w:tcPr>
    </w:tblStylePr>
    <w:tblStylePr w:type="band2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V w:val="single" w:sz="8" w:space="0" w:color="893C47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  <w:insideH w:val="single" w:sz="8" w:space="0" w:color="CAC5C2" w:themeColor="accent5"/>
        <w:insideV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18" w:space="0" w:color="CAC5C2" w:themeColor="accent5"/>
          <w:right w:val="single" w:sz="8" w:space="0" w:color="CAC5C2" w:themeColor="accent5"/>
          <w:insideH w:val="nil"/>
          <w:insideV w:val="single" w:sz="8" w:space="0" w:color="CAC5C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H w:val="nil"/>
          <w:insideV w:val="single" w:sz="8" w:space="0" w:color="CAC5C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band1Vert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  <w:shd w:val="clear" w:color="auto" w:fill="F1F0EF" w:themeFill="accent5" w:themeFillTint="3F"/>
      </w:tcPr>
    </w:tblStylePr>
    <w:tblStylePr w:type="band1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V w:val="single" w:sz="8" w:space="0" w:color="CAC5C2" w:themeColor="accent5"/>
        </w:tcBorders>
        <w:shd w:val="clear" w:color="auto" w:fill="F1F0EF" w:themeFill="accent5" w:themeFillTint="3F"/>
      </w:tcPr>
    </w:tblStylePr>
    <w:tblStylePr w:type="band2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V w:val="single" w:sz="8" w:space="0" w:color="CAC5C2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  <w:insideH w:val="single" w:sz="8" w:space="0" w:color="AFD6D6" w:themeColor="accent6"/>
        <w:insideV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18" w:space="0" w:color="AFD6D6" w:themeColor="accent6"/>
          <w:right w:val="single" w:sz="8" w:space="0" w:color="AFD6D6" w:themeColor="accent6"/>
          <w:insideH w:val="nil"/>
          <w:insideV w:val="single" w:sz="8" w:space="0" w:color="AFD6D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H w:val="nil"/>
          <w:insideV w:val="single" w:sz="8" w:space="0" w:color="AFD6D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band1Vert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  <w:shd w:val="clear" w:color="auto" w:fill="EBF4F4" w:themeFill="accent6" w:themeFillTint="3F"/>
      </w:tcPr>
    </w:tblStylePr>
    <w:tblStylePr w:type="band1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V w:val="single" w:sz="8" w:space="0" w:color="AFD6D6" w:themeColor="accent6"/>
        </w:tcBorders>
        <w:shd w:val="clear" w:color="auto" w:fill="EBF4F4" w:themeFill="accent6" w:themeFillTint="3F"/>
      </w:tcPr>
    </w:tblStylePr>
    <w:tblStylePr w:type="band2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V w:val="single" w:sz="8" w:space="0" w:color="AFD6D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8955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955E3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955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955E3"/>
    <w:rPr>
      <w:rFonts w:asciiTheme="majorHAnsi" w:eastAsiaTheme="majorEastAsia" w:hAnsiTheme="majorHAnsi" w:cstheme="majorBidi"/>
      <w:bCs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bottom w:val="single" w:sz="8" w:space="0" w:color="7A6E65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E65" w:themeColor="text1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7A6E65" w:themeColor="text1"/>
          <w:bottom w:val="single" w:sz="8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E65" w:themeColor="text1"/>
          <w:bottom w:val="single" w:sz="8" w:space="0" w:color="7A6E65" w:themeColor="text1"/>
        </w:tcBorders>
      </w:tcPr>
    </w:tblStylePr>
    <w:tblStylePr w:type="band1Vert">
      <w:tblPr/>
      <w:tcPr>
        <w:shd w:val="clear" w:color="auto" w:fill="DFDAD8" w:themeFill="text1" w:themeFillTint="3F"/>
      </w:tcPr>
    </w:tblStylePr>
    <w:tblStylePr w:type="band1Horz">
      <w:tblPr/>
      <w:tcPr>
        <w:shd w:val="clear" w:color="auto" w:fill="DFDAD8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bottom w:val="single" w:sz="8" w:space="0" w:color="EB66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6631" w:themeColor="accent1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EB6631" w:themeColor="accent1"/>
          <w:bottom w:val="single" w:sz="8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631" w:themeColor="accent1"/>
          <w:bottom w:val="single" w:sz="8" w:space="0" w:color="EB6631" w:themeColor="accent1"/>
        </w:tcBorders>
      </w:tcPr>
    </w:tblStylePr>
    <w:tblStylePr w:type="band1Vert">
      <w:tblPr/>
      <w:tcPr>
        <w:shd w:val="clear" w:color="auto" w:fill="FAD8CB" w:themeFill="accent1" w:themeFillTint="3F"/>
      </w:tcPr>
    </w:tblStylePr>
    <w:tblStylePr w:type="band1Horz">
      <w:tblPr/>
      <w:tcPr>
        <w:shd w:val="clear" w:color="auto" w:fill="FAD8CB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bottom w:val="single" w:sz="8" w:space="0" w:color="7A6E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E65" w:themeColor="accent2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7A6E65" w:themeColor="accent2"/>
          <w:bottom w:val="single" w:sz="8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E65" w:themeColor="accent2"/>
          <w:bottom w:val="single" w:sz="8" w:space="0" w:color="7A6E65" w:themeColor="accent2"/>
        </w:tcBorders>
      </w:tcPr>
    </w:tblStylePr>
    <w:tblStylePr w:type="band1Vert">
      <w:tblPr/>
      <w:tcPr>
        <w:shd w:val="clear" w:color="auto" w:fill="DFDAD8" w:themeFill="accent2" w:themeFillTint="3F"/>
      </w:tcPr>
    </w:tblStylePr>
    <w:tblStylePr w:type="band1Horz">
      <w:tblPr/>
      <w:tcPr>
        <w:shd w:val="clear" w:color="auto" w:fill="DFDAD8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bottom w:val="single" w:sz="8" w:space="0" w:color="3898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9899" w:themeColor="accent3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389899" w:themeColor="accent3"/>
          <w:bottom w:val="single" w:sz="8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9899" w:themeColor="accent3"/>
          <w:bottom w:val="single" w:sz="8" w:space="0" w:color="389899" w:themeColor="accent3"/>
        </w:tcBorders>
      </w:tcPr>
    </w:tblStylePr>
    <w:tblStylePr w:type="band1Vert">
      <w:tblPr/>
      <w:tcPr>
        <w:shd w:val="clear" w:color="auto" w:fill="C8EAEB" w:themeFill="accent3" w:themeFillTint="3F"/>
      </w:tcPr>
    </w:tblStylePr>
    <w:tblStylePr w:type="band1Horz">
      <w:tblPr/>
      <w:tcPr>
        <w:shd w:val="clear" w:color="auto" w:fill="C8EAE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bottom w:val="single" w:sz="8" w:space="0" w:color="893C4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3C47" w:themeColor="accent4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893C47" w:themeColor="accent4"/>
          <w:bottom w:val="single" w:sz="8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3C47" w:themeColor="accent4"/>
          <w:bottom w:val="single" w:sz="8" w:space="0" w:color="893C47" w:themeColor="accent4"/>
        </w:tcBorders>
      </w:tcPr>
    </w:tblStylePr>
    <w:tblStylePr w:type="band1Vert">
      <w:tblPr/>
      <w:tcPr>
        <w:shd w:val="clear" w:color="auto" w:fill="E7C9CD" w:themeFill="accent4" w:themeFillTint="3F"/>
      </w:tcPr>
    </w:tblStylePr>
    <w:tblStylePr w:type="band1Horz">
      <w:tblPr/>
      <w:tcPr>
        <w:shd w:val="clear" w:color="auto" w:fill="E7C9CD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bottom w:val="single" w:sz="8" w:space="0" w:color="CAC5C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C5C2" w:themeColor="accent5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CAC5C2" w:themeColor="accent5"/>
          <w:bottom w:val="single" w:sz="8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C5C2" w:themeColor="accent5"/>
          <w:bottom w:val="single" w:sz="8" w:space="0" w:color="CAC5C2" w:themeColor="accent5"/>
        </w:tcBorders>
      </w:tcPr>
    </w:tblStylePr>
    <w:tblStylePr w:type="band1Vert">
      <w:tblPr/>
      <w:tcPr>
        <w:shd w:val="clear" w:color="auto" w:fill="F1F0EF" w:themeFill="accent5" w:themeFillTint="3F"/>
      </w:tcPr>
    </w:tblStylePr>
    <w:tblStylePr w:type="band1Horz">
      <w:tblPr/>
      <w:tcPr>
        <w:shd w:val="clear" w:color="auto" w:fill="F1F0E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bottom w:val="single" w:sz="8" w:space="0" w:color="AFD6D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D6D6" w:themeColor="accent6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AFD6D6" w:themeColor="accent6"/>
          <w:bottom w:val="single" w:sz="8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D6D6" w:themeColor="accent6"/>
          <w:bottom w:val="single" w:sz="8" w:space="0" w:color="AFD6D6" w:themeColor="accent6"/>
        </w:tcBorders>
      </w:tcPr>
    </w:tblStylePr>
    <w:tblStylePr w:type="band1Vert">
      <w:tblPr/>
      <w:tcPr>
        <w:shd w:val="clear" w:color="auto" w:fill="EBF4F4" w:themeFill="accent6" w:themeFillTint="3F"/>
      </w:tcPr>
    </w:tblStylePr>
    <w:tblStylePr w:type="band1Horz">
      <w:tblPr/>
      <w:tcPr>
        <w:shd w:val="clear" w:color="auto" w:fill="EBF4F4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8955E3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E65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E65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E65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AD8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8955E3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66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66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66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66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8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8955E3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E6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E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E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A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8955E3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98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989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98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98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A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8955E3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3C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93C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3C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3C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9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8955E3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C5C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AC5C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C5C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C5C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8955E3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D6D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D6D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D6D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D6D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4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text1" w:themeTint="BF"/>
        <w:left w:val="single" w:sz="8" w:space="0" w:color="9D9289" w:themeColor="text1" w:themeTint="BF"/>
        <w:bottom w:val="single" w:sz="8" w:space="0" w:color="9D9289" w:themeColor="text1" w:themeTint="BF"/>
        <w:right w:val="single" w:sz="8" w:space="0" w:color="9D9289" w:themeColor="text1" w:themeTint="BF"/>
        <w:insideH w:val="single" w:sz="8" w:space="0" w:color="9D9289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9289" w:themeColor="text1" w:themeTint="BF"/>
          <w:left w:val="single" w:sz="8" w:space="0" w:color="9D9289" w:themeColor="text1" w:themeTint="BF"/>
          <w:bottom w:val="single" w:sz="8" w:space="0" w:color="9D9289" w:themeColor="text1" w:themeTint="BF"/>
          <w:right w:val="single" w:sz="8" w:space="0" w:color="9D9289" w:themeColor="text1" w:themeTint="BF"/>
          <w:insideH w:val="nil"/>
          <w:insideV w:val="nil"/>
        </w:tcBorders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289" w:themeColor="text1" w:themeTint="BF"/>
          <w:left w:val="single" w:sz="8" w:space="0" w:color="9D9289" w:themeColor="text1" w:themeTint="BF"/>
          <w:bottom w:val="single" w:sz="8" w:space="0" w:color="9D9289" w:themeColor="text1" w:themeTint="BF"/>
          <w:right w:val="single" w:sz="8" w:space="0" w:color="9D9289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8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AD8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F08B64" w:themeColor="accent1" w:themeTint="BF"/>
        <w:left w:val="single" w:sz="8" w:space="0" w:color="F08B64" w:themeColor="accent1" w:themeTint="BF"/>
        <w:bottom w:val="single" w:sz="8" w:space="0" w:color="F08B64" w:themeColor="accent1" w:themeTint="BF"/>
        <w:right w:val="single" w:sz="8" w:space="0" w:color="F08B64" w:themeColor="accent1" w:themeTint="BF"/>
        <w:insideH w:val="single" w:sz="8" w:space="0" w:color="F08B6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B64" w:themeColor="accent1" w:themeTint="BF"/>
          <w:left w:val="single" w:sz="8" w:space="0" w:color="F08B64" w:themeColor="accent1" w:themeTint="BF"/>
          <w:bottom w:val="single" w:sz="8" w:space="0" w:color="F08B64" w:themeColor="accent1" w:themeTint="BF"/>
          <w:right w:val="single" w:sz="8" w:space="0" w:color="F08B64" w:themeColor="accent1" w:themeTint="BF"/>
          <w:insideH w:val="nil"/>
          <w:insideV w:val="nil"/>
        </w:tcBorders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B64" w:themeColor="accent1" w:themeTint="BF"/>
          <w:left w:val="single" w:sz="8" w:space="0" w:color="F08B64" w:themeColor="accent1" w:themeTint="BF"/>
          <w:bottom w:val="single" w:sz="8" w:space="0" w:color="F08B64" w:themeColor="accent1" w:themeTint="BF"/>
          <w:right w:val="single" w:sz="8" w:space="0" w:color="F08B6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8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accent2" w:themeTint="BF"/>
        <w:left w:val="single" w:sz="8" w:space="0" w:color="9D9289" w:themeColor="accent2" w:themeTint="BF"/>
        <w:bottom w:val="single" w:sz="8" w:space="0" w:color="9D9289" w:themeColor="accent2" w:themeTint="BF"/>
        <w:right w:val="single" w:sz="8" w:space="0" w:color="9D9289" w:themeColor="accent2" w:themeTint="BF"/>
        <w:insideH w:val="single" w:sz="8" w:space="0" w:color="9D928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9289" w:themeColor="accent2" w:themeTint="BF"/>
          <w:left w:val="single" w:sz="8" w:space="0" w:color="9D9289" w:themeColor="accent2" w:themeTint="BF"/>
          <w:bottom w:val="single" w:sz="8" w:space="0" w:color="9D9289" w:themeColor="accent2" w:themeTint="BF"/>
          <w:right w:val="single" w:sz="8" w:space="0" w:color="9D9289" w:themeColor="accent2" w:themeTint="BF"/>
          <w:insideH w:val="nil"/>
          <w:insideV w:val="nil"/>
        </w:tcBorders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289" w:themeColor="accent2" w:themeTint="BF"/>
          <w:left w:val="single" w:sz="8" w:space="0" w:color="9D9289" w:themeColor="accent2" w:themeTint="BF"/>
          <w:bottom w:val="single" w:sz="8" w:space="0" w:color="9D9289" w:themeColor="accent2" w:themeTint="BF"/>
          <w:right w:val="single" w:sz="8" w:space="0" w:color="9D928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A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59C1C2" w:themeColor="accent3" w:themeTint="BF"/>
        <w:left w:val="single" w:sz="8" w:space="0" w:color="59C1C2" w:themeColor="accent3" w:themeTint="BF"/>
        <w:bottom w:val="single" w:sz="8" w:space="0" w:color="59C1C2" w:themeColor="accent3" w:themeTint="BF"/>
        <w:right w:val="single" w:sz="8" w:space="0" w:color="59C1C2" w:themeColor="accent3" w:themeTint="BF"/>
        <w:insideH w:val="single" w:sz="8" w:space="0" w:color="59C1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C1C2" w:themeColor="accent3" w:themeTint="BF"/>
          <w:left w:val="single" w:sz="8" w:space="0" w:color="59C1C2" w:themeColor="accent3" w:themeTint="BF"/>
          <w:bottom w:val="single" w:sz="8" w:space="0" w:color="59C1C2" w:themeColor="accent3" w:themeTint="BF"/>
          <w:right w:val="single" w:sz="8" w:space="0" w:color="59C1C2" w:themeColor="accent3" w:themeTint="BF"/>
          <w:insideH w:val="nil"/>
          <w:insideV w:val="nil"/>
        </w:tcBorders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C1C2" w:themeColor="accent3" w:themeTint="BF"/>
          <w:left w:val="single" w:sz="8" w:space="0" w:color="59C1C2" w:themeColor="accent3" w:themeTint="BF"/>
          <w:bottom w:val="single" w:sz="8" w:space="0" w:color="59C1C2" w:themeColor="accent3" w:themeTint="BF"/>
          <w:right w:val="single" w:sz="8" w:space="0" w:color="59C1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A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A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B75B68" w:themeColor="accent4" w:themeTint="BF"/>
        <w:left w:val="single" w:sz="8" w:space="0" w:color="B75B68" w:themeColor="accent4" w:themeTint="BF"/>
        <w:bottom w:val="single" w:sz="8" w:space="0" w:color="B75B68" w:themeColor="accent4" w:themeTint="BF"/>
        <w:right w:val="single" w:sz="8" w:space="0" w:color="B75B68" w:themeColor="accent4" w:themeTint="BF"/>
        <w:insideH w:val="single" w:sz="8" w:space="0" w:color="B75B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5B68" w:themeColor="accent4" w:themeTint="BF"/>
          <w:left w:val="single" w:sz="8" w:space="0" w:color="B75B68" w:themeColor="accent4" w:themeTint="BF"/>
          <w:bottom w:val="single" w:sz="8" w:space="0" w:color="B75B68" w:themeColor="accent4" w:themeTint="BF"/>
          <w:right w:val="single" w:sz="8" w:space="0" w:color="B75B68" w:themeColor="accent4" w:themeTint="BF"/>
          <w:insideH w:val="nil"/>
          <w:insideV w:val="nil"/>
        </w:tcBorders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5B68" w:themeColor="accent4" w:themeTint="BF"/>
          <w:left w:val="single" w:sz="8" w:space="0" w:color="B75B68" w:themeColor="accent4" w:themeTint="BF"/>
          <w:bottom w:val="single" w:sz="8" w:space="0" w:color="B75B68" w:themeColor="accent4" w:themeTint="BF"/>
          <w:right w:val="single" w:sz="8" w:space="0" w:color="B75B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9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9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D7D3D1" w:themeColor="accent5" w:themeTint="BF"/>
        <w:left w:val="single" w:sz="8" w:space="0" w:color="D7D3D1" w:themeColor="accent5" w:themeTint="BF"/>
        <w:bottom w:val="single" w:sz="8" w:space="0" w:color="D7D3D1" w:themeColor="accent5" w:themeTint="BF"/>
        <w:right w:val="single" w:sz="8" w:space="0" w:color="D7D3D1" w:themeColor="accent5" w:themeTint="BF"/>
        <w:insideH w:val="single" w:sz="8" w:space="0" w:color="D7D3D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D3D1" w:themeColor="accent5" w:themeTint="BF"/>
          <w:left w:val="single" w:sz="8" w:space="0" w:color="D7D3D1" w:themeColor="accent5" w:themeTint="BF"/>
          <w:bottom w:val="single" w:sz="8" w:space="0" w:color="D7D3D1" w:themeColor="accent5" w:themeTint="BF"/>
          <w:right w:val="single" w:sz="8" w:space="0" w:color="D7D3D1" w:themeColor="accent5" w:themeTint="BF"/>
          <w:insideH w:val="nil"/>
          <w:insideV w:val="nil"/>
        </w:tcBorders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3D1" w:themeColor="accent5" w:themeTint="BF"/>
          <w:left w:val="single" w:sz="8" w:space="0" w:color="D7D3D1" w:themeColor="accent5" w:themeTint="BF"/>
          <w:bottom w:val="single" w:sz="8" w:space="0" w:color="D7D3D1" w:themeColor="accent5" w:themeTint="BF"/>
          <w:right w:val="single" w:sz="8" w:space="0" w:color="D7D3D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C3E0E0" w:themeColor="accent6" w:themeTint="BF"/>
        <w:left w:val="single" w:sz="8" w:space="0" w:color="C3E0E0" w:themeColor="accent6" w:themeTint="BF"/>
        <w:bottom w:val="single" w:sz="8" w:space="0" w:color="C3E0E0" w:themeColor="accent6" w:themeTint="BF"/>
        <w:right w:val="single" w:sz="8" w:space="0" w:color="C3E0E0" w:themeColor="accent6" w:themeTint="BF"/>
        <w:insideH w:val="single" w:sz="8" w:space="0" w:color="C3E0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E0E0" w:themeColor="accent6" w:themeTint="BF"/>
          <w:left w:val="single" w:sz="8" w:space="0" w:color="C3E0E0" w:themeColor="accent6" w:themeTint="BF"/>
          <w:bottom w:val="single" w:sz="8" w:space="0" w:color="C3E0E0" w:themeColor="accent6" w:themeTint="BF"/>
          <w:right w:val="single" w:sz="8" w:space="0" w:color="C3E0E0" w:themeColor="accent6" w:themeTint="BF"/>
          <w:insideH w:val="nil"/>
          <w:insideV w:val="nil"/>
        </w:tcBorders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0E0" w:themeColor="accent6" w:themeTint="BF"/>
          <w:left w:val="single" w:sz="8" w:space="0" w:color="C3E0E0" w:themeColor="accent6" w:themeTint="BF"/>
          <w:bottom w:val="single" w:sz="8" w:space="0" w:color="C3E0E0" w:themeColor="accent6" w:themeTint="BF"/>
          <w:right w:val="single" w:sz="8" w:space="0" w:color="C3E0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4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E65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6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6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E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98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98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3C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3C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C5C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C5C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D6D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D6D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text1" w:themeTint="BF"/>
        <w:left w:val="single" w:sz="8" w:space="0" w:color="9D9289" w:themeColor="text1" w:themeTint="BF"/>
        <w:bottom w:val="single" w:sz="8" w:space="0" w:color="9D9289" w:themeColor="text1" w:themeTint="BF"/>
        <w:right w:val="single" w:sz="8" w:space="0" w:color="9D9289" w:themeColor="text1" w:themeTint="BF"/>
        <w:insideH w:val="single" w:sz="8" w:space="0" w:color="9D9289" w:themeColor="text1" w:themeTint="BF"/>
        <w:insideV w:val="single" w:sz="8" w:space="0" w:color="9D9289" w:themeColor="text1" w:themeTint="BF"/>
      </w:tblBorders>
    </w:tblPr>
    <w:tcPr>
      <w:shd w:val="clear" w:color="auto" w:fill="DFDAD8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9289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shd w:val="clear" w:color="auto" w:fill="BEB6B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F08B64" w:themeColor="accent1" w:themeTint="BF"/>
        <w:left w:val="single" w:sz="8" w:space="0" w:color="F08B64" w:themeColor="accent1" w:themeTint="BF"/>
        <w:bottom w:val="single" w:sz="8" w:space="0" w:color="F08B64" w:themeColor="accent1" w:themeTint="BF"/>
        <w:right w:val="single" w:sz="8" w:space="0" w:color="F08B64" w:themeColor="accent1" w:themeTint="BF"/>
        <w:insideH w:val="single" w:sz="8" w:space="0" w:color="F08B64" w:themeColor="accent1" w:themeTint="BF"/>
        <w:insideV w:val="single" w:sz="8" w:space="0" w:color="F08B64" w:themeColor="accent1" w:themeTint="BF"/>
      </w:tblBorders>
    </w:tblPr>
    <w:tcPr>
      <w:shd w:val="clear" w:color="auto" w:fill="FAD8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B6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shd w:val="clear" w:color="auto" w:fill="F5B29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9D9289" w:themeColor="accent2" w:themeTint="BF"/>
        <w:left w:val="single" w:sz="8" w:space="0" w:color="9D9289" w:themeColor="accent2" w:themeTint="BF"/>
        <w:bottom w:val="single" w:sz="8" w:space="0" w:color="9D9289" w:themeColor="accent2" w:themeTint="BF"/>
        <w:right w:val="single" w:sz="8" w:space="0" w:color="9D9289" w:themeColor="accent2" w:themeTint="BF"/>
        <w:insideH w:val="single" w:sz="8" w:space="0" w:color="9D9289" w:themeColor="accent2" w:themeTint="BF"/>
        <w:insideV w:val="single" w:sz="8" w:space="0" w:color="9D9289" w:themeColor="accent2" w:themeTint="BF"/>
      </w:tblBorders>
    </w:tblPr>
    <w:tcPr>
      <w:shd w:val="clear" w:color="auto" w:fill="DFDA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928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shd w:val="clear" w:color="auto" w:fill="BEB6B0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59C1C2" w:themeColor="accent3" w:themeTint="BF"/>
        <w:left w:val="single" w:sz="8" w:space="0" w:color="59C1C2" w:themeColor="accent3" w:themeTint="BF"/>
        <w:bottom w:val="single" w:sz="8" w:space="0" w:color="59C1C2" w:themeColor="accent3" w:themeTint="BF"/>
        <w:right w:val="single" w:sz="8" w:space="0" w:color="59C1C2" w:themeColor="accent3" w:themeTint="BF"/>
        <w:insideH w:val="single" w:sz="8" w:space="0" w:color="59C1C2" w:themeColor="accent3" w:themeTint="BF"/>
        <w:insideV w:val="single" w:sz="8" w:space="0" w:color="59C1C2" w:themeColor="accent3" w:themeTint="BF"/>
      </w:tblBorders>
    </w:tblPr>
    <w:tcPr>
      <w:shd w:val="clear" w:color="auto" w:fill="C8EA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C1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B75B68" w:themeColor="accent4" w:themeTint="BF"/>
        <w:left w:val="single" w:sz="8" w:space="0" w:color="B75B68" w:themeColor="accent4" w:themeTint="BF"/>
        <w:bottom w:val="single" w:sz="8" w:space="0" w:color="B75B68" w:themeColor="accent4" w:themeTint="BF"/>
        <w:right w:val="single" w:sz="8" w:space="0" w:color="B75B68" w:themeColor="accent4" w:themeTint="BF"/>
        <w:insideH w:val="single" w:sz="8" w:space="0" w:color="B75B68" w:themeColor="accent4" w:themeTint="BF"/>
        <w:insideV w:val="single" w:sz="8" w:space="0" w:color="B75B68" w:themeColor="accent4" w:themeTint="BF"/>
      </w:tblBorders>
    </w:tblPr>
    <w:tcPr>
      <w:shd w:val="clear" w:color="auto" w:fill="E7C9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5B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shd w:val="clear" w:color="auto" w:fill="CF929B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D7D3D1" w:themeColor="accent5" w:themeTint="BF"/>
        <w:left w:val="single" w:sz="8" w:space="0" w:color="D7D3D1" w:themeColor="accent5" w:themeTint="BF"/>
        <w:bottom w:val="single" w:sz="8" w:space="0" w:color="D7D3D1" w:themeColor="accent5" w:themeTint="BF"/>
        <w:right w:val="single" w:sz="8" w:space="0" w:color="D7D3D1" w:themeColor="accent5" w:themeTint="BF"/>
        <w:insideH w:val="single" w:sz="8" w:space="0" w:color="D7D3D1" w:themeColor="accent5" w:themeTint="BF"/>
        <w:insideV w:val="single" w:sz="8" w:space="0" w:color="D7D3D1" w:themeColor="accent5" w:themeTint="BF"/>
      </w:tblBorders>
    </w:tblPr>
    <w:tcPr>
      <w:shd w:val="clear" w:color="auto" w:fill="F1F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D3D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shd w:val="clear" w:color="auto" w:fill="E4E1E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C3E0E0" w:themeColor="accent6" w:themeTint="BF"/>
        <w:left w:val="single" w:sz="8" w:space="0" w:color="C3E0E0" w:themeColor="accent6" w:themeTint="BF"/>
        <w:bottom w:val="single" w:sz="8" w:space="0" w:color="C3E0E0" w:themeColor="accent6" w:themeTint="BF"/>
        <w:right w:val="single" w:sz="8" w:space="0" w:color="C3E0E0" w:themeColor="accent6" w:themeTint="BF"/>
        <w:insideH w:val="single" w:sz="8" w:space="0" w:color="C3E0E0" w:themeColor="accent6" w:themeTint="BF"/>
        <w:insideV w:val="single" w:sz="8" w:space="0" w:color="C3E0E0" w:themeColor="accent6" w:themeTint="BF"/>
      </w:tblBorders>
    </w:tblPr>
    <w:tcPr>
      <w:shd w:val="clear" w:color="auto" w:fill="EBF4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E0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shd w:val="clear" w:color="auto" w:fill="D7EAEA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8955E3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  <w:insideH w:val="single" w:sz="8" w:space="0" w:color="7A6E65" w:themeColor="text1"/>
        <w:insideV w:val="single" w:sz="8" w:space="0" w:color="7A6E65" w:themeColor="text1"/>
      </w:tblBorders>
    </w:tblPr>
    <w:tcPr>
      <w:shd w:val="clear" w:color="auto" w:fill="DFDAD8" w:themeFill="text1" w:themeFillTint="3F"/>
    </w:tcPr>
    <w:tblStylePr w:type="firstRow">
      <w:rPr>
        <w:b/>
        <w:bCs/>
        <w:color w:val="7A6E65" w:themeColor="text1"/>
      </w:rPr>
      <w:tblPr/>
      <w:tcPr>
        <w:shd w:val="clear" w:color="auto" w:fill="F2F0EF" w:themeFill="text1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1DF" w:themeFill="text1" w:themeFillTint="33"/>
      </w:tc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tcBorders>
          <w:insideH w:val="single" w:sz="6" w:space="0" w:color="7A6E65" w:themeColor="text1"/>
          <w:insideV w:val="single" w:sz="6" w:space="0" w:color="7A6E65" w:themeColor="text1"/>
        </w:tcBorders>
        <w:shd w:val="clear" w:color="auto" w:fill="BEB6B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8955E3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  <w:insideH w:val="single" w:sz="8" w:space="0" w:color="EB6631" w:themeColor="accent1"/>
        <w:insideV w:val="single" w:sz="8" w:space="0" w:color="EB6631" w:themeColor="accent1"/>
      </w:tblBorders>
    </w:tblPr>
    <w:tcPr>
      <w:shd w:val="clear" w:color="auto" w:fill="FAD8CB" w:themeFill="accent1" w:themeFillTint="3F"/>
    </w:tcPr>
    <w:tblStylePr w:type="firstRow">
      <w:rPr>
        <w:b/>
        <w:bCs/>
        <w:color w:val="7A6E65" w:themeColor="text1"/>
      </w:rPr>
      <w:tblPr/>
      <w:tcPr>
        <w:shd w:val="clear" w:color="auto" w:fill="FDEFEA" w:themeFill="accent1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D5" w:themeFill="accent1" w:themeFillTint="33"/>
      </w:tc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tcBorders>
          <w:insideH w:val="single" w:sz="6" w:space="0" w:color="EB6631" w:themeColor="accent1"/>
          <w:insideV w:val="single" w:sz="6" w:space="0" w:color="EB6631" w:themeColor="accent1"/>
        </w:tcBorders>
        <w:shd w:val="clear" w:color="auto" w:fill="F5B29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8955E3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  <w:insideH w:val="single" w:sz="8" w:space="0" w:color="7A6E65" w:themeColor="accent2"/>
        <w:insideV w:val="single" w:sz="8" w:space="0" w:color="7A6E65" w:themeColor="accent2"/>
      </w:tblBorders>
    </w:tblPr>
    <w:tcPr>
      <w:shd w:val="clear" w:color="auto" w:fill="DFDAD8" w:themeFill="accent2" w:themeFillTint="3F"/>
    </w:tcPr>
    <w:tblStylePr w:type="firstRow">
      <w:rPr>
        <w:b/>
        <w:bCs/>
        <w:color w:val="7A6E65" w:themeColor="text1"/>
      </w:rPr>
      <w:tblPr/>
      <w:tcPr>
        <w:shd w:val="clear" w:color="auto" w:fill="F2F0EF" w:themeFill="accent2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1DF" w:themeFill="accent2" w:themeFillTint="33"/>
      </w:tc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tcBorders>
          <w:insideH w:val="single" w:sz="6" w:space="0" w:color="7A6E65" w:themeColor="accent2"/>
          <w:insideV w:val="single" w:sz="6" w:space="0" w:color="7A6E65" w:themeColor="accent2"/>
        </w:tcBorders>
        <w:shd w:val="clear" w:color="auto" w:fill="BEB6B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8955E3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  <w:insideH w:val="single" w:sz="8" w:space="0" w:color="389899" w:themeColor="accent3"/>
        <w:insideV w:val="single" w:sz="8" w:space="0" w:color="389899" w:themeColor="accent3"/>
      </w:tblBorders>
    </w:tblPr>
    <w:tcPr>
      <w:shd w:val="clear" w:color="auto" w:fill="C8EAEB" w:themeFill="accent3" w:themeFillTint="3F"/>
    </w:tcPr>
    <w:tblStylePr w:type="firstRow">
      <w:rPr>
        <w:b/>
        <w:bCs/>
        <w:color w:val="7A6E65" w:themeColor="text1"/>
      </w:rPr>
      <w:tblPr/>
      <w:tcPr>
        <w:shd w:val="clear" w:color="auto" w:fill="E9F7F7" w:themeFill="accent3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EEE" w:themeFill="accent3" w:themeFillTint="33"/>
      </w:tc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tcBorders>
          <w:insideH w:val="single" w:sz="6" w:space="0" w:color="389899" w:themeColor="accent3"/>
          <w:insideV w:val="single" w:sz="6" w:space="0" w:color="389899" w:themeColor="accent3"/>
        </w:tcBorders>
        <w:shd w:val="clear" w:color="auto" w:fill="91D6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8955E3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  <w:insideH w:val="single" w:sz="8" w:space="0" w:color="893C47" w:themeColor="accent4"/>
        <w:insideV w:val="single" w:sz="8" w:space="0" w:color="893C47" w:themeColor="accent4"/>
      </w:tblBorders>
    </w:tblPr>
    <w:tcPr>
      <w:shd w:val="clear" w:color="auto" w:fill="E7C9CD" w:themeFill="accent4" w:themeFillTint="3F"/>
    </w:tcPr>
    <w:tblStylePr w:type="firstRow">
      <w:rPr>
        <w:b/>
        <w:bCs/>
        <w:color w:val="7A6E65" w:themeColor="text1"/>
      </w:rPr>
      <w:tblPr/>
      <w:tcPr>
        <w:shd w:val="clear" w:color="auto" w:fill="F5E9EB" w:themeFill="accent4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3D6" w:themeFill="accent4" w:themeFillTint="33"/>
      </w:tc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tcBorders>
          <w:insideH w:val="single" w:sz="6" w:space="0" w:color="893C47" w:themeColor="accent4"/>
          <w:insideV w:val="single" w:sz="6" w:space="0" w:color="893C47" w:themeColor="accent4"/>
        </w:tcBorders>
        <w:shd w:val="clear" w:color="auto" w:fill="CF929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8955E3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  <w:insideH w:val="single" w:sz="8" w:space="0" w:color="CAC5C2" w:themeColor="accent5"/>
        <w:insideV w:val="single" w:sz="8" w:space="0" w:color="CAC5C2" w:themeColor="accent5"/>
      </w:tblBorders>
    </w:tblPr>
    <w:tcPr>
      <w:shd w:val="clear" w:color="auto" w:fill="F1F0EF" w:themeFill="accent5" w:themeFillTint="3F"/>
    </w:tcPr>
    <w:tblStylePr w:type="firstRow">
      <w:rPr>
        <w:b/>
        <w:bCs/>
        <w:color w:val="7A6E65" w:themeColor="text1"/>
      </w:rPr>
      <w:tblPr/>
      <w:tcPr>
        <w:shd w:val="clear" w:color="auto" w:fill="F9F9F8" w:themeFill="accent5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3F2" w:themeFill="accent5" w:themeFillTint="33"/>
      </w:tc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tcBorders>
          <w:insideH w:val="single" w:sz="6" w:space="0" w:color="CAC5C2" w:themeColor="accent5"/>
          <w:insideV w:val="single" w:sz="6" w:space="0" w:color="CAC5C2" w:themeColor="accent5"/>
        </w:tcBorders>
        <w:shd w:val="clear" w:color="auto" w:fill="E4E1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8955E3"/>
    <w:pPr>
      <w:spacing w:after="0"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  <w:insideH w:val="single" w:sz="8" w:space="0" w:color="AFD6D6" w:themeColor="accent6"/>
        <w:insideV w:val="single" w:sz="8" w:space="0" w:color="AFD6D6" w:themeColor="accent6"/>
      </w:tblBorders>
    </w:tblPr>
    <w:tcPr>
      <w:shd w:val="clear" w:color="auto" w:fill="EBF4F4" w:themeFill="accent6" w:themeFillTint="3F"/>
    </w:tcPr>
    <w:tblStylePr w:type="firstRow">
      <w:rPr>
        <w:b/>
        <w:bCs/>
        <w:color w:val="7A6E65" w:themeColor="text1"/>
      </w:rPr>
      <w:tblPr/>
      <w:tcPr>
        <w:shd w:val="clear" w:color="auto" w:fill="F7FBFB" w:themeFill="accent6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6F6" w:themeFill="accent6" w:themeFillTint="33"/>
      </w:tc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tcBorders>
          <w:insideH w:val="single" w:sz="6" w:space="0" w:color="AFD6D6" w:themeColor="accent6"/>
          <w:insideV w:val="single" w:sz="6" w:space="0" w:color="AFD6D6" w:themeColor="accent6"/>
        </w:tcBorders>
        <w:shd w:val="clear" w:color="auto" w:fill="D7EA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AD8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E65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6B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6B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8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6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6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66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29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29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A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E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6B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6B0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A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98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98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98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D6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D6D6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9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3C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3C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3C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929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929B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C5C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C5C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C5C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1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1E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8955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4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D6D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D6D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D6D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A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AEA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8955E3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8955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E65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6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524B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8955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66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2D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441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8955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E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6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52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8955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98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4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71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8955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3C4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1E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2D3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8955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C5C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605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92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8955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FD6D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808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B5B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8955E3"/>
    <w:rPr>
      <w:rFonts w:ascii="Times New Roman" w:hAnsi="Times New Roman"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8955E3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8955E3"/>
    <w:pPr>
      <w:numPr>
        <w:numId w:val="4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8955E3"/>
    <w:pPr>
      <w:numPr>
        <w:numId w:val="5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8955E3"/>
    <w:pPr>
      <w:numPr>
        <w:numId w:val="6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8955E3"/>
    <w:pPr>
      <w:numPr>
        <w:numId w:val="7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8955E3"/>
    <w:pPr>
      <w:numPr>
        <w:numId w:val="8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8955E3"/>
    <w:rPr>
      <w:color w:val="2B579A"/>
      <w:shd w:val="clear" w:color="auto" w:fill="E1DFDD"/>
    </w:rPr>
  </w:style>
  <w:style w:type="table" w:styleId="Oformateradtabell1">
    <w:name w:val="Plain Table 1"/>
    <w:basedOn w:val="Normaltabell"/>
    <w:uiPriority w:val="41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BDB5B0" w:themeColor="text1" w:themeTint="80"/>
        <w:bottom w:val="single" w:sz="4" w:space="0" w:color="BDB5B0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BDB5B0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BDB5B0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BDB5B0" w:themeColor="text1" w:themeTint="80"/>
          <w:right w:val="single" w:sz="4" w:space="0" w:color="BDB5B0" w:themeColor="text1" w:themeTint="80"/>
        </w:tcBorders>
      </w:tcPr>
    </w:tblStylePr>
    <w:tblStylePr w:type="band2Vert">
      <w:tblPr/>
      <w:tcPr>
        <w:tcBorders>
          <w:left w:val="single" w:sz="4" w:space="0" w:color="BDB5B0" w:themeColor="text1" w:themeTint="80"/>
          <w:right w:val="single" w:sz="4" w:space="0" w:color="BDB5B0" w:themeColor="text1" w:themeTint="80"/>
        </w:tcBorders>
      </w:tcPr>
    </w:tblStylePr>
    <w:tblStylePr w:type="band1Horz">
      <w:tblPr/>
      <w:tcPr>
        <w:tcBorders>
          <w:top w:val="single" w:sz="4" w:space="0" w:color="BDB5B0" w:themeColor="text1" w:themeTint="80"/>
          <w:bottom w:val="single" w:sz="4" w:space="0" w:color="BDB5B0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8955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DB5B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DB5B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8955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8955E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B5B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B5B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B5B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B5B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955E3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955E3"/>
    <w:rPr>
      <w:rFonts w:ascii="Consolas" w:eastAsia="Times New Roman" w:hAnsi="Consolas" w:cs="Arial"/>
      <w:bCs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8955E3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8955E3"/>
    <w:rPr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8955E3"/>
    <w:pPr>
      <w:numPr>
        <w:numId w:val="9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8955E3"/>
    <w:pPr>
      <w:numPr>
        <w:numId w:val="10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8955E3"/>
    <w:pPr>
      <w:numPr>
        <w:numId w:val="11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8955E3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8955E3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8955E3"/>
  </w:style>
  <w:style w:type="paragraph" w:styleId="Rubrik">
    <w:name w:val="Title"/>
    <w:basedOn w:val="Normal"/>
    <w:next w:val="Normal"/>
    <w:link w:val="RubrikChar"/>
    <w:rsid w:val="008955E3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8955E3"/>
    <w:rPr>
      <w:rFonts w:asciiTheme="majorHAnsi" w:eastAsiaTheme="majorEastAsia" w:hAnsiTheme="majorHAnsi" w:cs="Arial"/>
      <w:bCs/>
      <w:spacing w:val="-10"/>
      <w:kern w:val="28"/>
      <w:sz w:val="56"/>
      <w:szCs w:val="56"/>
    </w:rPr>
  </w:style>
  <w:style w:type="table" w:styleId="Rutntstabell1ljus">
    <w:name w:val="Grid Table 1 Light"/>
    <w:basedOn w:val="Normaltabell"/>
    <w:uiPriority w:val="46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CBC4C0" w:themeColor="text1" w:themeTint="66"/>
        <w:left w:val="single" w:sz="4" w:space="0" w:color="CBC4C0" w:themeColor="text1" w:themeTint="66"/>
        <w:bottom w:val="single" w:sz="4" w:space="0" w:color="CBC4C0" w:themeColor="text1" w:themeTint="66"/>
        <w:right w:val="single" w:sz="4" w:space="0" w:color="CBC4C0" w:themeColor="text1" w:themeTint="66"/>
        <w:insideH w:val="single" w:sz="4" w:space="0" w:color="CBC4C0" w:themeColor="text1" w:themeTint="66"/>
        <w:insideV w:val="single" w:sz="4" w:space="0" w:color="CBC4C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F7C1AC" w:themeColor="accent1" w:themeTint="66"/>
        <w:left w:val="single" w:sz="4" w:space="0" w:color="F7C1AC" w:themeColor="accent1" w:themeTint="66"/>
        <w:bottom w:val="single" w:sz="4" w:space="0" w:color="F7C1AC" w:themeColor="accent1" w:themeTint="66"/>
        <w:right w:val="single" w:sz="4" w:space="0" w:color="F7C1AC" w:themeColor="accent1" w:themeTint="66"/>
        <w:insideH w:val="single" w:sz="4" w:space="0" w:color="F7C1AC" w:themeColor="accent1" w:themeTint="66"/>
        <w:insideV w:val="single" w:sz="4" w:space="0" w:color="F7C1A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CBC4C0" w:themeColor="accent2" w:themeTint="66"/>
        <w:left w:val="single" w:sz="4" w:space="0" w:color="CBC4C0" w:themeColor="accent2" w:themeTint="66"/>
        <w:bottom w:val="single" w:sz="4" w:space="0" w:color="CBC4C0" w:themeColor="accent2" w:themeTint="66"/>
        <w:right w:val="single" w:sz="4" w:space="0" w:color="CBC4C0" w:themeColor="accent2" w:themeTint="66"/>
        <w:insideH w:val="single" w:sz="4" w:space="0" w:color="CBC4C0" w:themeColor="accent2" w:themeTint="66"/>
        <w:insideV w:val="single" w:sz="4" w:space="0" w:color="CBC4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A6DEDE" w:themeColor="accent3" w:themeTint="66"/>
        <w:left w:val="single" w:sz="4" w:space="0" w:color="A6DEDE" w:themeColor="accent3" w:themeTint="66"/>
        <w:bottom w:val="single" w:sz="4" w:space="0" w:color="A6DEDE" w:themeColor="accent3" w:themeTint="66"/>
        <w:right w:val="single" w:sz="4" w:space="0" w:color="A6DEDE" w:themeColor="accent3" w:themeTint="66"/>
        <w:insideH w:val="single" w:sz="4" w:space="0" w:color="A6DEDE" w:themeColor="accent3" w:themeTint="66"/>
        <w:insideV w:val="single" w:sz="4" w:space="0" w:color="A6DE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D8A7AE" w:themeColor="accent4" w:themeTint="66"/>
        <w:left w:val="single" w:sz="4" w:space="0" w:color="D8A7AE" w:themeColor="accent4" w:themeTint="66"/>
        <w:bottom w:val="single" w:sz="4" w:space="0" w:color="D8A7AE" w:themeColor="accent4" w:themeTint="66"/>
        <w:right w:val="single" w:sz="4" w:space="0" w:color="D8A7AE" w:themeColor="accent4" w:themeTint="66"/>
        <w:insideH w:val="single" w:sz="4" w:space="0" w:color="D8A7AE" w:themeColor="accent4" w:themeTint="66"/>
        <w:insideV w:val="single" w:sz="4" w:space="0" w:color="D8A7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E9E7E6" w:themeColor="accent5" w:themeTint="66"/>
        <w:left w:val="single" w:sz="4" w:space="0" w:color="E9E7E6" w:themeColor="accent5" w:themeTint="66"/>
        <w:bottom w:val="single" w:sz="4" w:space="0" w:color="E9E7E6" w:themeColor="accent5" w:themeTint="66"/>
        <w:right w:val="single" w:sz="4" w:space="0" w:color="E9E7E6" w:themeColor="accent5" w:themeTint="66"/>
        <w:insideH w:val="single" w:sz="4" w:space="0" w:color="E9E7E6" w:themeColor="accent5" w:themeTint="66"/>
        <w:insideV w:val="single" w:sz="4" w:space="0" w:color="E9E7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DEEEEE" w:themeColor="accent6" w:themeTint="66"/>
        <w:left w:val="single" w:sz="4" w:space="0" w:color="DEEEEE" w:themeColor="accent6" w:themeTint="66"/>
        <w:bottom w:val="single" w:sz="4" w:space="0" w:color="DEEEEE" w:themeColor="accent6" w:themeTint="66"/>
        <w:right w:val="single" w:sz="4" w:space="0" w:color="DEEEEE" w:themeColor="accent6" w:themeTint="66"/>
        <w:insideH w:val="single" w:sz="4" w:space="0" w:color="DEEEEE" w:themeColor="accent6" w:themeTint="66"/>
        <w:insideV w:val="single" w:sz="4" w:space="0" w:color="DEEE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955E3"/>
    <w:pPr>
      <w:spacing w:after="0" w:line="240" w:lineRule="auto"/>
    </w:pPr>
    <w:tblPr>
      <w:tblStyleRowBandSize w:val="1"/>
      <w:tblStyleColBandSize w:val="1"/>
      <w:tblBorders>
        <w:top w:val="single" w:sz="2" w:space="0" w:color="B1A7A0" w:themeColor="text1" w:themeTint="99"/>
        <w:bottom w:val="single" w:sz="2" w:space="0" w:color="B1A7A0" w:themeColor="text1" w:themeTint="99"/>
        <w:insideH w:val="single" w:sz="2" w:space="0" w:color="B1A7A0" w:themeColor="text1" w:themeTint="99"/>
        <w:insideV w:val="single" w:sz="2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7A0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7A0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8955E3"/>
    <w:pPr>
      <w:spacing w:after="0" w:line="240" w:lineRule="auto"/>
    </w:pPr>
    <w:tblPr>
      <w:tblStyleRowBandSize w:val="1"/>
      <w:tblStyleColBandSize w:val="1"/>
      <w:tblBorders>
        <w:top w:val="single" w:sz="2" w:space="0" w:color="F3A283" w:themeColor="accent1" w:themeTint="99"/>
        <w:bottom w:val="single" w:sz="2" w:space="0" w:color="F3A283" w:themeColor="accent1" w:themeTint="99"/>
        <w:insideH w:val="single" w:sz="2" w:space="0" w:color="F3A283" w:themeColor="accent1" w:themeTint="99"/>
        <w:insideV w:val="single" w:sz="2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28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28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8955E3"/>
    <w:pPr>
      <w:spacing w:after="0" w:line="240" w:lineRule="auto"/>
    </w:pPr>
    <w:tblPr>
      <w:tblStyleRowBandSize w:val="1"/>
      <w:tblStyleColBandSize w:val="1"/>
      <w:tblBorders>
        <w:top w:val="single" w:sz="2" w:space="0" w:color="B1A7A0" w:themeColor="accent2" w:themeTint="99"/>
        <w:bottom w:val="single" w:sz="2" w:space="0" w:color="B1A7A0" w:themeColor="accent2" w:themeTint="99"/>
        <w:insideH w:val="single" w:sz="2" w:space="0" w:color="B1A7A0" w:themeColor="accent2" w:themeTint="99"/>
        <w:insideV w:val="single" w:sz="2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7A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7A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8955E3"/>
    <w:pPr>
      <w:spacing w:after="0" w:line="240" w:lineRule="auto"/>
    </w:pPr>
    <w:tblPr>
      <w:tblStyleRowBandSize w:val="1"/>
      <w:tblStyleColBandSize w:val="1"/>
      <w:tblBorders>
        <w:top w:val="single" w:sz="2" w:space="0" w:color="7ACDCE" w:themeColor="accent3" w:themeTint="99"/>
        <w:bottom w:val="single" w:sz="2" w:space="0" w:color="7ACDCE" w:themeColor="accent3" w:themeTint="99"/>
        <w:insideH w:val="single" w:sz="2" w:space="0" w:color="7ACDCE" w:themeColor="accent3" w:themeTint="99"/>
        <w:insideV w:val="single" w:sz="2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CD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CD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8955E3"/>
    <w:pPr>
      <w:spacing w:after="0" w:line="240" w:lineRule="auto"/>
    </w:pPr>
    <w:tblPr>
      <w:tblStyleRowBandSize w:val="1"/>
      <w:tblStyleColBandSize w:val="1"/>
      <w:tblBorders>
        <w:top w:val="single" w:sz="2" w:space="0" w:color="C57C86" w:themeColor="accent4" w:themeTint="99"/>
        <w:bottom w:val="single" w:sz="2" w:space="0" w:color="C57C86" w:themeColor="accent4" w:themeTint="99"/>
        <w:insideH w:val="single" w:sz="2" w:space="0" w:color="C57C86" w:themeColor="accent4" w:themeTint="99"/>
        <w:insideV w:val="single" w:sz="2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7C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7C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8955E3"/>
    <w:pPr>
      <w:spacing w:after="0" w:line="240" w:lineRule="auto"/>
    </w:pPr>
    <w:tblPr>
      <w:tblStyleRowBandSize w:val="1"/>
      <w:tblStyleColBandSize w:val="1"/>
      <w:tblBorders>
        <w:top w:val="single" w:sz="2" w:space="0" w:color="DFDCDA" w:themeColor="accent5" w:themeTint="99"/>
        <w:bottom w:val="single" w:sz="2" w:space="0" w:color="DFDCDA" w:themeColor="accent5" w:themeTint="99"/>
        <w:insideH w:val="single" w:sz="2" w:space="0" w:color="DFDCDA" w:themeColor="accent5" w:themeTint="99"/>
        <w:insideV w:val="single" w:sz="2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CD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CD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8955E3"/>
    <w:pPr>
      <w:spacing w:after="0" w:line="240" w:lineRule="auto"/>
    </w:pPr>
    <w:tblPr>
      <w:tblStyleRowBandSize w:val="1"/>
      <w:tblStyleColBandSize w:val="1"/>
      <w:tblBorders>
        <w:top w:val="single" w:sz="2" w:space="0" w:color="CEE6E6" w:themeColor="accent6" w:themeTint="99"/>
        <w:bottom w:val="single" w:sz="2" w:space="0" w:color="CEE6E6" w:themeColor="accent6" w:themeTint="99"/>
        <w:insideH w:val="single" w:sz="2" w:space="0" w:color="CEE6E6" w:themeColor="accent6" w:themeTint="99"/>
        <w:insideV w:val="single" w:sz="2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E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E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3">
    <w:name w:val="Grid Table 3"/>
    <w:basedOn w:val="Normaltabell"/>
    <w:uiPriority w:val="48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bottom w:val="single" w:sz="4" w:space="0" w:color="B1A7A0" w:themeColor="text1" w:themeTint="99"/>
        </w:tcBorders>
      </w:tcPr>
    </w:tblStylePr>
    <w:tblStylePr w:type="nwCell">
      <w:tblPr/>
      <w:tcPr>
        <w:tcBorders>
          <w:bottom w:val="single" w:sz="4" w:space="0" w:color="B1A7A0" w:themeColor="text1" w:themeTint="99"/>
        </w:tcBorders>
      </w:tcPr>
    </w:tblStylePr>
    <w:tblStylePr w:type="seCell">
      <w:tblPr/>
      <w:tcPr>
        <w:tcBorders>
          <w:top w:val="single" w:sz="4" w:space="0" w:color="B1A7A0" w:themeColor="text1" w:themeTint="99"/>
        </w:tcBorders>
      </w:tcPr>
    </w:tblStylePr>
    <w:tblStylePr w:type="swCell">
      <w:tblPr/>
      <w:tcPr>
        <w:tcBorders>
          <w:top w:val="single" w:sz="4" w:space="0" w:color="B1A7A0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bottom w:val="single" w:sz="4" w:space="0" w:color="F3A283" w:themeColor="accent1" w:themeTint="99"/>
        </w:tcBorders>
      </w:tcPr>
    </w:tblStylePr>
    <w:tblStylePr w:type="nwCell">
      <w:tblPr/>
      <w:tcPr>
        <w:tcBorders>
          <w:bottom w:val="single" w:sz="4" w:space="0" w:color="F3A283" w:themeColor="accent1" w:themeTint="99"/>
        </w:tcBorders>
      </w:tcPr>
    </w:tblStylePr>
    <w:tblStylePr w:type="seCell">
      <w:tblPr/>
      <w:tcPr>
        <w:tcBorders>
          <w:top w:val="single" w:sz="4" w:space="0" w:color="F3A283" w:themeColor="accent1" w:themeTint="99"/>
        </w:tcBorders>
      </w:tcPr>
    </w:tblStylePr>
    <w:tblStylePr w:type="swCell">
      <w:tblPr/>
      <w:tcPr>
        <w:tcBorders>
          <w:top w:val="single" w:sz="4" w:space="0" w:color="F3A28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bottom w:val="single" w:sz="4" w:space="0" w:color="B1A7A0" w:themeColor="accent2" w:themeTint="99"/>
        </w:tcBorders>
      </w:tcPr>
    </w:tblStylePr>
    <w:tblStylePr w:type="nwCell">
      <w:tblPr/>
      <w:tcPr>
        <w:tcBorders>
          <w:bottom w:val="single" w:sz="4" w:space="0" w:color="B1A7A0" w:themeColor="accent2" w:themeTint="99"/>
        </w:tcBorders>
      </w:tcPr>
    </w:tblStylePr>
    <w:tblStylePr w:type="seCell">
      <w:tblPr/>
      <w:tcPr>
        <w:tcBorders>
          <w:top w:val="single" w:sz="4" w:space="0" w:color="B1A7A0" w:themeColor="accent2" w:themeTint="99"/>
        </w:tcBorders>
      </w:tcPr>
    </w:tblStylePr>
    <w:tblStylePr w:type="swCell">
      <w:tblPr/>
      <w:tcPr>
        <w:tcBorders>
          <w:top w:val="single" w:sz="4" w:space="0" w:color="B1A7A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bottom w:val="single" w:sz="4" w:space="0" w:color="7ACDCE" w:themeColor="accent3" w:themeTint="99"/>
        </w:tcBorders>
      </w:tcPr>
    </w:tblStylePr>
    <w:tblStylePr w:type="nwCell">
      <w:tblPr/>
      <w:tcPr>
        <w:tcBorders>
          <w:bottom w:val="single" w:sz="4" w:space="0" w:color="7ACDCE" w:themeColor="accent3" w:themeTint="99"/>
        </w:tcBorders>
      </w:tcPr>
    </w:tblStylePr>
    <w:tblStylePr w:type="seCell">
      <w:tblPr/>
      <w:tcPr>
        <w:tcBorders>
          <w:top w:val="single" w:sz="4" w:space="0" w:color="7ACDCE" w:themeColor="accent3" w:themeTint="99"/>
        </w:tcBorders>
      </w:tcPr>
    </w:tblStylePr>
    <w:tblStylePr w:type="swCell">
      <w:tblPr/>
      <w:tcPr>
        <w:tcBorders>
          <w:top w:val="single" w:sz="4" w:space="0" w:color="7ACDC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bottom w:val="single" w:sz="4" w:space="0" w:color="C57C86" w:themeColor="accent4" w:themeTint="99"/>
        </w:tcBorders>
      </w:tcPr>
    </w:tblStylePr>
    <w:tblStylePr w:type="nwCell">
      <w:tblPr/>
      <w:tcPr>
        <w:tcBorders>
          <w:bottom w:val="single" w:sz="4" w:space="0" w:color="C57C86" w:themeColor="accent4" w:themeTint="99"/>
        </w:tcBorders>
      </w:tcPr>
    </w:tblStylePr>
    <w:tblStylePr w:type="seCell">
      <w:tblPr/>
      <w:tcPr>
        <w:tcBorders>
          <w:top w:val="single" w:sz="4" w:space="0" w:color="C57C86" w:themeColor="accent4" w:themeTint="99"/>
        </w:tcBorders>
      </w:tcPr>
    </w:tblStylePr>
    <w:tblStylePr w:type="swCell">
      <w:tblPr/>
      <w:tcPr>
        <w:tcBorders>
          <w:top w:val="single" w:sz="4" w:space="0" w:color="C57C8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bottom w:val="single" w:sz="4" w:space="0" w:color="DFDCDA" w:themeColor="accent5" w:themeTint="99"/>
        </w:tcBorders>
      </w:tcPr>
    </w:tblStylePr>
    <w:tblStylePr w:type="nwCell">
      <w:tblPr/>
      <w:tcPr>
        <w:tcBorders>
          <w:bottom w:val="single" w:sz="4" w:space="0" w:color="DFDCDA" w:themeColor="accent5" w:themeTint="99"/>
        </w:tcBorders>
      </w:tcPr>
    </w:tblStylePr>
    <w:tblStylePr w:type="seCell">
      <w:tblPr/>
      <w:tcPr>
        <w:tcBorders>
          <w:top w:val="single" w:sz="4" w:space="0" w:color="DFDCDA" w:themeColor="accent5" w:themeTint="99"/>
        </w:tcBorders>
      </w:tcPr>
    </w:tblStylePr>
    <w:tblStylePr w:type="swCell">
      <w:tblPr/>
      <w:tcPr>
        <w:tcBorders>
          <w:top w:val="single" w:sz="4" w:space="0" w:color="DFDCDA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bottom w:val="single" w:sz="4" w:space="0" w:color="CEE6E6" w:themeColor="accent6" w:themeTint="99"/>
        </w:tcBorders>
      </w:tcPr>
    </w:tblStylePr>
    <w:tblStylePr w:type="nwCell">
      <w:tblPr/>
      <w:tcPr>
        <w:tcBorders>
          <w:bottom w:val="single" w:sz="4" w:space="0" w:color="CEE6E6" w:themeColor="accent6" w:themeTint="99"/>
        </w:tcBorders>
      </w:tcPr>
    </w:tblStylePr>
    <w:tblStylePr w:type="seCell">
      <w:tblPr/>
      <w:tcPr>
        <w:tcBorders>
          <w:top w:val="single" w:sz="4" w:space="0" w:color="CEE6E6" w:themeColor="accent6" w:themeTint="99"/>
        </w:tcBorders>
      </w:tcPr>
    </w:tblStylePr>
    <w:tblStylePr w:type="swCell">
      <w:tblPr/>
      <w:tcPr>
        <w:tcBorders>
          <w:top w:val="single" w:sz="4" w:space="0" w:color="CEE6E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text1"/>
          <w:left w:val="single" w:sz="4" w:space="0" w:color="7A6E65" w:themeColor="text1"/>
          <w:bottom w:val="single" w:sz="4" w:space="0" w:color="7A6E65" w:themeColor="text1"/>
          <w:right w:val="single" w:sz="4" w:space="0" w:color="7A6E65" w:themeColor="text1"/>
          <w:insideH w:val="nil"/>
          <w:insideV w:val="nil"/>
        </w:tcBorders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631" w:themeColor="accent1"/>
          <w:left w:val="single" w:sz="4" w:space="0" w:color="EB6631" w:themeColor="accent1"/>
          <w:bottom w:val="single" w:sz="4" w:space="0" w:color="EB6631" w:themeColor="accent1"/>
          <w:right w:val="single" w:sz="4" w:space="0" w:color="EB6631" w:themeColor="accent1"/>
          <w:insideH w:val="nil"/>
          <w:insideV w:val="nil"/>
        </w:tcBorders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accent2"/>
          <w:left w:val="single" w:sz="4" w:space="0" w:color="7A6E65" w:themeColor="accent2"/>
          <w:bottom w:val="single" w:sz="4" w:space="0" w:color="7A6E65" w:themeColor="accent2"/>
          <w:right w:val="single" w:sz="4" w:space="0" w:color="7A6E65" w:themeColor="accent2"/>
          <w:insideH w:val="nil"/>
          <w:insideV w:val="nil"/>
        </w:tcBorders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9899" w:themeColor="accent3"/>
          <w:left w:val="single" w:sz="4" w:space="0" w:color="389899" w:themeColor="accent3"/>
          <w:bottom w:val="single" w:sz="4" w:space="0" w:color="389899" w:themeColor="accent3"/>
          <w:right w:val="single" w:sz="4" w:space="0" w:color="389899" w:themeColor="accent3"/>
          <w:insideH w:val="nil"/>
          <w:insideV w:val="nil"/>
        </w:tcBorders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3C47" w:themeColor="accent4"/>
          <w:left w:val="single" w:sz="4" w:space="0" w:color="893C47" w:themeColor="accent4"/>
          <w:bottom w:val="single" w:sz="4" w:space="0" w:color="893C47" w:themeColor="accent4"/>
          <w:right w:val="single" w:sz="4" w:space="0" w:color="893C47" w:themeColor="accent4"/>
          <w:insideH w:val="nil"/>
          <w:insideV w:val="nil"/>
        </w:tcBorders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5C2" w:themeColor="accent5"/>
          <w:left w:val="single" w:sz="4" w:space="0" w:color="CAC5C2" w:themeColor="accent5"/>
          <w:bottom w:val="single" w:sz="4" w:space="0" w:color="CAC5C2" w:themeColor="accent5"/>
          <w:right w:val="single" w:sz="4" w:space="0" w:color="CAC5C2" w:themeColor="accent5"/>
          <w:insideH w:val="nil"/>
          <w:insideV w:val="nil"/>
        </w:tcBorders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D6D6" w:themeColor="accent6"/>
          <w:left w:val="single" w:sz="4" w:space="0" w:color="AFD6D6" w:themeColor="accent6"/>
          <w:bottom w:val="single" w:sz="4" w:space="0" w:color="AFD6D6" w:themeColor="accent6"/>
          <w:right w:val="single" w:sz="4" w:space="0" w:color="AFD6D6" w:themeColor="accent6"/>
          <w:insideH w:val="nil"/>
          <w:insideV w:val="nil"/>
        </w:tcBorders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1D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E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E65" w:themeFill="text1"/>
      </w:tcPr>
    </w:tblStylePr>
    <w:tblStylePr w:type="band1Vert">
      <w:tblPr/>
      <w:tcPr>
        <w:shd w:val="clear" w:color="auto" w:fill="CBC4C0" w:themeFill="text1" w:themeFillTint="66"/>
      </w:tcPr>
    </w:tblStylePr>
    <w:tblStylePr w:type="band1Horz">
      <w:tblPr/>
      <w:tcPr>
        <w:shd w:val="clear" w:color="auto" w:fill="CBC4C0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66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6631" w:themeFill="accent1"/>
      </w:tcPr>
    </w:tblStylePr>
    <w:tblStylePr w:type="band1Vert">
      <w:tblPr/>
      <w:tcPr>
        <w:shd w:val="clear" w:color="auto" w:fill="F7C1AC" w:themeFill="accent1" w:themeFillTint="66"/>
      </w:tcPr>
    </w:tblStylePr>
    <w:tblStylePr w:type="band1Horz">
      <w:tblPr/>
      <w:tcPr>
        <w:shd w:val="clear" w:color="auto" w:fill="F7C1A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1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E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E65" w:themeFill="accent2"/>
      </w:tcPr>
    </w:tblStylePr>
    <w:tblStylePr w:type="band1Vert">
      <w:tblPr/>
      <w:tcPr>
        <w:shd w:val="clear" w:color="auto" w:fill="CBC4C0" w:themeFill="accent2" w:themeFillTint="66"/>
      </w:tcPr>
    </w:tblStylePr>
    <w:tblStylePr w:type="band1Horz">
      <w:tblPr/>
      <w:tcPr>
        <w:shd w:val="clear" w:color="auto" w:fill="CBC4C0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98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9899" w:themeFill="accent3"/>
      </w:tcPr>
    </w:tblStylePr>
    <w:tblStylePr w:type="band1Vert">
      <w:tblPr/>
      <w:tcPr>
        <w:shd w:val="clear" w:color="auto" w:fill="A6DEDE" w:themeFill="accent3" w:themeFillTint="66"/>
      </w:tcPr>
    </w:tblStylePr>
    <w:tblStylePr w:type="band1Horz">
      <w:tblPr/>
      <w:tcPr>
        <w:shd w:val="clear" w:color="auto" w:fill="A6DEDE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3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3C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3C47" w:themeFill="accent4"/>
      </w:tcPr>
    </w:tblStylePr>
    <w:tblStylePr w:type="band1Vert">
      <w:tblPr/>
      <w:tcPr>
        <w:shd w:val="clear" w:color="auto" w:fill="D8A7AE" w:themeFill="accent4" w:themeFillTint="66"/>
      </w:tcPr>
    </w:tblStylePr>
    <w:tblStylePr w:type="band1Horz">
      <w:tblPr/>
      <w:tcPr>
        <w:shd w:val="clear" w:color="auto" w:fill="D8A7A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C5C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C5C2" w:themeFill="accent5"/>
      </w:tcPr>
    </w:tblStylePr>
    <w:tblStylePr w:type="band1Vert">
      <w:tblPr/>
      <w:tcPr>
        <w:shd w:val="clear" w:color="auto" w:fill="E9E7E6" w:themeFill="accent5" w:themeFillTint="66"/>
      </w:tcPr>
    </w:tblStylePr>
    <w:tblStylePr w:type="band1Horz">
      <w:tblPr/>
      <w:tcPr>
        <w:shd w:val="clear" w:color="auto" w:fill="E9E7E6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8955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D6D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D6D6" w:themeFill="accent6"/>
      </w:tcPr>
    </w:tblStylePr>
    <w:tblStylePr w:type="band1Vert">
      <w:tblPr/>
      <w:tcPr>
        <w:shd w:val="clear" w:color="auto" w:fill="DEEEEE" w:themeFill="accent6" w:themeFillTint="66"/>
      </w:tcPr>
    </w:tblStylePr>
    <w:tblStylePr w:type="band1Horz">
      <w:tblPr/>
      <w:tcPr>
        <w:shd w:val="clear" w:color="auto" w:fill="DEEEEE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8955E3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8955E3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8955E3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8955E3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8955E3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8955E3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8955E3"/>
    <w:pPr>
      <w:spacing w:after="0"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bottom w:val="single" w:sz="4" w:space="0" w:color="B1A7A0" w:themeColor="text1" w:themeTint="99"/>
        </w:tcBorders>
      </w:tcPr>
    </w:tblStylePr>
    <w:tblStylePr w:type="nwCell">
      <w:tblPr/>
      <w:tcPr>
        <w:tcBorders>
          <w:bottom w:val="single" w:sz="4" w:space="0" w:color="B1A7A0" w:themeColor="text1" w:themeTint="99"/>
        </w:tcBorders>
      </w:tcPr>
    </w:tblStylePr>
    <w:tblStylePr w:type="seCell">
      <w:tblPr/>
      <w:tcPr>
        <w:tcBorders>
          <w:top w:val="single" w:sz="4" w:space="0" w:color="B1A7A0" w:themeColor="text1" w:themeTint="99"/>
        </w:tcBorders>
      </w:tcPr>
    </w:tblStylePr>
    <w:tblStylePr w:type="swCell">
      <w:tblPr/>
      <w:tcPr>
        <w:tcBorders>
          <w:top w:val="single" w:sz="4" w:space="0" w:color="B1A7A0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8955E3"/>
    <w:pPr>
      <w:spacing w:after="0"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bottom w:val="single" w:sz="4" w:space="0" w:color="F3A283" w:themeColor="accent1" w:themeTint="99"/>
        </w:tcBorders>
      </w:tcPr>
    </w:tblStylePr>
    <w:tblStylePr w:type="nwCell">
      <w:tblPr/>
      <w:tcPr>
        <w:tcBorders>
          <w:bottom w:val="single" w:sz="4" w:space="0" w:color="F3A283" w:themeColor="accent1" w:themeTint="99"/>
        </w:tcBorders>
      </w:tcPr>
    </w:tblStylePr>
    <w:tblStylePr w:type="seCell">
      <w:tblPr/>
      <w:tcPr>
        <w:tcBorders>
          <w:top w:val="single" w:sz="4" w:space="0" w:color="F3A283" w:themeColor="accent1" w:themeTint="99"/>
        </w:tcBorders>
      </w:tcPr>
    </w:tblStylePr>
    <w:tblStylePr w:type="swCell">
      <w:tblPr/>
      <w:tcPr>
        <w:tcBorders>
          <w:top w:val="single" w:sz="4" w:space="0" w:color="F3A28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8955E3"/>
    <w:pPr>
      <w:spacing w:after="0"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bottom w:val="single" w:sz="4" w:space="0" w:color="B1A7A0" w:themeColor="accent2" w:themeTint="99"/>
        </w:tcBorders>
      </w:tcPr>
    </w:tblStylePr>
    <w:tblStylePr w:type="nwCell">
      <w:tblPr/>
      <w:tcPr>
        <w:tcBorders>
          <w:bottom w:val="single" w:sz="4" w:space="0" w:color="B1A7A0" w:themeColor="accent2" w:themeTint="99"/>
        </w:tcBorders>
      </w:tcPr>
    </w:tblStylePr>
    <w:tblStylePr w:type="seCell">
      <w:tblPr/>
      <w:tcPr>
        <w:tcBorders>
          <w:top w:val="single" w:sz="4" w:space="0" w:color="B1A7A0" w:themeColor="accent2" w:themeTint="99"/>
        </w:tcBorders>
      </w:tcPr>
    </w:tblStylePr>
    <w:tblStylePr w:type="swCell">
      <w:tblPr/>
      <w:tcPr>
        <w:tcBorders>
          <w:top w:val="single" w:sz="4" w:space="0" w:color="B1A7A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8955E3"/>
    <w:pPr>
      <w:spacing w:after="0"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bottom w:val="single" w:sz="4" w:space="0" w:color="7ACDCE" w:themeColor="accent3" w:themeTint="99"/>
        </w:tcBorders>
      </w:tcPr>
    </w:tblStylePr>
    <w:tblStylePr w:type="nwCell">
      <w:tblPr/>
      <w:tcPr>
        <w:tcBorders>
          <w:bottom w:val="single" w:sz="4" w:space="0" w:color="7ACDCE" w:themeColor="accent3" w:themeTint="99"/>
        </w:tcBorders>
      </w:tcPr>
    </w:tblStylePr>
    <w:tblStylePr w:type="seCell">
      <w:tblPr/>
      <w:tcPr>
        <w:tcBorders>
          <w:top w:val="single" w:sz="4" w:space="0" w:color="7ACDCE" w:themeColor="accent3" w:themeTint="99"/>
        </w:tcBorders>
      </w:tcPr>
    </w:tblStylePr>
    <w:tblStylePr w:type="swCell">
      <w:tblPr/>
      <w:tcPr>
        <w:tcBorders>
          <w:top w:val="single" w:sz="4" w:space="0" w:color="7ACDC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8955E3"/>
    <w:pPr>
      <w:spacing w:after="0"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bottom w:val="single" w:sz="4" w:space="0" w:color="C57C86" w:themeColor="accent4" w:themeTint="99"/>
        </w:tcBorders>
      </w:tcPr>
    </w:tblStylePr>
    <w:tblStylePr w:type="nwCell">
      <w:tblPr/>
      <w:tcPr>
        <w:tcBorders>
          <w:bottom w:val="single" w:sz="4" w:space="0" w:color="C57C86" w:themeColor="accent4" w:themeTint="99"/>
        </w:tcBorders>
      </w:tcPr>
    </w:tblStylePr>
    <w:tblStylePr w:type="seCell">
      <w:tblPr/>
      <w:tcPr>
        <w:tcBorders>
          <w:top w:val="single" w:sz="4" w:space="0" w:color="C57C86" w:themeColor="accent4" w:themeTint="99"/>
        </w:tcBorders>
      </w:tcPr>
    </w:tblStylePr>
    <w:tblStylePr w:type="swCell">
      <w:tblPr/>
      <w:tcPr>
        <w:tcBorders>
          <w:top w:val="single" w:sz="4" w:space="0" w:color="C57C8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8955E3"/>
    <w:pPr>
      <w:spacing w:after="0"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bottom w:val="single" w:sz="4" w:space="0" w:color="DFDCDA" w:themeColor="accent5" w:themeTint="99"/>
        </w:tcBorders>
      </w:tcPr>
    </w:tblStylePr>
    <w:tblStylePr w:type="nwCell">
      <w:tblPr/>
      <w:tcPr>
        <w:tcBorders>
          <w:bottom w:val="single" w:sz="4" w:space="0" w:color="DFDCDA" w:themeColor="accent5" w:themeTint="99"/>
        </w:tcBorders>
      </w:tcPr>
    </w:tblStylePr>
    <w:tblStylePr w:type="seCell">
      <w:tblPr/>
      <w:tcPr>
        <w:tcBorders>
          <w:top w:val="single" w:sz="4" w:space="0" w:color="DFDCDA" w:themeColor="accent5" w:themeTint="99"/>
        </w:tcBorders>
      </w:tcPr>
    </w:tblStylePr>
    <w:tblStylePr w:type="swCell">
      <w:tblPr/>
      <w:tcPr>
        <w:tcBorders>
          <w:top w:val="single" w:sz="4" w:space="0" w:color="DFDCDA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8955E3"/>
    <w:pPr>
      <w:spacing w:after="0"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bottom w:val="single" w:sz="4" w:space="0" w:color="CEE6E6" w:themeColor="accent6" w:themeTint="99"/>
        </w:tcBorders>
      </w:tcPr>
    </w:tblStylePr>
    <w:tblStylePr w:type="nwCell">
      <w:tblPr/>
      <w:tcPr>
        <w:tcBorders>
          <w:bottom w:val="single" w:sz="4" w:space="0" w:color="CEE6E6" w:themeColor="accent6" w:themeTint="99"/>
        </w:tcBorders>
      </w:tcPr>
    </w:tblStylePr>
    <w:tblStylePr w:type="seCell">
      <w:tblPr/>
      <w:tcPr>
        <w:tcBorders>
          <w:top w:val="single" w:sz="4" w:space="0" w:color="CEE6E6" w:themeColor="accent6" w:themeTint="99"/>
        </w:tcBorders>
      </w:tcPr>
    </w:tblStylePr>
    <w:tblStylePr w:type="swCell">
      <w:tblPr/>
      <w:tcPr>
        <w:tcBorders>
          <w:top w:val="single" w:sz="4" w:space="0" w:color="CEE6E6" w:themeColor="accent6" w:themeTint="99"/>
        </w:tcBorders>
      </w:tcPr>
    </w:tblStylePr>
  </w:style>
  <w:style w:type="paragraph" w:styleId="Sidfot">
    <w:name w:val="footer"/>
    <w:basedOn w:val="Normal"/>
    <w:link w:val="SidfotChar"/>
    <w:uiPriority w:val="99"/>
    <w:semiHidden/>
    <w:unhideWhenUsed/>
    <w:rsid w:val="008955E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955E3"/>
    <w:rPr>
      <w:rFonts w:ascii="Arial" w:eastAsia="Times New Roman" w:hAnsi="Arial" w:cs="Arial"/>
      <w:bCs/>
    </w:rPr>
  </w:style>
  <w:style w:type="paragraph" w:styleId="Sidhuvud">
    <w:name w:val="header"/>
    <w:basedOn w:val="Normal"/>
    <w:link w:val="SidhuvudChar"/>
    <w:uiPriority w:val="99"/>
    <w:semiHidden/>
    <w:unhideWhenUsed/>
    <w:rsid w:val="008955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955E3"/>
    <w:rPr>
      <w:rFonts w:ascii="Arial" w:eastAsia="Times New Roman" w:hAnsi="Arial" w:cs="Arial"/>
      <w:bCs/>
    </w:rPr>
  </w:style>
  <w:style w:type="character" w:styleId="Sidnummer">
    <w:name w:val="page number"/>
    <w:basedOn w:val="Standardstycketeckensnitt"/>
    <w:uiPriority w:val="99"/>
    <w:semiHidden/>
    <w:unhideWhenUsed/>
    <w:rsid w:val="008955E3"/>
  </w:style>
  <w:style w:type="paragraph" w:styleId="Signatur">
    <w:name w:val="Signature"/>
    <w:basedOn w:val="Normal"/>
    <w:link w:val="SignaturChar"/>
    <w:uiPriority w:val="99"/>
    <w:semiHidden/>
    <w:unhideWhenUsed/>
    <w:rsid w:val="008955E3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955E3"/>
    <w:rPr>
      <w:rFonts w:ascii="Arial" w:eastAsia="Times New Roman" w:hAnsi="Arial" w:cs="Arial"/>
      <w:bCs/>
    </w:rPr>
  </w:style>
  <w:style w:type="character" w:styleId="Slutnotsreferens">
    <w:name w:val="endnote reference"/>
    <w:basedOn w:val="Standardstycketeckensnitt"/>
    <w:uiPriority w:val="99"/>
    <w:semiHidden/>
    <w:unhideWhenUsed/>
    <w:rsid w:val="008955E3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8955E3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955E3"/>
    <w:rPr>
      <w:rFonts w:ascii="Arial" w:eastAsia="Times New Roman" w:hAnsi="Arial" w:cs="Arial"/>
      <w:bCs/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8955E3"/>
    <w:rPr>
      <w:u w:val="dotted"/>
    </w:rPr>
  </w:style>
  <w:style w:type="character" w:customStyle="1" w:styleId="SmartLink">
    <w:name w:val="Smart Link"/>
    <w:basedOn w:val="Standardstycketeckensnitt"/>
    <w:uiPriority w:val="99"/>
    <w:semiHidden/>
    <w:unhideWhenUsed/>
    <w:rsid w:val="008955E3"/>
    <w:rPr>
      <w:color w:val="0000FF"/>
      <w:u w:val="single"/>
      <w:shd w:val="clear" w:color="auto" w:fill="F3F2F1"/>
    </w:rPr>
  </w:style>
  <w:style w:type="table" w:styleId="Standardtabell1">
    <w:name w:val="Table Classic 1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8955E3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rsid w:val="008955E3"/>
    <w:rPr>
      <w:b/>
      <w:bCs/>
    </w:rPr>
  </w:style>
  <w:style w:type="character" w:styleId="Starkbetoning">
    <w:name w:val="Intense Emphasis"/>
    <w:basedOn w:val="Standardstycketeckensnitt"/>
    <w:uiPriority w:val="21"/>
    <w:rsid w:val="008955E3"/>
    <w:rPr>
      <w:i/>
      <w:iCs/>
      <w:color w:val="EB6631" w:themeColor="accent1"/>
    </w:rPr>
  </w:style>
  <w:style w:type="character" w:styleId="Starkreferens">
    <w:name w:val="Intense Reference"/>
    <w:basedOn w:val="Standardstycketeckensnitt"/>
    <w:uiPriority w:val="32"/>
    <w:rsid w:val="008955E3"/>
    <w:rPr>
      <w:b/>
      <w:bCs/>
      <w:smallCaps/>
      <w:color w:val="EB6631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8955E3"/>
    <w:pPr>
      <w:pBdr>
        <w:top w:val="single" w:sz="4" w:space="10" w:color="EB6631" w:themeColor="accent1"/>
        <w:bottom w:val="single" w:sz="4" w:space="10" w:color="EB6631" w:themeColor="accent1"/>
      </w:pBdr>
      <w:spacing w:before="360" w:after="360"/>
      <w:ind w:left="864" w:right="864"/>
      <w:jc w:val="center"/>
    </w:pPr>
    <w:rPr>
      <w:i/>
      <w:iCs/>
      <w:color w:val="EB663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955E3"/>
    <w:rPr>
      <w:rFonts w:ascii="Arial" w:eastAsia="Times New Roman" w:hAnsi="Arial" w:cs="Arial"/>
      <w:bCs/>
      <w:i/>
      <w:iCs/>
      <w:color w:val="EB6631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8955E3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8955E3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8955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8955E3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8955E3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8955E3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8955E3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8955E3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8955E3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8955E3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8955E3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8955E3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8955E3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89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8955E3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8955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89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rsid w:val="008955E3"/>
    <w:pPr>
      <w:numPr>
        <w:ilvl w:val="1"/>
      </w:numPr>
      <w:spacing w:after="160"/>
    </w:pPr>
    <w:rPr>
      <w:rFonts w:eastAsiaTheme="minorEastAsia"/>
      <w:color w:val="AAA099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55E3"/>
    <w:rPr>
      <w:rFonts w:ascii="Arial" w:eastAsiaTheme="minorEastAsia" w:hAnsi="Arial" w:cs="Arial"/>
      <w:bCs/>
      <w:color w:val="AAA099" w:themeColor="text1" w:themeTint="A5"/>
      <w:spacing w:val="15"/>
    </w:rPr>
  </w:style>
  <w:style w:type="table" w:styleId="Webbtabell1">
    <w:name w:val="Table Web 1"/>
    <w:basedOn w:val="Normaltabell"/>
    <w:uiPriority w:val="99"/>
    <w:semiHidden/>
    <w:unhideWhenUsed/>
    <w:rsid w:val="008955E3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8955E3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8955E3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mall1">
    <w:name w:val="Formatmall1"/>
    <w:basedOn w:val="Normal"/>
    <w:link w:val="Formatmall1Char"/>
    <w:rsid w:val="008955E3"/>
  </w:style>
  <w:style w:type="paragraph" w:customStyle="1" w:styleId="BildtextPeab">
    <w:name w:val="Bildtext Peab"/>
    <w:basedOn w:val="Normal"/>
    <w:next w:val="BrdtextPeab"/>
    <w:link w:val="BildtextPeabChar"/>
    <w:qFormat/>
    <w:rsid w:val="008955E3"/>
    <w:rPr>
      <w:i/>
      <w:sz w:val="18"/>
    </w:rPr>
  </w:style>
  <w:style w:type="character" w:customStyle="1" w:styleId="Formatmall1Char">
    <w:name w:val="Formatmall1 Char"/>
    <w:basedOn w:val="Standardstycketeckensnitt"/>
    <w:link w:val="Formatmall1"/>
    <w:rsid w:val="008955E3"/>
    <w:rPr>
      <w:rFonts w:ascii="Arial" w:eastAsia="Times New Roman" w:hAnsi="Arial" w:cs="Arial"/>
      <w:bCs/>
    </w:rPr>
  </w:style>
  <w:style w:type="paragraph" w:customStyle="1" w:styleId="BrdtextPeab">
    <w:name w:val="Brödtext Peab"/>
    <w:basedOn w:val="Normal"/>
    <w:link w:val="BrdtextPeabChar"/>
    <w:qFormat/>
    <w:rsid w:val="008955E3"/>
  </w:style>
  <w:style w:type="character" w:customStyle="1" w:styleId="BildtextPeabChar">
    <w:name w:val="Bildtext Peab Char"/>
    <w:basedOn w:val="Formatmall1Char"/>
    <w:link w:val="BildtextPeab"/>
    <w:rsid w:val="008955E3"/>
    <w:rPr>
      <w:rFonts w:ascii="Arial" w:eastAsia="Times New Roman" w:hAnsi="Arial" w:cs="Arial"/>
      <w:bCs/>
      <w:i/>
      <w:sz w:val="18"/>
    </w:rPr>
  </w:style>
  <w:style w:type="paragraph" w:customStyle="1" w:styleId="BrdtextrubrikPeab">
    <w:name w:val="Brödtextrubrik Peab"/>
    <w:basedOn w:val="Rubrik3"/>
    <w:next w:val="BrdtextPeab"/>
    <w:link w:val="BrdtextrubrikPeabChar"/>
    <w:qFormat/>
    <w:rsid w:val="008955E3"/>
    <w:rPr>
      <w:sz w:val="22"/>
    </w:rPr>
  </w:style>
  <w:style w:type="character" w:customStyle="1" w:styleId="BrdtextPeabChar">
    <w:name w:val="Brödtext Peab Char"/>
    <w:basedOn w:val="Standardstycketeckensnitt"/>
    <w:link w:val="BrdtextPeab"/>
    <w:rsid w:val="008955E3"/>
    <w:rPr>
      <w:rFonts w:ascii="Arial" w:eastAsia="Times New Roman" w:hAnsi="Arial" w:cs="Arial"/>
      <w:bCs/>
    </w:rPr>
  </w:style>
  <w:style w:type="paragraph" w:customStyle="1" w:styleId="IngressPeab">
    <w:name w:val="Ingress Peab"/>
    <w:basedOn w:val="Normal"/>
    <w:next w:val="BrdtextPeab"/>
    <w:link w:val="IngressPeabChar"/>
    <w:qFormat/>
    <w:rsid w:val="008955E3"/>
    <w:rPr>
      <w:b/>
      <w:i/>
    </w:rPr>
  </w:style>
  <w:style w:type="character" w:customStyle="1" w:styleId="BrdtextrubrikPeabChar">
    <w:name w:val="Brödtextrubrik Peab Char"/>
    <w:basedOn w:val="BrdtextPeabChar"/>
    <w:link w:val="BrdtextrubrikPeab"/>
    <w:rsid w:val="008955E3"/>
    <w:rPr>
      <w:rFonts w:asciiTheme="majorHAnsi" w:eastAsiaTheme="majorEastAsia" w:hAnsiTheme="majorHAnsi" w:cs="Arial"/>
      <w:b/>
      <w:bCs w:val="0"/>
    </w:rPr>
  </w:style>
  <w:style w:type="paragraph" w:customStyle="1" w:styleId="SidrubrikPeab">
    <w:name w:val="Sidrubrik Peab"/>
    <w:basedOn w:val="Rubrik1"/>
    <w:next w:val="BrdtextPeab"/>
    <w:link w:val="SidrubrikPeabChar"/>
    <w:qFormat/>
    <w:rsid w:val="008955E3"/>
    <w:rPr>
      <w:color w:val="EB6631" w:themeColor="accent1"/>
      <w:sz w:val="44"/>
      <w:szCs w:val="24"/>
    </w:rPr>
  </w:style>
  <w:style w:type="character" w:customStyle="1" w:styleId="IngressPeabChar">
    <w:name w:val="Ingress Peab Char"/>
    <w:basedOn w:val="Standardstycketeckensnitt"/>
    <w:link w:val="IngressPeab"/>
    <w:rsid w:val="008955E3"/>
    <w:rPr>
      <w:rFonts w:ascii="Arial" w:eastAsia="Times New Roman" w:hAnsi="Arial" w:cs="Arial"/>
      <w:b/>
      <w:bCs/>
      <w:i/>
    </w:rPr>
  </w:style>
  <w:style w:type="paragraph" w:customStyle="1" w:styleId="UnderrubrikPeab">
    <w:name w:val="Underrubrik Peab"/>
    <w:basedOn w:val="Rubrik2"/>
    <w:next w:val="BrdtextPeab"/>
    <w:link w:val="UnderrubrikPeabChar"/>
    <w:qFormat/>
    <w:rsid w:val="008955E3"/>
    <w:rPr>
      <w:rFonts w:asciiTheme="minorHAnsi" w:hAnsiTheme="minorHAnsi"/>
      <w:i w:val="0"/>
      <w:szCs w:val="24"/>
    </w:rPr>
  </w:style>
  <w:style w:type="character" w:customStyle="1" w:styleId="SidrubrikPeabChar">
    <w:name w:val="Sidrubrik Peab Char"/>
    <w:basedOn w:val="Standardstycketeckensnitt"/>
    <w:link w:val="SidrubrikPeab"/>
    <w:rsid w:val="008955E3"/>
    <w:rPr>
      <w:rFonts w:asciiTheme="majorHAnsi" w:eastAsiaTheme="majorEastAsia" w:hAnsiTheme="majorHAnsi" w:cs="Arial"/>
      <w:b/>
      <w:color w:val="EB6631" w:themeColor="accent1"/>
      <w:sz w:val="44"/>
      <w:szCs w:val="24"/>
    </w:rPr>
  </w:style>
  <w:style w:type="character" w:customStyle="1" w:styleId="UnderrubrikPeabChar">
    <w:name w:val="Underrubrik Peab Char"/>
    <w:basedOn w:val="Standardstycketeckensnitt"/>
    <w:link w:val="UnderrubrikPeab"/>
    <w:rsid w:val="008955E3"/>
    <w:rPr>
      <w:rFonts w:eastAsiaTheme="majorEastAsia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PETWAC\AppData\Roaming\Microsoft\Windows\Templates\peab\Themes\Peab.dotx" TargetMode="External"/></Relationships>
</file>

<file path=word/theme/theme1.xml><?xml version="1.0" encoding="utf-8"?>
<a:theme xmlns:a="http://schemas.openxmlformats.org/drawingml/2006/main" name="Peab2007 Liggande">
  <a:themeElements>
    <a:clrScheme name="Peab">
      <a:dk1>
        <a:srgbClr val="7A6E65"/>
      </a:dk1>
      <a:lt1>
        <a:srgbClr val="FFFFFF"/>
      </a:lt1>
      <a:dk2>
        <a:srgbClr val="EB6631"/>
      </a:dk2>
      <a:lt2>
        <a:srgbClr val="EBE9E5"/>
      </a:lt2>
      <a:accent1>
        <a:srgbClr val="EB6631"/>
      </a:accent1>
      <a:accent2>
        <a:srgbClr val="7A6E65"/>
      </a:accent2>
      <a:accent3>
        <a:srgbClr val="389899"/>
      </a:accent3>
      <a:accent4>
        <a:srgbClr val="893C47"/>
      </a:accent4>
      <a:accent5>
        <a:srgbClr val="CAC5C2"/>
      </a:accent5>
      <a:accent6>
        <a:srgbClr val="AFD6D6"/>
      </a:accent6>
      <a:hlink>
        <a:srgbClr val="EB6631"/>
      </a:hlink>
      <a:folHlink>
        <a:srgbClr val="EB663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421244032D9499983013BCD39AF54" ma:contentTypeVersion="0" ma:contentTypeDescription="Skapa ett nytt dokument." ma:contentTypeScope="" ma:versionID="17bb0796f2cc571628d6642f48e49541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56F2-7D58-4858-A5AF-CF45C0740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C1707-820B-492E-BFAD-4BA52EEF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F4FD683-F302-45DA-854B-D57FBDB577F5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F2CE59-1DFA-4554-BF57-C607526C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Peab.dotx</Template>
  <TotalTime>148</TotalTime>
  <Pages>2</Pages>
  <Words>519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 AB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Wallin Peter, Uppsala</dc:creator>
  <cp:keywords/>
  <dc:description/>
  <cp:lastModifiedBy>Linnea Maurd</cp:lastModifiedBy>
  <cp:revision>39</cp:revision>
  <dcterms:created xsi:type="dcterms:W3CDTF">2022-08-25T11:48:00Z</dcterms:created>
  <dcterms:modified xsi:type="dcterms:W3CDTF">2022-09-29T11:23:00Z</dcterms:modified>
</cp:coreProperties>
</file>