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F4" w:rsidRDefault="009A6772">
      <w:pPr>
        <w:rPr>
          <w:rFonts w:ascii="Arial Black" w:eastAsia="Arial Black" w:hAnsi="Arial Black" w:cs="Arial Black"/>
          <w:sz w:val="36"/>
        </w:rPr>
      </w:pPr>
      <w:bookmarkStart w:id="0" w:name="_GoBack"/>
      <w:bookmarkEnd w:id="0"/>
      <w:r>
        <w:rPr>
          <w:rFonts w:ascii="Arial" w:eastAsia="Arial" w:hAnsi="Arial" w:cs="Arial"/>
          <w:color w:val="333333"/>
          <w:sz w:val="21"/>
        </w:rPr>
        <w:t xml:space="preserve"> </w:t>
      </w:r>
      <w:r>
        <w:rPr>
          <w:rFonts w:ascii="Arial Black" w:eastAsia="Arial Black" w:hAnsi="Arial Black" w:cs="Arial Black"/>
          <w:sz w:val="36"/>
        </w:rPr>
        <w:t xml:space="preserve">              </w:t>
      </w:r>
    </w:p>
    <w:p w:rsidR="003D10F4" w:rsidRDefault="009A6772">
      <w:pPr>
        <w:rPr>
          <w:rFonts w:ascii="Calibri" w:eastAsia="Calibri" w:hAnsi="Calibri" w:cs="Calibri"/>
          <w:b/>
          <w:sz w:val="36"/>
        </w:rPr>
      </w:pPr>
      <w:r>
        <w:rPr>
          <w:rFonts w:ascii="Calibri" w:eastAsia="Calibri" w:hAnsi="Calibri" w:cs="Calibri"/>
          <w:b/>
          <w:sz w:val="36"/>
        </w:rPr>
        <w:t>HYGIENRUTINER</w:t>
      </w:r>
    </w:p>
    <w:p w:rsidR="003D10F4" w:rsidRDefault="009A6772">
      <w:pPr>
        <w:rPr>
          <w:rFonts w:ascii="Calibri" w:eastAsia="Calibri" w:hAnsi="Calibri" w:cs="Calibri"/>
          <w:sz w:val="18"/>
        </w:rPr>
      </w:pPr>
      <w:r>
        <w:rPr>
          <w:rFonts w:ascii="Calibri" w:eastAsia="Calibri" w:hAnsi="Calibri" w:cs="Calibri"/>
          <w:sz w:val="18"/>
        </w:rPr>
        <w:t xml:space="preserve">Tänk på att du inte får vara i kiosken om du är förkyld/sjuk. Byt då med någon annan! Observera att detta även gäller om ni har </w:t>
      </w:r>
      <w:proofErr w:type="spellStart"/>
      <w:r>
        <w:rPr>
          <w:rFonts w:ascii="Calibri" w:eastAsia="Calibri" w:hAnsi="Calibri" w:cs="Calibri"/>
          <w:sz w:val="18"/>
        </w:rPr>
        <w:t>t.ex</w:t>
      </w:r>
      <w:proofErr w:type="spellEnd"/>
      <w:r>
        <w:rPr>
          <w:rFonts w:ascii="Calibri" w:eastAsia="Calibri" w:hAnsi="Calibri" w:cs="Calibri"/>
          <w:sz w:val="18"/>
        </w:rPr>
        <w:t xml:space="preserve"> magsjuka i familjen, även om den som är i kiosken inte har några symptom. </w:t>
      </w:r>
    </w:p>
    <w:p w:rsidR="003D10F4" w:rsidRDefault="009A6772">
      <w:pPr>
        <w:rPr>
          <w:rFonts w:ascii="Calibri" w:eastAsia="Calibri" w:hAnsi="Calibri" w:cs="Calibri"/>
          <w:sz w:val="18"/>
        </w:rPr>
      </w:pPr>
      <w:r>
        <w:rPr>
          <w:rFonts w:ascii="Calibri" w:eastAsia="Calibri" w:hAnsi="Calibri" w:cs="Calibri"/>
          <w:sz w:val="18"/>
        </w:rPr>
        <w:t xml:space="preserve">Alla som är i kiosken/köket måste tvätta händerna </w:t>
      </w:r>
      <w:r>
        <w:rPr>
          <w:rFonts w:ascii="Calibri" w:eastAsia="Calibri" w:hAnsi="Calibri" w:cs="Calibri"/>
          <w:b/>
          <w:sz w:val="18"/>
        </w:rPr>
        <w:t>noga</w:t>
      </w:r>
      <w:r>
        <w:rPr>
          <w:rFonts w:ascii="Calibri" w:eastAsia="Calibri" w:hAnsi="Calibri" w:cs="Calibri"/>
          <w:sz w:val="18"/>
        </w:rPr>
        <w:t xml:space="preserve"> med tvål och vatten. Var noga med att torka händerna noga efter tvätt.  Kom ihåg att tvätta händerna ofta, </w:t>
      </w:r>
      <w:proofErr w:type="spellStart"/>
      <w:r>
        <w:rPr>
          <w:rFonts w:ascii="Calibri" w:eastAsia="Calibri" w:hAnsi="Calibri" w:cs="Calibri"/>
          <w:sz w:val="18"/>
        </w:rPr>
        <w:t>t.ex</w:t>
      </w:r>
      <w:proofErr w:type="spellEnd"/>
      <w:r>
        <w:rPr>
          <w:rFonts w:ascii="Calibri" w:eastAsia="Calibri" w:hAnsi="Calibri" w:cs="Calibri"/>
          <w:sz w:val="18"/>
        </w:rPr>
        <w:t xml:space="preserve"> före hantering av korv, efter toalettbesök och efter det att du hanterat din egen mobilte</w:t>
      </w:r>
      <w:r>
        <w:rPr>
          <w:rFonts w:ascii="Calibri" w:eastAsia="Calibri" w:hAnsi="Calibri" w:cs="Calibri"/>
          <w:sz w:val="18"/>
        </w:rPr>
        <w:t xml:space="preserve">lefon. </w:t>
      </w:r>
    </w:p>
    <w:p w:rsidR="003D10F4" w:rsidRDefault="009A6772">
      <w:pPr>
        <w:rPr>
          <w:rFonts w:ascii="Calibri" w:eastAsia="Calibri" w:hAnsi="Calibri" w:cs="Calibri"/>
          <w:sz w:val="18"/>
        </w:rPr>
      </w:pPr>
      <w:r>
        <w:rPr>
          <w:rFonts w:ascii="Calibri" w:eastAsia="Calibri" w:hAnsi="Calibri" w:cs="Calibri"/>
          <w:sz w:val="18"/>
        </w:rPr>
        <w:t>Hanterar ni livsmedel måste ni vara extra noga med handhygienen och tvätta händerna före ni hanterar livsmedlen!</w:t>
      </w:r>
    </w:p>
    <w:p w:rsidR="003D10F4" w:rsidRDefault="009A6772">
      <w:pPr>
        <w:rPr>
          <w:rFonts w:ascii="Calibri" w:eastAsia="Calibri" w:hAnsi="Calibri" w:cs="Calibri"/>
          <w:sz w:val="18"/>
        </w:rPr>
      </w:pPr>
      <w:r>
        <w:rPr>
          <w:rFonts w:ascii="Calibri" w:eastAsia="Calibri" w:hAnsi="Calibri" w:cs="Calibri"/>
          <w:sz w:val="18"/>
        </w:rPr>
        <w:t xml:space="preserve">De som hanterar livsmedel (fixar korv eller grillar </w:t>
      </w:r>
      <w:proofErr w:type="spellStart"/>
      <w:r>
        <w:rPr>
          <w:rFonts w:ascii="Calibri" w:eastAsia="Calibri" w:hAnsi="Calibri" w:cs="Calibri"/>
          <w:sz w:val="18"/>
        </w:rPr>
        <w:t>etc</w:t>
      </w:r>
      <w:proofErr w:type="spellEnd"/>
      <w:r>
        <w:rPr>
          <w:rFonts w:ascii="Calibri" w:eastAsia="Calibri" w:hAnsi="Calibri" w:cs="Calibri"/>
          <w:sz w:val="18"/>
        </w:rPr>
        <w:t xml:space="preserve">) ska </w:t>
      </w:r>
      <w:r>
        <w:rPr>
          <w:rFonts w:ascii="Calibri" w:eastAsia="Calibri" w:hAnsi="Calibri" w:cs="Calibri"/>
          <w:b/>
          <w:sz w:val="18"/>
        </w:rPr>
        <w:t>använda förkläde</w:t>
      </w:r>
      <w:r>
        <w:rPr>
          <w:rFonts w:ascii="Calibri" w:eastAsia="Calibri" w:hAnsi="Calibri" w:cs="Calibri"/>
          <w:sz w:val="18"/>
        </w:rPr>
        <w:t xml:space="preserve"> samt </w:t>
      </w:r>
      <w:r>
        <w:rPr>
          <w:rFonts w:ascii="Calibri" w:eastAsia="Calibri" w:hAnsi="Calibri" w:cs="Calibri"/>
          <w:b/>
          <w:sz w:val="18"/>
        </w:rPr>
        <w:t>ta av ringar och klockor</w:t>
      </w:r>
      <w:r>
        <w:rPr>
          <w:rFonts w:ascii="Calibri" w:eastAsia="Calibri" w:hAnsi="Calibri" w:cs="Calibri"/>
          <w:sz w:val="18"/>
        </w:rPr>
        <w:t xml:space="preserve">. </w:t>
      </w:r>
    </w:p>
    <w:p w:rsidR="003D10F4" w:rsidRDefault="009A6772">
      <w:pPr>
        <w:rPr>
          <w:rFonts w:ascii="Arial" w:eastAsia="Arial" w:hAnsi="Arial" w:cs="Arial"/>
          <w:sz w:val="18"/>
        </w:rPr>
      </w:pPr>
      <w:r>
        <w:rPr>
          <w:rFonts w:ascii="Calibri" w:eastAsia="Calibri" w:hAnsi="Calibri" w:cs="Calibri"/>
          <w:sz w:val="18"/>
        </w:rPr>
        <w:t>Om du har sår eller spric</w:t>
      </w:r>
      <w:r>
        <w:rPr>
          <w:rFonts w:ascii="Calibri" w:eastAsia="Calibri" w:hAnsi="Calibri" w:cs="Calibri"/>
          <w:sz w:val="18"/>
        </w:rPr>
        <w:t>kor på händerna ska du använda engångshandskar om du hanterar livsmedel. Byt handskar lika ofta som du skulle ha tvättat händerna</w:t>
      </w:r>
      <w:r>
        <w:rPr>
          <w:rFonts w:ascii="Arial" w:eastAsia="Arial" w:hAnsi="Arial" w:cs="Arial"/>
          <w:sz w:val="18"/>
        </w:rPr>
        <w:t xml:space="preserve">           </w:t>
      </w:r>
    </w:p>
    <w:p w:rsidR="003D10F4" w:rsidRDefault="003D10F4">
      <w:pPr>
        <w:rPr>
          <w:rFonts w:ascii="Arial" w:eastAsia="Arial" w:hAnsi="Arial" w:cs="Arial"/>
          <w:sz w:val="36"/>
        </w:rPr>
      </w:pPr>
    </w:p>
    <w:p w:rsidR="003D10F4" w:rsidRDefault="009A6772">
      <w:pPr>
        <w:rPr>
          <w:rFonts w:ascii="Arial" w:eastAsia="Arial" w:hAnsi="Arial" w:cs="Arial"/>
          <w:b/>
          <w:sz w:val="32"/>
        </w:rPr>
      </w:pPr>
      <w:r>
        <w:rPr>
          <w:rFonts w:ascii="Arial" w:eastAsia="Arial" w:hAnsi="Arial" w:cs="Arial"/>
          <w:b/>
          <w:sz w:val="32"/>
        </w:rPr>
        <w:t>KIOSKINSTRUKTIONER</w:t>
      </w:r>
    </w:p>
    <w:p w:rsidR="003D10F4" w:rsidRDefault="009A6772">
      <w:pPr>
        <w:rPr>
          <w:rFonts w:ascii="Arial" w:eastAsia="Arial" w:hAnsi="Arial" w:cs="Arial"/>
          <w:b/>
          <w:sz w:val="16"/>
        </w:rPr>
      </w:pPr>
      <w:r>
        <w:rPr>
          <w:rFonts w:ascii="Arial" w:eastAsia="Arial" w:hAnsi="Arial" w:cs="Arial"/>
          <w:sz w:val="16"/>
        </w:rPr>
        <w:t xml:space="preserve">Välkommen till kiosken!  När du är klar med ditt pass lämnar du vidare till nästa. Är du sist är det städ och låsning som gäller när ditt pass är klart. Ta med </w:t>
      </w:r>
      <w:proofErr w:type="spellStart"/>
      <w:r>
        <w:rPr>
          <w:rFonts w:ascii="Arial" w:eastAsia="Arial" w:hAnsi="Arial" w:cs="Arial"/>
          <w:sz w:val="16"/>
        </w:rPr>
        <w:t>nyckeln+växelkassa</w:t>
      </w:r>
      <w:proofErr w:type="spellEnd"/>
      <w:r>
        <w:rPr>
          <w:rFonts w:ascii="Arial" w:eastAsia="Arial" w:hAnsi="Arial" w:cs="Arial"/>
          <w:sz w:val="16"/>
        </w:rPr>
        <w:t xml:space="preserve"> och lämna vidare till nästa säljare. Är du osäker på vem du ska lämna till? K</w:t>
      </w:r>
      <w:r>
        <w:rPr>
          <w:rFonts w:ascii="Arial" w:eastAsia="Arial" w:hAnsi="Arial" w:cs="Arial"/>
          <w:sz w:val="16"/>
        </w:rPr>
        <w:t xml:space="preserve">ontakta din lagansvarige. </w:t>
      </w:r>
      <w:r>
        <w:rPr>
          <w:rFonts w:ascii="Arial" w:eastAsia="Arial" w:hAnsi="Arial" w:cs="Arial"/>
          <w:b/>
          <w:sz w:val="16"/>
        </w:rPr>
        <w:t xml:space="preserve">Naturligtvis betalar vi som står i kiosken för det vi äter/dricker precis som alla andra. </w:t>
      </w:r>
    </w:p>
    <w:p w:rsidR="003D10F4" w:rsidRDefault="009A6772">
      <w:pPr>
        <w:rPr>
          <w:rFonts w:ascii="Arial" w:eastAsia="Arial" w:hAnsi="Arial" w:cs="Arial"/>
          <w:b/>
          <w:sz w:val="16"/>
          <w:u w:val="single"/>
        </w:rPr>
      </w:pPr>
      <w:r>
        <w:rPr>
          <w:rFonts w:ascii="Arial" w:eastAsia="Arial" w:hAnsi="Arial" w:cs="Arial"/>
          <w:b/>
          <w:sz w:val="16"/>
          <w:u w:val="single"/>
        </w:rPr>
        <w:t>INNAN DU STARTAR UPP DITT PASS I KIOSKEN - Läs igenom hygienrutinen. Finns i  INFO-PÄRMEN.</w:t>
      </w:r>
    </w:p>
    <w:p w:rsidR="003D10F4" w:rsidRDefault="003D10F4">
      <w:pPr>
        <w:rPr>
          <w:rFonts w:ascii="Arial" w:eastAsia="Arial" w:hAnsi="Arial" w:cs="Arial"/>
          <w:sz w:val="16"/>
        </w:rPr>
      </w:pPr>
    </w:p>
    <w:p w:rsidR="003D10F4" w:rsidRDefault="009A6772">
      <w:pPr>
        <w:rPr>
          <w:rFonts w:ascii="Arial" w:eastAsia="Arial" w:hAnsi="Arial" w:cs="Arial"/>
          <w:sz w:val="16"/>
        </w:rPr>
      </w:pPr>
      <w:r>
        <w:rPr>
          <w:rFonts w:ascii="Arial" w:eastAsia="Arial" w:hAnsi="Arial" w:cs="Arial"/>
          <w:sz w:val="16"/>
        </w:rPr>
        <w:t xml:space="preserve">Växelkassan:   </w:t>
      </w:r>
    </w:p>
    <w:p w:rsidR="003D10F4" w:rsidRDefault="009A6772">
      <w:pPr>
        <w:ind w:left="1304"/>
        <w:rPr>
          <w:rFonts w:ascii="Arial" w:eastAsia="Arial" w:hAnsi="Arial" w:cs="Arial"/>
          <w:sz w:val="16"/>
        </w:rPr>
      </w:pPr>
      <w:r>
        <w:rPr>
          <w:rFonts w:ascii="Arial" w:eastAsia="Arial" w:hAnsi="Arial" w:cs="Arial"/>
          <w:sz w:val="16"/>
        </w:rPr>
        <w:t xml:space="preserve">Vi är en </w:t>
      </w:r>
      <w:proofErr w:type="spellStart"/>
      <w:r>
        <w:rPr>
          <w:rFonts w:ascii="Arial" w:eastAsia="Arial" w:hAnsi="Arial" w:cs="Arial"/>
          <w:b/>
          <w:sz w:val="16"/>
        </w:rPr>
        <w:t>kontanfri</w:t>
      </w:r>
      <w:proofErr w:type="spellEnd"/>
      <w:r>
        <w:rPr>
          <w:rFonts w:ascii="Arial" w:eastAsia="Arial" w:hAnsi="Arial" w:cs="Arial"/>
          <w:sz w:val="16"/>
        </w:rPr>
        <w:t xml:space="preserve"> kiosk och al</w:t>
      </w:r>
      <w:r>
        <w:rPr>
          <w:rFonts w:ascii="Arial" w:eastAsia="Arial" w:hAnsi="Arial" w:cs="Arial"/>
          <w:sz w:val="16"/>
        </w:rPr>
        <w:t xml:space="preserve">l betalning ska ske via </w:t>
      </w:r>
      <w:proofErr w:type="spellStart"/>
      <w:r>
        <w:rPr>
          <w:rFonts w:ascii="Arial" w:eastAsia="Arial" w:hAnsi="Arial" w:cs="Arial"/>
          <w:sz w:val="16"/>
        </w:rPr>
        <w:t>swish</w:t>
      </w:r>
      <w:proofErr w:type="spellEnd"/>
      <w:r>
        <w:rPr>
          <w:rFonts w:ascii="Arial" w:eastAsia="Arial" w:hAnsi="Arial" w:cs="Arial"/>
          <w:sz w:val="16"/>
        </w:rPr>
        <w:t xml:space="preserve">. Ni behöver inte notera hur mycket </w:t>
      </w:r>
      <w:proofErr w:type="spellStart"/>
      <w:r>
        <w:rPr>
          <w:rFonts w:ascii="Arial" w:eastAsia="Arial" w:hAnsi="Arial" w:cs="Arial"/>
          <w:sz w:val="16"/>
        </w:rPr>
        <w:t>swish</w:t>
      </w:r>
      <w:proofErr w:type="spellEnd"/>
      <w:r>
        <w:rPr>
          <w:rFonts w:ascii="Arial" w:eastAsia="Arial" w:hAnsi="Arial" w:cs="Arial"/>
          <w:sz w:val="16"/>
        </w:rPr>
        <w:t xml:space="preserve"> som kommer in.  Växelkassan finns till för nödfall i kiosken. </w:t>
      </w:r>
    </w:p>
    <w:p w:rsidR="003D10F4" w:rsidRDefault="009A6772">
      <w:pPr>
        <w:ind w:left="1304"/>
        <w:rPr>
          <w:rFonts w:ascii="Arial" w:eastAsia="Arial" w:hAnsi="Arial" w:cs="Arial"/>
          <w:sz w:val="16"/>
        </w:rPr>
      </w:pPr>
      <w:r>
        <w:rPr>
          <w:rFonts w:ascii="Arial" w:eastAsia="Arial" w:hAnsi="Arial" w:cs="Arial"/>
          <w:sz w:val="16"/>
        </w:rPr>
        <w:t xml:space="preserve">Vid </w:t>
      </w:r>
      <w:proofErr w:type="spellStart"/>
      <w:r>
        <w:rPr>
          <w:rFonts w:ascii="Arial" w:eastAsia="Arial" w:hAnsi="Arial" w:cs="Arial"/>
          <w:sz w:val="16"/>
        </w:rPr>
        <w:t>A-Lagsmatcher</w:t>
      </w:r>
      <w:proofErr w:type="spellEnd"/>
      <w:r>
        <w:rPr>
          <w:rFonts w:ascii="Arial" w:eastAsia="Arial" w:hAnsi="Arial" w:cs="Arial"/>
          <w:sz w:val="16"/>
        </w:rPr>
        <w:t xml:space="preserve"> kommer det även att finnas en nödfallsmöjlighet att betala entrén kontant i kiosken. Det är då växelkass</w:t>
      </w:r>
      <w:r>
        <w:rPr>
          <w:rFonts w:ascii="Arial" w:eastAsia="Arial" w:hAnsi="Arial" w:cs="Arial"/>
          <w:sz w:val="16"/>
        </w:rPr>
        <w:t xml:space="preserve">an behövs.  Notera hur många som betalat entré kontant i kiosken. </w:t>
      </w:r>
    </w:p>
    <w:p w:rsidR="003D10F4" w:rsidRDefault="009A6772">
      <w:pPr>
        <w:ind w:left="1304"/>
        <w:rPr>
          <w:rFonts w:ascii="Arial" w:eastAsia="Arial" w:hAnsi="Arial" w:cs="Arial"/>
          <w:sz w:val="16"/>
        </w:rPr>
      </w:pPr>
      <w:r>
        <w:rPr>
          <w:rFonts w:ascii="Arial" w:eastAsia="Arial" w:hAnsi="Arial" w:cs="Arial"/>
          <w:sz w:val="16"/>
        </w:rPr>
        <w:t xml:space="preserve">Får ni in kontanter i växelkassan ska detta redovisas in till kansliet efter stängning. Ni sparar då 500:- i så små valörer som möjligt  i växelkassan och redovisar överskottet på en redovisningsblankett (bredvid kylskåpet). Lägg blanketten och pengarna i </w:t>
      </w:r>
      <w:r>
        <w:rPr>
          <w:rFonts w:ascii="Arial" w:eastAsia="Arial" w:hAnsi="Arial" w:cs="Arial"/>
          <w:sz w:val="16"/>
        </w:rPr>
        <w:t xml:space="preserve">ett kuvert och lägg sedan kuvertet i kansliets brevlåda (i dörren i korridoren) </w:t>
      </w:r>
    </w:p>
    <w:p w:rsidR="003D10F4" w:rsidRDefault="003D10F4">
      <w:pPr>
        <w:rPr>
          <w:rFonts w:ascii="Arial" w:eastAsia="Arial" w:hAnsi="Arial" w:cs="Arial"/>
          <w:sz w:val="16"/>
        </w:rPr>
      </w:pPr>
    </w:p>
    <w:p w:rsidR="003D10F4" w:rsidRDefault="009A6772">
      <w:pPr>
        <w:spacing w:line="360" w:lineRule="auto"/>
        <w:rPr>
          <w:rFonts w:ascii="Arial" w:eastAsia="Arial" w:hAnsi="Arial" w:cs="Arial"/>
          <w:b/>
          <w:sz w:val="16"/>
        </w:rPr>
      </w:pPr>
      <w:r>
        <w:rPr>
          <w:rFonts w:ascii="Arial" w:eastAsia="Arial" w:hAnsi="Arial" w:cs="Arial"/>
          <w:b/>
          <w:sz w:val="16"/>
        </w:rPr>
        <w:t>KIOSK 123:</w:t>
      </w:r>
    </w:p>
    <w:p w:rsidR="003D10F4" w:rsidRDefault="009A6772">
      <w:pPr>
        <w:numPr>
          <w:ilvl w:val="0"/>
          <w:numId w:val="1"/>
        </w:numPr>
        <w:spacing w:after="200" w:line="360" w:lineRule="auto"/>
        <w:ind w:left="720" w:hanging="360"/>
        <w:rPr>
          <w:rFonts w:ascii="Arial" w:eastAsia="Arial" w:hAnsi="Arial" w:cs="Arial"/>
          <w:sz w:val="16"/>
        </w:rPr>
      </w:pPr>
      <w:r>
        <w:rPr>
          <w:rFonts w:ascii="Arial" w:eastAsia="Arial" w:hAnsi="Arial" w:cs="Arial"/>
          <w:sz w:val="16"/>
        </w:rPr>
        <w:t xml:space="preserve">Tvätta händerna och torka dessa noga! </w:t>
      </w:r>
    </w:p>
    <w:p w:rsidR="003D10F4" w:rsidRDefault="003D10F4">
      <w:pPr>
        <w:spacing w:after="200" w:line="360" w:lineRule="auto"/>
        <w:ind w:left="720"/>
        <w:rPr>
          <w:rFonts w:ascii="Arial" w:eastAsia="Arial" w:hAnsi="Arial" w:cs="Arial"/>
          <w:sz w:val="16"/>
        </w:rPr>
      </w:pPr>
    </w:p>
    <w:p w:rsidR="003D10F4" w:rsidRDefault="009A6772">
      <w:pPr>
        <w:numPr>
          <w:ilvl w:val="0"/>
          <w:numId w:val="2"/>
        </w:numPr>
        <w:spacing w:after="200" w:line="360" w:lineRule="auto"/>
        <w:ind w:left="720" w:hanging="360"/>
        <w:rPr>
          <w:rFonts w:ascii="Arial" w:eastAsia="Arial" w:hAnsi="Arial" w:cs="Arial"/>
          <w:sz w:val="16"/>
        </w:rPr>
      </w:pPr>
      <w:r>
        <w:rPr>
          <w:rFonts w:ascii="Arial" w:eastAsia="Arial" w:hAnsi="Arial" w:cs="Arial"/>
          <w:sz w:val="16"/>
        </w:rPr>
        <w:t xml:space="preserve">Ladda kaffebryggaren - kaffeinstruktion sitter på köksskåpet. </w:t>
      </w:r>
    </w:p>
    <w:p w:rsidR="003D10F4" w:rsidRDefault="003D10F4">
      <w:pPr>
        <w:spacing w:after="200" w:line="360" w:lineRule="auto"/>
        <w:ind w:left="720"/>
        <w:rPr>
          <w:rFonts w:ascii="Arial" w:eastAsia="Arial" w:hAnsi="Arial" w:cs="Arial"/>
          <w:sz w:val="16"/>
        </w:rPr>
      </w:pPr>
    </w:p>
    <w:p w:rsidR="003D10F4" w:rsidRDefault="009A6772">
      <w:pPr>
        <w:numPr>
          <w:ilvl w:val="0"/>
          <w:numId w:val="3"/>
        </w:numPr>
        <w:spacing w:after="200" w:line="360" w:lineRule="auto"/>
        <w:ind w:left="720" w:hanging="360"/>
        <w:rPr>
          <w:rFonts w:ascii="Arial" w:eastAsia="Arial" w:hAnsi="Arial" w:cs="Arial"/>
          <w:sz w:val="16"/>
        </w:rPr>
      </w:pPr>
      <w:r>
        <w:rPr>
          <w:rFonts w:ascii="Arial" w:eastAsia="Arial" w:hAnsi="Arial" w:cs="Arial"/>
          <w:sz w:val="16"/>
        </w:rPr>
        <w:t>Ta på förkläde.  Ta fram korv och korvbröd från den höga frysen. Ta bara upp så många korvar ni tror det går åt. (vi vet det är svårt, men man får inte frysa in upptinad korv, så det är bättre att ta fram fler om det gått åt). Koka upp vatten och sätt seda</w:t>
      </w:r>
      <w:r>
        <w:rPr>
          <w:rFonts w:ascii="Arial" w:eastAsia="Arial" w:hAnsi="Arial" w:cs="Arial"/>
          <w:sz w:val="16"/>
        </w:rPr>
        <w:t>n ner temperaturen till 1-an. Använd buljongtärning / lagerblad. Lägg i korvarna när det slutat koka. Börja värma korven på svag värme, höj värnen något om så behövs. Korven sjunker till botten när den är kall och stiger till ytan när den är färdig. Använd</w:t>
      </w:r>
      <w:r>
        <w:rPr>
          <w:rFonts w:ascii="Arial" w:eastAsia="Arial" w:hAnsi="Arial" w:cs="Arial"/>
          <w:sz w:val="16"/>
        </w:rPr>
        <w:t xml:space="preserve"> termometern för att se till att innertemperaturen är </w:t>
      </w:r>
      <w:r>
        <w:rPr>
          <w:rFonts w:ascii="Arial" w:eastAsia="Arial" w:hAnsi="Arial" w:cs="Arial"/>
          <w:b/>
          <w:sz w:val="16"/>
        </w:rPr>
        <w:t>minst 72º.</w:t>
      </w:r>
      <w:r>
        <w:rPr>
          <w:rFonts w:ascii="Arial" w:eastAsia="Arial" w:hAnsi="Arial" w:cs="Arial"/>
          <w:sz w:val="16"/>
        </w:rPr>
        <w:t xml:space="preserve"> Sätt även på en liten kastrull vatten, om det kommer någon som vill ha kycklingkorv. Kycklingkorv finns längst upp i den höga frysen.</w:t>
      </w:r>
    </w:p>
    <w:p w:rsidR="003D10F4" w:rsidRDefault="003D10F4">
      <w:pPr>
        <w:spacing w:after="200" w:line="276" w:lineRule="auto"/>
        <w:ind w:left="720"/>
        <w:rPr>
          <w:rFonts w:ascii="Arial" w:eastAsia="Arial" w:hAnsi="Arial" w:cs="Arial"/>
          <w:sz w:val="16"/>
        </w:rPr>
      </w:pPr>
    </w:p>
    <w:p w:rsidR="003D10F4" w:rsidRDefault="009A6772">
      <w:pPr>
        <w:spacing w:after="200" w:line="360" w:lineRule="auto"/>
        <w:ind w:left="720"/>
        <w:rPr>
          <w:rFonts w:ascii="Arial" w:eastAsia="Arial" w:hAnsi="Arial" w:cs="Arial"/>
          <w:sz w:val="16"/>
        </w:rPr>
      </w:pPr>
      <w:proofErr w:type="spellStart"/>
      <w:r>
        <w:rPr>
          <w:rFonts w:ascii="Arial" w:eastAsia="Arial" w:hAnsi="Arial" w:cs="Arial"/>
          <w:sz w:val="16"/>
        </w:rPr>
        <w:t>Stormkoka</w:t>
      </w:r>
      <w:proofErr w:type="spellEnd"/>
      <w:r>
        <w:rPr>
          <w:rFonts w:ascii="Arial" w:eastAsia="Arial" w:hAnsi="Arial" w:cs="Arial"/>
          <w:sz w:val="16"/>
        </w:rPr>
        <w:t xml:space="preserve"> inte korven, då spricker den, men </w:t>
      </w:r>
      <w:r>
        <w:rPr>
          <w:rFonts w:ascii="Arial" w:eastAsia="Arial" w:hAnsi="Arial" w:cs="Arial"/>
          <w:b/>
          <w:sz w:val="16"/>
        </w:rPr>
        <w:t xml:space="preserve">se till att </w:t>
      </w:r>
      <w:r>
        <w:rPr>
          <w:rFonts w:ascii="Arial" w:eastAsia="Arial" w:hAnsi="Arial" w:cs="Arial"/>
          <w:b/>
          <w:sz w:val="16"/>
        </w:rPr>
        <w:t>innertemperaturen på korven har gått upp till minst 72º</w:t>
      </w:r>
      <w:r>
        <w:rPr>
          <w:rFonts w:ascii="Arial" w:eastAsia="Arial" w:hAnsi="Arial" w:cs="Arial"/>
          <w:sz w:val="16"/>
        </w:rPr>
        <w:t xml:space="preserve">. </w:t>
      </w:r>
    </w:p>
    <w:p w:rsidR="003D10F4" w:rsidRDefault="003D10F4">
      <w:pPr>
        <w:spacing w:after="200" w:line="360" w:lineRule="auto"/>
        <w:ind w:left="720"/>
        <w:rPr>
          <w:rFonts w:ascii="Arial" w:eastAsia="Arial" w:hAnsi="Arial" w:cs="Arial"/>
          <w:sz w:val="16"/>
        </w:rPr>
      </w:pPr>
    </w:p>
    <w:p w:rsidR="003D10F4" w:rsidRDefault="009A6772">
      <w:pPr>
        <w:spacing w:after="200" w:line="360" w:lineRule="auto"/>
        <w:ind w:left="720"/>
        <w:rPr>
          <w:rFonts w:ascii="Arial" w:eastAsia="Arial" w:hAnsi="Arial" w:cs="Arial"/>
          <w:sz w:val="16"/>
        </w:rPr>
      </w:pPr>
      <w:r>
        <w:rPr>
          <w:rFonts w:ascii="Arial" w:eastAsia="Arial" w:hAnsi="Arial" w:cs="Arial"/>
          <w:sz w:val="16"/>
        </w:rPr>
        <w:t>Varmhållningstemperatur måste kontrolleras med jämna mellanrum och skall vara minst 60</w:t>
      </w:r>
      <w:r>
        <w:rPr>
          <w:rFonts w:ascii="Arial" w:eastAsia="Arial" w:hAnsi="Arial" w:cs="Arial"/>
          <w:b/>
          <w:sz w:val="16"/>
        </w:rPr>
        <w:t xml:space="preserve"> º. </w:t>
      </w:r>
      <w:r>
        <w:rPr>
          <w:rFonts w:ascii="Arial" w:eastAsia="Arial" w:hAnsi="Arial" w:cs="Arial"/>
          <w:sz w:val="16"/>
        </w:rPr>
        <w:t xml:space="preserve">Korven får hållas varm maximalt två timmar från iläggning.  Diska av termometern efter varje mätning! </w:t>
      </w:r>
    </w:p>
    <w:p w:rsidR="003D10F4" w:rsidRDefault="003D10F4">
      <w:pPr>
        <w:spacing w:after="200" w:line="276" w:lineRule="auto"/>
        <w:ind w:left="720"/>
        <w:rPr>
          <w:rFonts w:ascii="Arial" w:eastAsia="Arial" w:hAnsi="Arial" w:cs="Arial"/>
          <w:sz w:val="16"/>
        </w:rPr>
      </w:pPr>
    </w:p>
    <w:p w:rsidR="003D10F4" w:rsidRDefault="009A6772">
      <w:pPr>
        <w:spacing w:after="200" w:line="360" w:lineRule="auto"/>
        <w:ind w:left="720"/>
        <w:rPr>
          <w:rFonts w:ascii="Arial" w:eastAsia="Arial" w:hAnsi="Arial" w:cs="Arial"/>
          <w:sz w:val="16"/>
        </w:rPr>
      </w:pPr>
      <w:r>
        <w:rPr>
          <w:rFonts w:ascii="Arial" w:eastAsia="Arial" w:hAnsi="Arial" w:cs="Arial"/>
          <w:sz w:val="16"/>
        </w:rPr>
        <w:t xml:space="preserve">Är </w:t>
      </w:r>
      <w:r>
        <w:rPr>
          <w:rFonts w:ascii="Arial" w:eastAsia="Arial" w:hAnsi="Arial" w:cs="Arial"/>
          <w:sz w:val="16"/>
        </w:rPr>
        <w:t>det A-lagsmatch tas även hamburgerbröd fram. (läs instruktioner nedan)</w:t>
      </w:r>
    </w:p>
    <w:p w:rsidR="003D10F4" w:rsidRDefault="003D10F4">
      <w:pPr>
        <w:spacing w:after="200" w:line="360" w:lineRule="auto"/>
        <w:ind w:left="720"/>
        <w:rPr>
          <w:rFonts w:ascii="Arial" w:eastAsia="Arial" w:hAnsi="Arial" w:cs="Arial"/>
          <w:sz w:val="16"/>
        </w:rPr>
      </w:pPr>
    </w:p>
    <w:p w:rsidR="003D10F4" w:rsidRDefault="009A6772">
      <w:pPr>
        <w:numPr>
          <w:ilvl w:val="0"/>
          <w:numId w:val="4"/>
        </w:numPr>
        <w:spacing w:after="200" w:line="360" w:lineRule="auto"/>
        <w:ind w:left="720" w:hanging="360"/>
        <w:rPr>
          <w:rFonts w:ascii="Arial" w:eastAsia="Arial" w:hAnsi="Arial" w:cs="Arial"/>
          <w:sz w:val="16"/>
        </w:rPr>
      </w:pPr>
      <w:r>
        <w:rPr>
          <w:rFonts w:ascii="Arial" w:eastAsia="Arial" w:hAnsi="Arial" w:cs="Arial"/>
          <w:sz w:val="16"/>
        </w:rPr>
        <w:t xml:space="preserve">Gå igenom sortimentet och prislistan. Ställ fram en dricka av varje slag i fönstret så att kunderna ser vad som finns. Om det är något som saknas meddelar ni kioskansvariga som då får </w:t>
      </w:r>
      <w:r>
        <w:rPr>
          <w:rFonts w:ascii="Arial" w:eastAsia="Arial" w:hAnsi="Arial" w:cs="Arial"/>
          <w:sz w:val="16"/>
        </w:rPr>
        <w:t xml:space="preserve">komplettera detta.   </w:t>
      </w:r>
    </w:p>
    <w:p w:rsidR="003D10F4" w:rsidRDefault="003D10F4">
      <w:pPr>
        <w:spacing w:after="200" w:line="360" w:lineRule="auto"/>
        <w:ind w:left="720"/>
        <w:rPr>
          <w:rFonts w:ascii="Arial" w:eastAsia="Arial" w:hAnsi="Arial" w:cs="Arial"/>
          <w:sz w:val="16"/>
        </w:rPr>
      </w:pPr>
    </w:p>
    <w:p w:rsidR="003D10F4" w:rsidRDefault="009A6772">
      <w:pPr>
        <w:numPr>
          <w:ilvl w:val="0"/>
          <w:numId w:val="5"/>
        </w:numPr>
        <w:spacing w:after="200" w:line="360" w:lineRule="auto"/>
        <w:ind w:left="720" w:hanging="360"/>
        <w:rPr>
          <w:rFonts w:ascii="Arial" w:eastAsia="Arial" w:hAnsi="Arial" w:cs="Arial"/>
          <w:sz w:val="16"/>
        </w:rPr>
      </w:pPr>
      <w:r>
        <w:rPr>
          <w:rFonts w:ascii="Arial" w:eastAsia="Arial" w:hAnsi="Arial" w:cs="Arial"/>
          <w:sz w:val="16"/>
        </w:rPr>
        <w:t xml:space="preserve">Öppna kiosken och starta upp försäljningen. Vi är en kontantfri kiosk. </w:t>
      </w:r>
      <w:proofErr w:type="spellStart"/>
      <w:r>
        <w:rPr>
          <w:rFonts w:ascii="Arial" w:eastAsia="Arial" w:hAnsi="Arial" w:cs="Arial"/>
          <w:sz w:val="16"/>
        </w:rPr>
        <w:t>Swishbetalning</w:t>
      </w:r>
      <w:proofErr w:type="spellEnd"/>
      <w:r>
        <w:rPr>
          <w:rFonts w:ascii="Arial" w:eastAsia="Arial" w:hAnsi="Arial" w:cs="Arial"/>
          <w:sz w:val="16"/>
        </w:rPr>
        <w:t xml:space="preserve"> gäller.  Inga </w:t>
      </w:r>
      <w:proofErr w:type="spellStart"/>
      <w:r>
        <w:rPr>
          <w:rFonts w:ascii="Arial" w:eastAsia="Arial" w:hAnsi="Arial" w:cs="Arial"/>
          <w:sz w:val="16"/>
        </w:rPr>
        <w:t>swish</w:t>
      </w:r>
      <w:proofErr w:type="spellEnd"/>
      <w:r>
        <w:rPr>
          <w:rFonts w:ascii="Arial" w:eastAsia="Arial" w:hAnsi="Arial" w:cs="Arial"/>
          <w:sz w:val="16"/>
        </w:rPr>
        <w:t xml:space="preserve"> under 20:-.  </w:t>
      </w:r>
    </w:p>
    <w:p w:rsidR="003D10F4" w:rsidRDefault="009A6772">
      <w:pPr>
        <w:spacing w:after="200" w:line="360" w:lineRule="auto"/>
        <w:ind w:left="720"/>
        <w:rPr>
          <w:rFonts w:ascii="Arial" w:eastAsia="Arial" w:hAnsi="Arial" w:cs="Arial"/>
          <w:sz w:val="16"/>
        </w:rPr>
      </w:pPr>
      <w:r>
        <w:rPr>
          <w:rFonts w:ascii="Arial" w:eastAsia="Arial" w:hAnsi="Arial" w:cs="Arial"/>
          <w:sz w:val="16"/>
        </w:rPr>
        <w:t xml:space="preserve">Se till att alla antingen använder QR-kod eller skriver meddelande ”Kiosk”. </w:t>
      </w:r>
    </w:p>
    <w:p w:rsidR="003D10F4" w:rsidRDefault="009A6772">
      <w:pPr>
        <w:spacing w:after="200" w:line="360" w:lineRule="auto"/>
        <w:ind w:left="720"/>
        <w:rPr>
          <w:rFonts w:ascii="Arial" w:eastAsia="Arial" w:hAnsi="Arial" w:cs="Arial"/>
          <w:sz w:val="16"/>
        </w:rPr>
      </w:pPr>
      <w:r>
        <w:rPr>
          <w:rFonts w:ascii="Arial" w:eastAsia="Arial" w:hAnsi="Arial" w:cs="Arial"/>
          <w:sz w:val="16"/>
        </w:rPr>
        <w:t>Om det kommer frågor om innehåll/all</w:t>
      </w:r>
      <w:r>
        <w:rPr>
          <w:rFonts w:ascii="Arial" w:eastAsia="Arial" w:hAnsi="Arial" w:cs="Arial"/>
          <w:sz w:val="16"/>
        </w:rPr>
        <w:t xml:space="preserve">ergier finns det information i INFO-pärmen samt på baksidan av varje förpackning. </w:t>
      </w:r>
    </w:p>
    <w:p w:rsidR="003D10F4" w:rsidRDefault="003D10F4">
      <w:pPr>
        <w:spacing w:after="200" w:line="360" w:lineRule="auto"/>
        <w:ind w:left="720"/>
        <w:rPr>
          <w:rFonts w:ascii="Arial" w:eastAsia="Arial" w:hAnsi="Arial" w:cs="Arial"/>
          <w:sz w:val="16"/>
        </w:rPr>
      </w:pPr>
    </w:p>
    <w:p w:rsidR="003D10F4" w:rsidRDefault="009A6772">
      <w:pPr>
        <w:numPr>
          <w:ilvl w:val="0"/>
          <w:numId w:val="6"/>
        </w:numPr>
        <w:spacing w:after="200" w:line="360" w:lineRule="auto"/>
        <w:ind w:left="720" w:hanging="360"/>
        <w:rPr>
          <w:rFonts w:ascii="Arial" w:eastAsia="Arial" w:hAnsi="Arial" w:cs="Arial"/>
          <w:sz w:val="16"/>
        </w:rPr>
      </w:pPr>
      <w:r>
        <w:rPr>
          <w:rFonts w:ascii="Arial" w:eastAsia="Arial" w:hAnsi="Arial" w:cs="Arial"/>
          <w:b/>
          <w:sz w:val="16"/>
        </w:rPr>
        <w:t xml:space="preserve">Vid stängning: </w:t>
      </w:r>
      <w:r>
        <w:rPr>
          <w:rFonts w:ascii="Arial" w:eastAsia="Arial" w:hAnsi="Arial" w:cs="Arial"/>
          <w:sz w:val="16"/>
        </w:rPr>
        <w:t xml:space="preserve">Gå igenom om det är något som är slut/håller på att ta slut.  </w:t>
      </w:r>
      <w:proofErr w:type="spellStart"/>
      <w:r>
        <w:rPr>
          <w:rFonts w:ascii="Arial" w:eastAsia="Arial" w:hAnsi="Arial" w:cs="Arial"/>
          <w:sz w:val="16"/>
        </w:rPr>
        <w:t>SMS-a</w:t>
      </w:r>
      <w:proofErr w:type="spellEnd"/>
      <w:r>
        <w:rPr>
          <w:rFonts w:ascii="Arial" w:eastAsia="Arial" w:hAnsi="Arial" w:cs="Arial"/>
          <w:sz w:val="16"/>
        </w:rPr>
        <w:t xml:space="preserve"> inköpsansvariga Staffan/Johanna i så fall. </w:t>
      </w:r>
    </w:p>
    <w:p w:rsidR="003D10F4" w:rsidRDefault="003D10F4">
      <w:pPr>
        <w:spacing w:after="200" w:line="360" w:lineRule="auto"/>
        <w:ind w:left="720"/>
        <w:rPr>
          <w:rFonts w:ascii="Arial" w:eastAsia="Arial" w:hAnsi="Arial" w:cs="Arial"/>
          <w:sz w:val="16"/>
        </w:rPr>
      </w:pPr>
    </w:p>
    <w:p w:rsidR="003D10F4" w:rsidRDefault="009A6772">
      <w:pPr>
        <w:numPr>
          <w:ilvl w:val="0"/>
          <w:numId w:val="7"/>
        </w:numPr>
        <w:spacing w:after="200" w:line="360" w:lineRule="auto"/>
        <w:ind w:left="720" w:hanging="360"/>
        <w:rPr>
          <w:rFonts w:ascii="Arial" w:eastAsia="Arial" w:hAnsi="Arial" w:cs="Arial"/>
          <w:sz w:val="16"/>
        </w:rPr>
      </w:pPr>
      <w:r>
        <w:rPr>
          <w:rFonts w:ascii="Arial" w:eastAsia="Arial" w:hAnsi="Arial" w:cs="Arial"/>
          <w:b/>
          <w:sz w:val="16"/>
        </w:rPr>
        <w:t>Efter stängning</w:t>
      </w:r>
      <w:r>
        <w:rPr>
          <w:rFonts w:ascii="Arial" w:eastAsia="Arial" w:hAnsi="Arial" w:cs="Arial"/>
          <w:sz w:val="16"/>
        </w:rPr>
        <w:t xml:space="preserve"> städas kiosken. Se information </w:t>
      </w:r>
      <w:r>
        <w:rPr>
          <w:rFonts w:ascii="Arial" w:eastAsia="Arial" w:hAnsi="Arial" w:cs="Arial"/>
          <w:i/>
          <w:sz w:val="16"/>
        </w:rPr>
        <w:t>”</w:t>
      </w:r>
      <w:proofErr w:type="spellStart"/>
      <w:r>
        <w:rPr>
          <w:rFonts w:ascii="Arial" w:eastAsia="Arial" w:hAnsi="Arial" w:cs="Arial"/>
          <w:i/>
          <w:sz w:val="16"/>
        </w:rPr>
        <w:t>hygienrutiner.städrutin</w:t>
      </w:r>
      <w:proofErr w:type="spellEnd"/>
      <w:r>
        <w:rPr>
          <w:rFonts w:ascii="Arial" w:eastAsia="Arial" w:hAnsi="Arial" w:cs="Arial"/>
          <w:sz w:val="16"/>
        </w:rPr>
        <w:t xml:space="preserve">” i INFO-pärmen.  Kryssa i listan i städskåpet efter genomförd städning. </w:t>
      </w:r>
    </w:p>
    <w:p w:rsidR="003D10F4" w:rsidRDefault="003D10F4">
      <w:pPr>
        <w:spacing w:after="200" w:line="276" w:lineRule="auto"/>
        <w:ind w:left="720"/>
        <w:rPr>
          <w:rFonts w:ascii="Arial" w:eastAsia="Arial" w:hAnsi="Arial" w:cs="Arial"/>
          <w:sz w:val="16"/>
        </w:rPr>
      </w:pPr>
    </w:p>
    <w:p w:rsidR="003D10F4" w:rsidRDefault="009A6772">
      <w:pPr>
        <w:numPr>
          <w:ilvl w:val="0"/>
          <w:numId w:val="8"/>
        </w:numPr>
        <w:spacing w:after="200" w:line="360" w:lineRule="auto"/>
        <w:ind w:left="720" w:hanging="360"/>
        <w:rPr>
          <w:rFonts w:ascii="Arial" w:eastAsia="Arial" w:hAnsi="Arial" w:cs="Arial"/>
          <w:sz w:val="16"/>
        </w:rPr>
      </w:pPr>
      <w:r>
        <w:rPr>
          <w:rFonts w:ascii="Arial" w:eastAsia="Arial" w:hAnsi="Arial" w:cs="Arial"/>
          <w:sz w:val="16"/>
        </w:rPr>
        <w:t xml:space="preserve">Är ni </w:t>
      </w:r>
      <w:r>
        <w:rPr>
          <w:rFonts w:ascii="Arial" w:eastAsia="Arial" w:hAnsi="Arial" w:cs="Arial"/>
          <w:b/>
          <w:sz w:val="16"/>
        </w:rPr>
        <w:t>sista passet lördag och söndag</w:t>
      </w:r>
      <w:r>
        <w:rPr>
          <w:rFonts w:ascii="Arial" w:eastAsia="Arial" w:hAnsi="Arial" w:cs="Arial"/>
          <w:sz w:val="16"/>
        </w:rPr>
        <w:t xml:space="preserve"> ska ni även läsa av temperaturen i kylarna och frysarna. Skriv in resultatet i det rutsy</w:t>
      </w:r>
      <w:r>
        <w:rPr>
          <w:rFonts w:ascii="Arial" w:eastAsia="Arial" w:hAnsi="Arial" w:cs="Arial"/>
          <w:sz w:val="16"/>
        </w:rPr>
        <w:t xml:space="preserve">stem som sitter på kylskåpet. </w:t>
      </w:r>
    </w:p>
    <w:p w:rsidR="003D10F4" w:rsidRDefault="003D10F4">
      <w:pPr>
        <w:spacing w:after="200" w:line="276" w:lineRule="auto"/>
        <w:ind w:left="720"/>
        <w:rPr>
          <w:rFonts w:ascii="Arial" w:eastAsia="Arial" w:hAnsi="Arial" w:cs="Arial"/>
          <w:sz w:val="16"/>
        </w:rPr>
      </w:pPr>
    </w:p>
    <w:p w:rsidR="003D10F4" w:rsidRDefault="009A6772">
      <w:pPr>
        <w:numPr>
          <w:ilvl w:val="0"/>
          <w:numId w:val="9"/>
        </w:numPr>
        <w:spacing w:after="200" w:line="360" w:lineRule="auto"/>
        <w:ind w:left="720" w:hanging="360"/>
        <w:rPr>
          <w:rFonts w:ascii="Arial" w:eastAsia="Arial" w:hAnsi="Arial" w:cs="Arial"/>
          <w:sz w:val="16"/>
        </w:rPr>
      </w:pPr>
      <w:r>
        <w:rPr>
          <w:rFonts w:ascii="Arial" w:eastAsia="Arial" w:hAnsi="Arial" w:cs="Arial"/>
          <w:sz w:val="16"/>
        </w:rPr>
        <w:t xml:space="preserve"> Redovisa eventuella kontanter till kansliet.  Stäng luckorna och lås med den anordning som behövs för att stänga luckorna. (pinne genom från utsidan, snurra på insidan). Släck och lås kiosken.  Är du sist på IP är det även </w:t>
      </w:r>
      <w:r>
        <w:rPr>
          <w:rFonts w:ascii="Arial" w:eastAsia="Arial" w:hAnsi="Arial" w:cs="Arial"/>
          <w:sz w:val="16"/>
        </w:rPr>
        <w:t xml:space="preserve">du som släcker och låser på IP. Ropa i korridoren och se om någon är kvar, annars känn så alla dörrar är låsta och lås ytterdörren när du går. </w:t>
      </w:r>
    </w:p>
    <w:p w:rsidR="003D10F4" w:rsidRDefault="009A6772">
      <w:pPr>
        <w:rPr>
          <w:rFonts w:ascii="Arial" w:eastAsia="Arial" w:hAnsi="Arial" w:cs="Arial"/>
          <w:sz w:val="16"/>
        </w:rPr>
      </w:pPr>
      <w:r>
        <w:rPr>
          <w:rFonts w:ascii="Arial" w:eastAsia="Arial" w:hAnsi="Arial" w:cs="Arial"/>
          <w:sz w:val="16"/>
        </w:rPr>
        <w:t xml:space="preserve">                Hör av dig om något är oklart !                          Kioskansvariga:  Staffan L      070 – 5</w:t>
      </w:r>
      <w:r>
        <w:rPr>
          <w:rFonts w:ascii="Arial" w:eastAsia="Arial" w:hAnsi="Arial" w:cs="Arial"/>
          <w:sz w:val="16"/>
        </w:rPr>
        <w:t>57 98 65</w:t>
      </w:r>
    </w:p>
    <w:p w:rsidR="003D10F4" w:rsidRDefault="009A6772">
      <w:pPr>
        <w:spacing w:after="200" w:line="276" w:lineRule="auto"/>
        <w:ind w:left="720"/>
        <w:rPr>
          <w:rFonts w:ascii="Arial" w:eastAsia="Arial" w:hAnsi="Arial" w:cs="Arial"/>
          <w:sz w:val="16"/>
        </w:rPr>
      </w:pPr>
      <w:r>
        <w:rPr>
          <w:rFonts w:ascii="Arial" w:eastAsia="Arial" w:hAnsi="Arial" w:cs="Arial"/>
          <w:sz w:val="16"/>
        </w:rPr>
        <w:t xml:space="preserve">                                                                                                      Johanna R   070 – 684 10 40 </w:t>
      </w:r>
    </w:p>
    <w:p w:rsidR="003D10F4" w:rsidRDefault="003D10F4">
      <w:pPr>
        <w:spacing w:after="200" w:line="360" w:lineRule="auto"/>
        <w:ind w:left="720"/>
        <w:rPr>
          <w:rFonts w:ascii="Arial" w:eastAsia="Arial" w:hAnsi="Arial" w:cs="Arial"/>
          <w:sz w:val="16"/>
        </w:rPr>
      </w:pPr>
    </w:p>
    <w:p w:rsidR="003D10F4" w:rsidRDefault="009A6772">
      <w:pPr>
        <w:rPr>
          <w:rFonts w:ascii="Arial" w:eastAsia="Arial" w:hAnsi="Arial" w:cs="Arial"/>
          <w:sz w:val="16"/>
        </w:rPr>
      </w:pPr>
      <w:r>
        <w:rPr>
          <w:rFonts w:ascii="Arial" w:eastAsia="Arial" w:hAnsi="Arial" w:cs="Arial"/>
          <w:sz w:val="16"/>
        </w:rPr>
        <w:t xml:space="preserve"> </w:t>
      </w:r>
    </w:p>
    <w:p w:rsidR="003D10F4" w:rsidRDefault="009A6772">
      <w:pPr>
        <w:rPr>
          <w:rFonts w:ascii="Arial" w:eastAsia="Arial" w:hAnsi="Arial" w:cs="Arial"/>
          <w:sz w:val="16"/>
        </w:rPr>
      </w:pPr>
      <w:r>
        <w:rPr>
          <w:rFonts w:ascii="Arial" w:eastAsia="Arial" w:hAnsi="Arial" w:cs="Arial"/>
          <w:color w:val="FF0000"/>
          <w:sz w:val="36"/>
        </w:rPr>
        <w:t>Övrig information dam-/herrmatcher:</w:t>
      </w:r>
    </w:p>
    <w:p w:rsidR="003D10F4" w:rsidRDefault="009A6772">
      <w:pPr>
        <w:spacing w:line="240" w:lineRule="auto"/>
        <w:rPr>
          <w:rFonts w:ascii="Arial" w:eastAsia="Arial" w:hAnsi="Arial" w:cs="Arial"/>
          <w:sz w:val="16"/>
        </w:rPr>
      </w:pPr>
      <w:r>
        <w:rPr>
          <w:rFonts w:ascii="Arial" w:eastAsia="Arial" w:hAnsi="Arial" w:cs="Arial"/>
          <w:sz w:val="16"/>
        </w:rPr>
        <w:lastRenderedPageBreak/>
        <w:t xml:space="preserve">Vid A lagsmatch Herr/Dam bör man vara på plats </w:t>
      </w:r>
      <w:r>
        <w:rPr>
          <w:rFonts w:ascii="Arial" w:eastAsia="Arial" w:hAnsi="Arial" w:cs="Arial"/>
          <w:b/>
          <w:sz w:val="16"/>
        </w:rPr>
        <w:t>1,5 h innan matchstart</w:t>
      </w:r>
      <w:r>
        <w:rPr>
          <w:rFonts w:ascii="Arial" w:eastAsia="Arial" w:hAnsi="Arial" w:cs="Arial"/>
          <w:sz w:val="16"/>
        </w:rPr>
        <w:t xml:space="preserve">, följ det schema som lagansvarig fixat.   </w:t>
      </w:r>
    </w:p>
    <w:p w:rsidR="003D10F4" w:rsidRDefault="009A6772">
      <w:pPr>
        <w:spacing w:line="240" w:lineRule="auto"/>
        <w:rPr>
          <w:rFonts w:ascii="Arial" w:eastAsia="Arial" w:hAnsi="Arial" w:cs="Arial"/>
          <w:sz w:val="16"/>
        </w:rPr>
      </w:pPr>
      <w:r>
        <w:rPr>
          <w:rFonts w:ascii="Arial" w:eastAsia="Arial" w:hAnsi="Arial" w:cs="Arial"/>
          <w:sz w:val="16"/>
        </w:rPr>
        <w:t xml:space="preserve">Ordna en kanna kaffe och 3 läsk och 3 bullar till domarna. Ställ detta i domarnas omklädningsrum. Glöm inte att hämta tillbaka detta från domarrummet. </w:t>
      </w:r>
    </w:p>
    <w:p w:rsidR="003D10F4" w:rsidRDefault="009A6772">
      <w:pPr>
        <w:rPr>
          <w:rFonts w:ascii="Arial" w:eastAsia="Arial" w:hAnsi="Arial" w:cs="Arial"/>
          <w:color w:val="FF0000"/>
          <w:sz w:val="16"/>
        </w:rPr>
      </w:pPr>
      <w:r>
        <w:rPr>
          <w:rFonts w:ascii="Arial" w:eastAsia="Arial" w:hAnsi="Arial" w:cs="Arial"/>
          <w:sz w:val="16"/>
        </w:rPr>
        <w:t xml:space="preserve">Bollkalle / -lisor bjuds på </w:t>
      </w:r>
      <w:r>
        <w:rPr>
          <w:rFonts w:ascii="Arial" w:eastAsia="Arial" w:hAnsi="Arial" w:cs="Arial"/>
          <w:b/>
          <w:sz w:val="16"/>
          <w:u w:val="single"/>
        </w:rPr>
        <w:t xml:space="preserve">korv och </w:t>
      </w:r>
      <w:proofErr w:type="spellStart"/>
      <w:r>
        <w:rPr>
          <w:rFonts w:ascii="Arial" w:eastAsia="Arial" w:hAnsi="Arial" w:cs="Arial"/>
          <w:b/>
          <w:sz w:val="16"/>
          <w:u w:val="single"/>
        </w:rPr>
        <w:t>festis</w:t>
      </w:r>
      <w:proofErr w:type="spellEnd"/>
      <w:r>
        <w:rPr>
          <w:rFonts w:ascii="Arial" w:eastAsia="Arial" w:hAnsi="Arial" w:cs="Arial"/>
          <w:b/>
          <w:sz w:val="16"/>
          <w:u w:val="single"/>
        </w:rPr>
        <w:t xml:space="preserve"> </w:t>
      </w:r>
      <w:r>
        <w:rPr>
          <w:rFonts w:ascii="Arial" w:eastAsia="Arial" w:hAnsi="Arial" w:cs="Arial"/>
          <w:sz w:val="16"/>
        </w:rPr>
        <w:t xml:space="preserve">i halvlek. </w:t>
      </w:r>
    </w:p>
    <w:p w:rsidR="003D10F4" w:rsidRDefault="009A6772">
      <w:pPr>
        <w:rPr>
          <w:rFonts w:ascii="Arial" w:eastAsia="Arial" w:hAnsi="Arial" w:cs="Arial"/>
          <w:sz w:val="16"/>
        </w:rPr>
      </w:pPr>
      <w:r>
        <w:rPr>
          <w:rFonts w:ascii="Arial" w:eastAsia="Arial" w:hAnsi="Arial" w:cs="Arial"/>
          <w:sz w:val="16"/>
        </w:rPr>
        <w:t xml:space="preserve">Vid </w:t>
      </w:r>
      <w:r>
        <w:rPr>
          <w:rFonts w:ascii="Arial" w:eastAsia="Arial" w:hAnsi="Arial" w:cs="Arial"/>
          <w:sz w:val="16"/>
        </w:rPr>
        <w:t xml:space="preserve">seniormatcher för Dam A och Herr A är det </w:t>
      </w:r>
      <w:r>
        <w:rPr>
          <w:rFonts w:ascii="Arial" w:eastAsia="Arial" w:hAnsi="Arial" w:cs="Arial"/>
          <w:b/>
          <w:sz w:val="16"/>
        </w:rPr>
        <w:t>både</w:t>
      </w:r>
      <w:r>
        <w:rPr>
          <w:rFonts w:ascii="Arial" w:eastAsia="Arial" w:hAnsi="Arial" w:cs="Arial"/>
          <w:sz w:val="16"/>
        </w:rPr>
        <w:t xml:space="preserve"> korvförsäljning och grillning som gäller.  (om vädret tillåter)</w:t>
      </w:r>
    </w:p>
    <w:p w:rsidR="003D10F4" w:rsidRDefault="009A6772">
      <w:pPr>
        <w:spacing w:line="240" w:lineRule="auto"/>
        <w:rPr>
          <w:rFonts w:ascii="Arial" w:eastAsia="Arial" w:hAnsi="Arial" w:cs="Arial"/>
          <w:sz w:val="16"/>
        </w:rPr>
      </w:pPr>
      <w:r>
        <w:rPr>
          <w:rFonts w:ascii="Arial" w:eastAsia="Arial" w:hAnsi="Arial" w:cs="Arial"/>
          <w:sz w:val="16"/>
        </w:rPr>
        <w:t>Grillen finns på baksidan av huvudbyggnaden och dras fram vid behov., Kol och tändvätska finns i kiosken. Gasol också.</w:t>
      </w:r>
    </w:p>
    <w:p w:rsidR="003D10F4" w:rsidRDefault="009A6772">
      <w:pPr>
        <w:rPr>
          <w:rFonts w:ascii="Arial" w:eastAsia="Arial" w:hAnsi="Arial" w:cs="Arial"/>
          <w:sz w:val="16"/>
        </w:rPr>
      </w:pPr>
      <w:r>
        <w:rPr>
          <w:rFonts w:ascii="Arial" w:eastAsia="Arial" w:hAnsi="Arial" w:cs="Arial"/>
          <w:sz w:val="16"/>
        </w:rPr>
        <w:t xml:space="preserve">Vi grillar hamburgare, </w:t>
      </w:r>
      <w:proofErr w:type="spellStart"/>
      <w:r>
        <w:rPr>
          <w:rFonts w:ascii="Arial" w:eastAsia="Arial" w:hAnsi="Arial" w:cs="Arial"/>
          <w:sz w:val="16"/>
        </w:rPr>
        <w:t>veg</w:t>
      </w:r>
      <w:r>
        <w:rPr>
          <w:rFonts w:ascii="Arial" w:eastAsia="Arial" w:hAnsi="Arial" w:cs="Arial"/>
          <w:sz w:val="16"/>
        </w:rPr>
        <w:t>oburgare</w:t>
      </w:r>
      <w:proofErr w:type="spellEnd"/>
      <w:r>
        <w:rPr>
          <w:rFonts w:ascii="Arial" w:eastAsia="Arial" w:hAnsi="Arial" w:cs="Arial"/>
          <w:sz w:val="16"/>
        </w:rPr>
        <w:t xml:space="preserve"> och korv. Detta finns i den låga frysen längst in i kiosken. Tillbehör som rostad lök och dressing, finns i kiosken. Ställ ut detta.   I kiosken ”säljer” ni då bröd som ni lägger i melittapåsar, hamburgarna får man vid grillen, tillbehör tar kunde</w:t>
      </w:r>
      <w:r>
        <w:rPr>
          <w:rFonts w:ascii="Arial" w:eastAsia="Arial" w:hAnsi="Arial" w:cs="Arial"/>
          <w:sz w:val="16"/>
        </w:rPr>
        <w:t>n själv.</w:t>
      </w:r>
    </w:p>
    <w:p w:rsidR="003D10F4" w:rsidRDefault="009A6772">
      <w:pPr>
        <w:rPr>
          <w:rFonts w:ascii="Arial" w:eastAsia="Arial" w:hAnsi="Arial" w:cs="Arial"/>
          <w:sz w:val="16"/>
        </w:rPr>
      </w:pPr>
      <w:r>
        <w:rPr>
          <w:rFonts w:ascii="Arial" w:eastAsia="Arial" w:hAnsi="Arial" w:cs="Arial"/>
          <w:sz w:val="16"/>
        </w:rPr>
        <w:t xml:space="preserve">Hamburgarna ska ha en innertemperatur på minst 70º innan ni säljer dem. Kontrolleras med sticktermometern som finns i köket. </w:t>
      </w:r>
    </w:p>
    <w:p w:rsidR="003D10F4" w:rsidRDefault="009A6772">
      <w:pPr>
        <w:rPr>
          <w:rFonts w:ascii="Arial" w:eastAsia="Arial" w:hAnsi="Arial" w:cs="Arial"/>
          <w:sz w:val="16"/>
        </w:rPr>
      </w:pPr>
      <w:r>
        <w:rPr>
          <w:rFonts w:ascii="Arial" w:eastAsia="Arial" w:hAnsi="Arial" w:cs="Arial"/>
          <w:sz w:val="16"/>
        </w:rPr>
        <w:t xml:space="preserve">Vid regn avgör ni själva om grillen ska tändas eller ej. </w:t>
      </w:r>
    </w:p>
    <w:sectPr w:rsidR="003D1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5CB"/>
    <w:multiLevelType w:val="multilevel"/>
    <w:tmpl w:val="769E2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553C5E"/>
    <w:multiLevelType w:val="multilevel"/>
    <w:tmpl w:val="434E7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9D39F1"/>
    <w:multiLevelType w:val="multilevel"/>
    <w:tmpl w:val="245C5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777C2B"/>
    <w:multiLevelType w:val="multilevel"/>
    <w:tmpl w:val="C83E7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A9601A"/>
    <w:multiLevelType w:val="multilevel"/>
    <w:tmpl w:val="28D02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D4CE7"/>
    <w:multiLevelType w:val="multilevel"/>
    <w:tmpl w:val="E0E44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1467EF"/>
    <w:multiLevelType w:val="multilevel"/>
    <w:tmpl w:val="0D223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D1146D"/>
    <w:multiLevelType w:val="multilevel"/>
    <w:tmpl w:val="82FEB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8A5E5A"/>
    <w:multiLevelType w:val="multilevel"/>
    <w:tmpl w:val="FEEA0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7"/>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F4"/>
    <w:rsid w:val="003D10F4"/>
    <w:rsid w:val="009A6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AB044-E8DF-48A5-A55E-86995646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4997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Vaggeryds Kommun</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Larsson</dc:creator>
  <cp:lastModifiedBy>Lina Larsson</cp:lastModifiedBy>
  <cp:revision>2</cp:revision>
  <dcterms:created xsi:type="dcterms:W3CDTF">2024-04-12T06:36:00Z</dcterms:created>
  <dcterms:modified xsi:type="dcterms:W3CDTF">2024-04-12T06:36:00Z</dcterms:modified>
</cp:coreProperties>
</file>