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9ADE" w14:textId="77777777" w:rsidR="00755937" w:rsidRPr="00755937" w:rsidRDefault="00755937" w:rsidP="00755937">
      <w:pPr>
        <w:spacing w:line="264" w:lineRule="atLeast"/>
        <w:outlineLvl w:val="0"/>
        <w:rPr>
          <w:rFonts w:ascii="inherit" w:eastAsia="Times New Roman" w:hAnsi="inherit" w:cs="Times New Roman"/>
          <w:kern w:val="36"/>
          <w:sz w:val="36"/>
          <w:szCs w:val="36"/>
          <w:lang w:val="en-US" w:eastAsia="sv-SE"/>
        </w:rPr>
      </w:pPr>
      <w:r w:rsidRPr="00755937">
        <w:rPr>
          <w:rFonts w:ascii="inherit" w:eastAsia="Times New Roman" w:hAnsi="inherit" w:cs="Times New Roman"/>
          <w:kern w:val="36"/>
          <w:sz w:val="36"/>
          <w:szCs w:val="36"/>
          <w:lang w:val="en-US" w:eastAsia="sv-SE"/>
        </w:rPr>
        <w:t>Rifle Aiming: Get your head right and the rest will follow.</w:t>
      </w:r>
    </w:p>
    <w:p w14:paraId="136F124A" w14:textId="77777777" w:rsidR="00755937" w:rsidRPr="00755937" w:rsidRDefault="00755937" w:rsidP="00755937">
      <w:pPr>
        <w:rPr>
          <w:rFonts w:ascii="Times New Roman" w:eastAsia="Times New Roman" w:hAnsi="Times New Roman" w:cs="Times New Roman"/>
          <w:color w:val="595959"/>
          <w:sz w:val="22"/>
          <w:lang w:val="en-US" w:eastAsia="sv-SE"/>
        </w:rPr>
      </w:pPr>
      <w:r w:rsidRPr="00755937">
        <w:rPr>
          <w:rFonts w:ascii="Times New Roman" w:eastAsia="Times New Roman" w:hAnsi="Times New Roman" w:cs="Times New Roman"/>
          <w:color w:val="595959"/>
          <w:sz w:val="22"/>
          <w:lang w:val="en-US" w:eastAsia="sv-SE"/>
        </w:rPr>
        <w:t xml:space="preserve">July 8, </w:t>
      </w:r>
      <w:proofErr w:type="gramStart"/>
      <w:r w:rsidRPr="00755937">
        <w:rPr>
          <w:rFonts w:ascii="Times New Roman" w:eastAsia="Times New Roman" w:hAnsi="Times New Roman" w:cs="Times New Roman"/>
          <w:color w:val="595959"/>
          <w:sz w:val="22"/>
          <w:lang w:val="en-US" w:eastAsia="sv-SE"/>
        </w:rPr>
        <w:t>2021</w:t>
      </w:r>
      <w:proofErr w:type="gramEnd"/>
      <w:r w:rsidRPr="00755937">
        <w:rPr>
          <w:rFonts w:ascii="Times New Roman" w:eastAsia="Times New Roman" w:hAnsi="Times New Roman" w:cs="Times New Roman"/>
          <w:color w:val="595959"/>
          <w:sz w:val="22"/>
          <w:lang w:val="en-US" w:eastAsia="sv-SE"/>
        </w:rPr>
        <w:t> by </w:t>
      </w:r>
      <w:hyperlink r:id="rId7" w:tooltip="View all posts by admin" w:history="1">
        <w:r w:rsidRPr="00755937">
          <w:rPr>
            <w:rFonts w:ascii="Times New Roman" w:eastAsia="Times New Roman" w:hAnsi="Times New Roman" w:cs="Times New Roman"/>
            <w:color w:val="1E73BE"/>
            <w:sz w:val="22"/>
            <w:lang w:val="en-US" w:eastAsia="sv-SE"/>
          </w:rPr>
          <w:t>admin</w:t>
        </w:r>
      </w:hyperlink>
    </w:p>
    <w:p w14:paraId="271D59FB" w14:textId="77777777" w:rsidR="00755937" w:rsidRPr="00755937" w:rsidRDefault="00755937" w:rsidP="00755937">
      <w:pPr>
        <w:spacing w:after="2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Rifle aiming looks like a simple task, but it is so easy to get it wrong without knowing why. Understanding the principles of the sighting system will help you to correct some of the most basic of errors.</w:t>
      </w:r>
    </w:p>
    <w:p w14:paraId="2C11B565" w14:textId="77777777" w:rsidR="00755937" w:rsidRPr="00755937" w:rsidRDefault="00755937" w:rsidP="00755937">
      <w:pPr>
        <w:spacing w:after="300" w:line="264" w:lineRule="atLeast"/>
        <w:outlineLvl w:val="1"/>
        <w:rPr>
          <w:rFonts w:ascii="inherit" w:eastAsia="Times New Roman" w:hAnsi="inherit" w:cs="Segoe UI"/>
          <w:color w:val="222222"/>
          <w:sz w:val="30"/>
          <w:szCs w:val="30"/>
          <w:lang w:val="en-US" w:eastAsia="sv-SE"/>
        </w:rPr>
      </w:pPr>
      <w:r w:rsidRPr="00755937">
        <w:rPr>
          <w:rFonts w:ascii="inherit" w:eastAsia="Times New Roman" w:hAnsi="inherit" w:cs="Segoe UI"/>
          <w:color w:val="222222"/>
          <w:sz w:val="30"/>
          <w:szCs w:val="30"/>
          <w:lang w:val="en-US" w:eastAsia="sv-SE"/>
        </w:rPr>
        <w:t xml:space="preserve">How do my </w:t>
      </w:r>
      <w:proofErr w:type="spellStart"/>
      <w:r w:rsidRPr="00755937">
        <w:rPr>
          <w:rFonts w:ascii="inherit" w:eastAsia="Times New Roman" w:hAnsi="inherit" w:cs="Segoe UI"/>
          <w:color w:val="222222"/>
          <w:sz w:val="30"/>
          <w:szCs w:val="30"/>
          <w:lang w:val="en-US" w:eastAsia="sv-SE"/>
        </w:rPr>
        <w:t>dioptre</w:t>
      </w:r>
      <w:proofErr w:type="spellEnd"/>
      <w:r w:rsidRPr="00755937">
        <w:rPr>
          <w:rFonts w:ascii="inherit" w:eastAsia="Times New Roman" w:hAnsi="inherit" w:cs="Segoe UI"/>
          <w:color w:val="222222"/>
          <w:sz w:val="30"/>
          <w:szCs w:val="30"/>
          <w:lang w:val="en-US" w:eastAsia="sv-SE"/>
        </w:rPr>
        <w:t xml:space="preserve"> sights help in aiming my rifle?</w:t>
      </w:r>
    </w:p>
    <w:p w14:paraId="3E68BAE9" w14:textId="77777777" w:rsidR="00755937" w:rsidRPr="00755937" w:rsidRDefault="00755937" w:rsidP="00755937">
      <w:pPr>
        <w:spacing w:after="2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 xml:space="preserve">If you ask people how many parts are in their sighting system, the normal answer is 3. The rear sight, the front </w:t>
      </w:r>
      <w:proofErr w:type="gramStart"/>
      <w:r w:rsidRPr="00755937">
        <w:rPr>
          <w:rFonts w:ascii="Segoe UI" w:eastAsia="Times New Roman" w:hAnsi="Segoe UI" w:cs="Segoe UI"/>
          <w:color w:val="222222"/>
          <w:sz w:val="26"/>
          <w:szCs w:val="26"/>
          <w:lang w:val="en-US" w:eastAsia="sv-SE"/>
        </w:rPr>
        <w:t>sight</w:t>
      </w:r>
      <w:proofErr w:type="gramEnd"/>
      <w:r w:rsidRPr="00755937">
        <w:rPr>
          <w:rFonts w:ascii="Segoe UI" w:eastAsia="Times New Roman" w:hAnsi="Segoe UI" w:cs="Segoe UI"/>
          <w:color w:val="222222"/>
          <w:sz w:val="26"/>
          <w:szCs w:val="26"/>
          <w:lang w:val="en-US" w:eastAsia="sv-SE"/>
        </w:rPr>
        <w:t xml:space="preserve"> and the aiming mark. People usually forget the most important part of the equation, their eye!</w:t>
      </w:r>
    </w:p>
    <w:p w14:paraId="52D7409B" w14:textId="6426884E" w:rsidR="00755937" w:rsidRPr="00755937" w:rsidRDefault="00755937" w:rsidP="00755937">
      <w:pPr>
        <w:rPr>
          <w:rFonts w:ascii="Segoe UI" w:eastAsia="Times New Roman" w:hAnsi="Segoe UI" w:cs="Segoe UI"/>
          <w:color w:val="222222"/>
          <w:sz w:val="26"/>
          <w:szCs w:val="26"/>
          <w:lang w:val="en-US" w:eastAsia="sv-SE"/>
        </w:rPr>
      </w:pPr>
      <w:r>
        <w:rPr>
          <w:noProof/>
        </w:rPr>
        <w:drawing>
          <wp:anchor distT="0" distB="0" distL="114300" distR="114300" simplePos="0" relativeHeight="251658240" behindDoc="0" locked="0" layoutInCell="1" allowOverlap="1" wp14:anchorId="6FBDB75B" wp14:editId="51EEE565">
            <wp:simplePos x="0" y="0"/>
            <wp:positionH relativeFrom="column">
              <wp:posOffset>-79375</wp:posOffset>
            </wp:positionH>
            <wp:positionV relativeFrom="paragraph">
              <wp:posOffset>232410</wp:posOffset>
            </wp:positionV>
            <wp:extent cx="1876425" cy="2552700"/>
            <wp:effectExtent l="0" t="0" r="9525" b="0"/>
            <wp:wrapNone/>
            <wp:docPr id="1" name="Bildobjekt 1" descr="En bild som visar text, biljardboll, spo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biljardboll, sport&#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1876425" cy="2552700"/>
                    </a:xfrm>
                    <a:prstGeom prst="rect">
                      <a:avLst/>
                    </a:prstGeom>
                  </pic:spPr>
                </pic:pic>
              </a:graphicData>
            </a:graphic>
          </wp:anchor>
        </w:drawing>
      </w:r>
    </w:p>
    <w:p w14:paraId="26D64A7C" w14:textId="5019DAC0" w:rsidR="00755937" w:rsidRPr="00755937" w:rsidRDefault="00755937" w:rsidP="00755937">
      <w:pPr>
        <w:spacing w:after="240"/>
        <w:ind w:left="3119"/>
        <w:rPr>
          <w:rFonts w:ascii="Segoe UI" w:eastAsia="Times New Roman" w:hAnsi="Segoe UI" w:cs="Segoe UI"/>
          <w:color w:val="222222"/>
          <w:sz w:val="26"/>
          <w:szCs w:val="26"/>
          <w:lang w:val="en-US" w:eastAsia="sv-SE"/>
        </w:rPr>
      </w:pPr>
      <w:proofErr w:type="gramStart"/>
      <w:r w:rsidRPr="00755937">
        <w:rPr>
          <w:rFonts w:ascii="Segoe UI" w:eastAsia="Times New Roman" w:hAnsi="Segoe UI" w:cs="Segoe UI"/>
          <w:color w:val="222222"/>
          <w:sz w:val="26"/>
          <w:szCs w:val="26"/>
          <w:lang w:val="en-US" w:eastAsia="sv-SE"/>
        </w:rPr>
        <w:t>In reality, your</w:t>
      </w:r>
      <w:proofErr w:type="gramEnd"/>
      <w:r w:rsidRPr="00755937">
        <w:rPr>
          <w:rFonts w:ascii="Segoe UI" w:eastAsia="Times New Roman" w:hAnsi="Segoe UI" w:cs="Segoe UI"/>
          <w:color w:val="222222"/>
          <w:sz w:val="26"/>
          <w:szCs w:val="26"/>
          <w:lang w:val="en-US" w:eastAsia="sv-SE"/>
        </w:rPr>
        <w:t xml:space="preserve"> </w:t>
      </w:r>
      <w:proofErr w:type="spellStart"/>
      <w:r w:rsidRPr="00755937">
        <w:rPr>
          <w:rFonts w:ascii="Segoe UI" w:eastAsia="Times New Roman" w:hAnsi="Segoe UI" w:cs="Segoe UI"/>
          <w:color w:val="222222"/>
          <w:sz w:val="26"/>
          <w:szCs w:val="26"/>
          <w:lang w:val="en-US" w:eastAsia="sv-SE"/>
        </w:rPr>
        <w:t>dioptre</w:t>
      </w:r>
      <w:proofErr w:type="spellEnd"/>
      <w:r w:rsidRPr="00755937">
        <w:rPr>
          <w:rFonts w:ascii="Segoe UI" w:eastAsia="Times New Roman" w:hAnsi="Segoe UI" w:cs="Segoe UI"/>
          <w:color w:val="222222"/>
          <w:sz w:val="26"/>
          <w:szCs w:val="26"/>
          <w:lang w:val="en-US" w:eastAsia="sv-SE"/>
        </w:rPr>
        <w:t xml:space="preserve"> sights have 2 sighting systems built in. The obvious one is the relationship between your eye, the front sight </w:t>
      </w:r>
      <w:proofErr w:type="gramStart"/>
      <w:r w:rsidRPr="00755937">
        <w:rPr>
          <w:rFonts w:ascii="Segoe UI" w:eastAsia="Times New Roman" w:hAnsi="Segoe UI" w:cs="Segoe UI"/>
          <w:color w:val="222222"/>
          <w:sz w:val="26"/>
          <w:szCs w:val="26"/>
          <w:lang w:val="en-US" w:eastAsia="sv-SE"/>
        </w:rPr>
        <w:t>element</w:t>
      </w:r>
      <w:proofErr w:type="gramEnd"/>
      <w:r w:rsidRPr="00755937">
        <w:rPr>
          <w:rFonts w:ascii="Segoe UI" w:eastAsia="Times New Roman" w:hAnsi="Segoe UI" w:cs="Segoe UI"/>
          <w:color w:val="222222"/>
          <w:sz w:val="26"/>
          <w:szCs w:val="26"/>
          <w:lang w:val="en-US" w:eastAsia="sv-SE"/>
        </w:rPr>
        <w:t xml:space="preserve"> and the aiming mark. This is the primary aiming system and the one you focus on before pulling the trigger. Often ignored, the second system is the biggest cause of aiming errors. It is the relationship between your eye, the rear sight </w:t>
      </w:r>
      <w:proofErr w:type="gramStart"/>
      <w:r w:rsidRPr="00755937">
        <w:rPr>
          <w:rFonts w:ascii="Segoe UI" w:eastAsia="Times New Roman" w:hAnsi="Segoe UI" w:cs="Segoe UI"/>
          <w:color w:val="222222"/>
          <w:sz w:val="26"/>
          <w:szCs w:val="26"/>
          <w:lang w:val="en-US" w:eastAsia="sv-SE"/>
        </w:rPr>
        <w:t>iris</w:t>
      </w:r>
      <w:proofErr w:type="gramEnd"/>
      <w:r w:rsidRPr="00755937">
        <w:rPr>
          <w:rFonts w:ascii="Segoe UI" w:eastAsia="Times New Roman" w:hAnsi="Segoe UI" w:cs="Segoe UI"/>
          <w:color w:val="222222"/>
          <w:sz w:val="26"/>
          <w:szCs w:val="26"/>
          <w:lang w:val="en-US" w:eastAsia="sv-SE"/>
        </w:rPr>
        <w:t xml:space="preserve"> and the front sight tunnel. It’s important because it confirms you are looking through the </w:t>
      </w:r>
      <w:proofErr w:type="spellStart"/>
      <w:r w:rsidRPr="00755937">
        <w:rPr>
          <w:rFonts w:ascii="Segoe UI" w:eastAsia="Times New Roman" w:hAnsi="Segoe UI" w:cs="Segoe UI"/>
          <w:color w:val="222222"/>
          <w:sz w:val="26"/>
          <w:szCs w:val="26"/>
          <w:lang w:val="en-US" w:eastAsia="sv-SE"/>
        </w:rPr>
        <w:t>centre</w:t>
      </w:r>
      <w:proofErr w:type="spellEnd"/>
      <w:r w:rsidRPr="00755937">
        <w:rPr>
          <w:rFonts w:ascii="Segoe UI" w:eastAsia="Times New Roman" w:hAnsi="Segoe UI" w:cs="Segoe UI"/>
          <w:color w:val="222222"/>
          <w:sz w:val="26"/>
          <w:szCs w:val="26"/>
          <w:lang w:val="en-US" w:eastAsia="sv-SE"/>
        </w:rPr>
        <w:t xml:space="preserve"> of your rear sight.</w:t>
      </w:r>
    </w:p>
    <w:p w14:paraId="051B50D1" w14:textId="0AE9DD48" w:rsidR="00755937" w:rsidRPr="00755937" w:rsidRDefault="00755937" w:rsidP="00755937">
      <w:pPr>
        <w:tabs>
          <w:tab w:val="left" w:pos="6946"/>
        </w:tabs>
        <w:spacing w:after="300" w:line="264" w:lineRule="atLeast"/>
        <w:ind w:left="2880" w:hanging="895"/>
        <w:outlineLvl w:val="1"/>
        <w:rPr>
          <w:rFonts w:ascii="inherit" w:eastAsia="Times New Roman" w:hAnsi="inherit" w:cs="Segoe UI"/>
          <w:color w:val="222222"/>
          <w:sz w:val="30"/>
          <w:szCs w:val="30"/>
          <w:lang w:val="en-US" w:eastAsia="sv-SE"/>
        </w:rPr>
      </w:pPr>
      <w:r>
        <w:rPr>
          <w:noProof/>
        </w:rPr>
        <w:drawing>
          <wp:anchor distT="0" distB="0" distL="114300" distR="114300" simplePos="0" relativeHeight="251659264" behindDoc="0" locked="0" layoutInCell="1" allowOverlap="1" wp14:anchorId="0355C88C" wp14:editId="7B992297">
            <wp:simplePos x="0" y="0"/>
            <wp:positionH relativeFrom="column">
              <wp:posOffset>-165100</wp:posOffset>
            </wp:positionH>
            <wp:positionV relativeFrom="paragraph">
              <wp:posOffset>425450</wp:posOffset>
            </wp:positionV>
            <wp:extent cx="1914525" cy="2590800"/>
            <wp:effectExtent l="0" t="0" r="9525"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14525" cy="2590800"/>
                    </a:xfrm>
                    <a:prstGeom prst="rect">
                      <a:avLst/>
                    </a:prstGeom>
                  </pic:spPr>
                </pic:pic>
              </a:graphicData>
            </a:graphic>
          </wp:anchor>
        </w:drawing>
      </w:r>
      <w:r w:rsidRPr="00755937">
        <w:rPr>
          <w:rFonts w:ascii="inherit" w:eastAsia="Times New Roman" w:hAnsi="inherit" w:cs="Segoe UI"/>
          <w:color w:val="222222"/>
          <w:sz w:val="30"/>
          <w:szCs w:val="30"/>
          <w:lang w:val="en-US" w:eastAsia="sv-SE"/>
        </w:rPr>
        <w:t>Why is this important?</w:t>
      </w:r>
    </w:p>
    <w:p w14:paraId="03F82630" w14:textId="77777777" w:rsidR="00755937" w:rsidRPr="00755937" w:rsidRDefault="00755937" w:rsidP="00755937">
      <w:pPr>
        <w:tabs>
          <w:tab w:val="left" w:pos="6946"/>
        </w:tabs>
        <w:spacing w:after="240"/>
        <w:ind w:left="3119" w:hanging="45"/>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 xml:space="preserve">We get very good at spotting the aiming mark in the </w:t>
      </w:r>
      <w:proofErr w:type="spellStart"/>
      <w:r w:rsidRPr="00755937">
        <w:rPr>
          <w:rFonts w:ascii="Segoe UI" w:eastAsia="Times New Roman" w:hAnsi="Segoe UI" w:cs="Segoe UI"/>
          <w:color w:val="222222"/>
          <w:sz w:val="26"/>
          <w:szCs w:val="26"/>
          <w:lang w:val="en-US" w:eastAsia="sv-SE"/>
        </w:rPr>
        <w:t>centre</w:t>
      </w:r>
      <w:proofErr w:type="spellEnd"/>
      <w:r w:rsidRPr="00755937">
        <w:rPr>
          <w:rFonts w:ascii="Segoe UI" w:eastAsia="Times New Roman" w:hAnsi="Segoe UI" w:cs="Segoe UI"/>
          <w:color w:val="222222"/>
          <w:sz w:val="26"/>
          <w:szCs w:val="26"/>
          <w:lang w:val="en-US" w:eastAsia="sv-SE"/>
        </w:rPr>
        <w:t xml:space="preserve"> of the front sight element. It moves about a bit, and we don’t always get it right, but the margin of error is quite small. For someone with a reasonable hold the margin of error might be up to 2mm on the target. That is still going to get you deep 10’s. When you don’t look through the </w:t>
      </w:r>
      <w:proofErr w:type="spellStart"/>
      <w:r w:rsidRPr="00755937">
        <w:rPr>
          <w:rFonts w:ascii="Segoe UI" w:eastAsia="Times New Roman" w:hAnsi="Segoe UI" w:cs="Segoe UI"/>
          <w:color w:val="222222"/>
          <w:sz w:val="26"/>
          <w:szCs w:val="26"/>
          <w:lang w:val="en-US" w:eastAsia="sv-SE"/>
        </w:rPr>
        <w:t>centre</w:t>
      </w:r>
      <w:proofErr w:type="spellEnd"/>
      <w:r w:rsidRPr="00755937">
        <w:rPr>
          <w:rFonts w:ascii="Segoe UI" w:eastAsia="Times New Roman" w:hAnsi="Segoe UI" w:cs="Segoe UI"/>
          <w:color w:val="222222"/>
          <w:sz w:val="26"/>
          <w:szCs w:val="26"/>
          <w:lang w:val="en-US" w:eastAsia="sv-SE"/>
        </w:rPr>
        <w:t xml:space="preserve"> of the rear sight, the same person could see their margin of error rise to over 8mm. That is out of the 10 ring altogether.  </w:t>
      </w:r>
    </w:p>
    <w:p w14:paraId="61DDC51E" w14:textId="77777777" w:rsidR="00755937" w:rsidRPr="00755937" w:rsidRDefault="00755937" w:rsidP="00755937">
      <w:pPr>
        <w:spacing w:after="2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lastRenderedPageBreak/>
        <w:t xml:space="preserve">Ever seen what looks like a perfectly executed shot land in the 9-ring? A big contributing factor could well be not looking through the </w:t>
      </w:r>
      <w:proofErr w:type="spellStart"/>
      <w:r w:rsidRPr="00755937">
        <w:rPr>
          <w:rFonts w:ascii="Segoe UI" w:eastAsia="Times New Roman" w:hAnsi="Segoe UI" w:cs="Segoe UI"/>
          <w:color w:val="222222"/>
          <w:sz w:val="26"/>
          <w:szCs w:val="26"/>
          <w:lang w:val="en-US" w:eastAsia="sv-SE"/>
        </w:rPr>
        <w:t>centre</w:t>
      </w:r>
      <w:proofErr w:type="spellEnd"/>
      <w:r w:rsidRPr="00755937">
        <w:rPr>
          <w:rFonts w:ascii="Segoe UI" w:eastAsia="Times New Roman" w:hAnsi="Segoe UI" w:cs="Segoe UI"/>
          <w:color w:val="222222"/>
          <w:sz w:val="26"/>
          <w:szCs w:val="26"/>
          <w:lang w:val="en-US" w:eastAsia="sv-SE"/>
        </w:rPr>
        <w:t xml:space="preserve"> of your rear sight.</w:t>
      </w:r>
    </w:p>
    <w:p w14:paraId="13E00D42" w14:textId="77777777" w:rsidR="00755937" w:rsidRPr="00755937" w:rsidRDefault="00755937" w:rsidP="00755937">
      <w:pPr>
        <w:spacing w:after="300" w:line="264" w:lineRule="atLeast"/>
        <w:outlineLvl w:val="1"/>
        <w:rPr>
          <w:rFonts w:ascii="inherit" w:eastAsia="Times New Roman" w:hAnsi="inherit" w:cs="Segoe UI"/>
          <w:color w:val="222222"/>
          <w:sz w:val="30"/>
          <w:szCs w:val="30"/>
          <w:lang w:val="en-US" w:eastAsia="sv-SE"/>
        </w:rPr>
      </w:pPr>
      <w:r w:rsidRPr="00755937">
        <w:rPr>
          <w:rFonts w:ascii="inherit" w:eastAsia="Times New Roman" w:hAnsi="inherit" w:cs="Segoe UI"/>
          <w:color w:val="222222"/>
          <w:sz w:val="30"/>
          <w:szCs w:val="30"/>
          <w:lang w:val="en-US" w:eastAsia="sv-SE"/>
        </w:rPr>
        <w:t xml:space="preserve">How can I make sure I am looking through the </w:t>
      </w:r>
      <w:proofErr w:type="spellStart"/>
      <w:r w:rsidRPr="00755937">
        <w:rPr>
          <w:rFonts w:ascii="inherit" w:eastAsia="Times New Roman" w:hAnsi="inherit" w:cs="Segoe UI"/>
          <w:color w:val="222222"/>
          <w:sz w:val="30"/>
          <w:szCs w:val="30"/>
          <w:lang w:val="en-US" w:eastAsia="sv-SE"/>
        </w:rPr>
        <w:t>centre</w:t>
      </w:r>
      <w:proofErr w:type="spellEnd"/>
      <w:r w:rsidRPr="00755937">
        <w:rPr>
          <w:rFonts w:ascii="inherit" w:eastAsia="Times New Roman" w:hAnsi="inherit" w:cs="Segoe UI"/>
          <w:color w:val="222222"/>
          <w:sz w:val="30"/>
          <w:szCs w:val="30"/>
          <w:lang w:val="en-US" w:eastAsia="sv-SE"/>
        </w:rPr>
        <w:t xml:space="preserve"> of my rear sight?</w:t>
      </w:r>
    </w:p>
    <w:p w14:paraId="15694C09" w14:textId="77777777" w:rsidR="00755937" w:rsidRPr="00755937" w:rsidRDefault="00755937" w:rsidP="00755937">
      <w:pPr>
        <w:spacing w:after="2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 xml:space="preserve">There are 2 things you can do to make sure you are looking through the </w:t>
      </w:r>
      <w:proofErr w:type="spellStart"/>
      <w:r w:rsidRPr="00755937">
        <w:rPr>
          <w:rFonts w:ascii="Segoe UI" w:eastAsia="Times New Roman" w:hAnsi="Segoe UI" w:cs="Segoe UI"/>
          <w:color w:val="222222"/>
          <w:sz w:val="26"/>
          <w:szCs w:val="26"/>
          <w:lang w:val="en-US" w:eastAsia="sv-SE"/>
        </w:rPr>
        <w:t>centre</w:t>
      </w:r>
      <w:proofErr w:type="spellEnd"/>
      <w:r w:rsidRPr="00755937">
        <w:rPr>
          <w:rFonts w:ascii="Segoe UI" w:eastAsia="Times New Roman" w:hAnsi="Segoe UI" w:cs="Segoe UI"/>
          <w:color w:val="222222"/>
          <w:sz w:val="26"/>
          <w:szCs w:val="26"/>
          <w:lang w:val="en-US" w:eastAsia="sv-SE"/>
        </w:rPr>
        <w:t xml:space="preserve"> of your rear sight. The first is obvious; you </w:t>
      </w:r>
      <w:proofErr w:type="gramStart"/>
      <w:r w:rsidRPr="00755937">
        <w:rPr>
          <w:rFonts w:ascii="Segoe UI" w:eastAsia="Times New Roman" w:hAnsi="Segoe UI" w:cs="Segoe UI"/>
          <w:color w:val="222222"/>
          <w:sz w:val="26"/>
          <w:szCs w:val="26"/>
          <w:lang w:val="en-US" w:eastAsia="sv-SE"/>
        </w:rPr>
        <w:t>actually check</w:t>
      </w:r>
      <w:proofErr w:type="gramEnd"/>
      <w:r w:rsidRPr="00755937">
        <w:rPr>
          <w:rFonts w:ascii="Segoe UI" w:eastAsia="Times New Roman" w:hAnsi="Segoe UI" w:cs="Segoe UI"/>
          <w:color w:val="222222"/>
          <w:sz w:val="26"/>
          <w:szCs w:val="26"/>
          <w:lang w:val="en-US" w:eastAsia="sv-SE"/>
        </w:rPr>
        <w:t xml:space="preserve"> your sights. The second is to do with rifle set-up, you make it easier to get it right first time.</w:t>
      </w:r>
    </w:p>
    <w:p w14:paraId="0396AB72" w14:textId="77777777" w:rsidR="00755937" w:rsidRPr="00755937" w:rsidRDefault="00755937" w:rsidP="00755937">
      <w:pPr>
        <w:spacing w:after="300" w:line="240" w:lineRule="atLeast"/>
        <w:outlineLvl w:val="2"/>
        <w:rPr>
          <w:rFonts w:ascii="inherit" w:eastAsia="Times New Roman" w:hAnsi="inherit" w:cs="Segoe UI"/>
          <w:color w:val="222222"/>
          <w:sz w:val="27"/>
          <w:szCs w:val="27"/>
          <w:lang w:val="en-US" w:eastAsia="sv-SE"/>
        </w:rPr>
      </w:pPr>
      <w:r w:rsidRPr="00755937">
        <w:rPr>
          <w:rFonts w:ascii="inherit" w:eastAsia="Times New Roman" w:hAnsi="inherit" w:cs="Segoe UI"/>
          <w:color w:val="222222"/>
          <w:sz w:val="27"/>
          <w:szCs w:val="27"/>
          <w:lang w:val="en-US" w:eastAsia="sv-SE"/>
        </w:rPr>
        <w:t>Checking your sights</w:t>
      </w:r>
    </w:p>
    <w:p w14:paraId="463BF467" w14:textId="77777777" w:rsidR="00755937" w:rsidRPr="00755937" w:rsidRDefault="00755937" w:rsidP="00755937">
      <w:pPr>
        <w:spacing w:after="2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 xml:space="preserve">This should be the first check you do when you look through your sights. It is easier to check if you don’t have the aiming mark in view. Your brain is good at </w:t>
      </w:r>
      <w:proofErr w:type="spellStart"/>
      <w:r w:rsidRPr="00755937">
        <w:rPr>
          <w:rFonts w:ascii="Segoe UI" w:eastAsia="Times New Roman" w:hAnsi="Segoe UI" w:cs="Segoe UI"/>
          <w:color w:val="222222"/>
          <w:sz w:val="26"/>
          <w:szCs w:val="26"/>
          <w:lang w:val="en-US" w:eastAsia="sv-SE"/>
        </w:rPr>
        <w:t>centring</w:t>
      </w:r>
      <w:proofErr w:type="spellEnd"/>
      <w:r w:rsidRPr="00755937">
        <w:rPr>
          <w:rFonts w:ascii="Segoe UI" w:eastAsia="Times New Roman" w:hAnsi="Segoe UI" w:cs="Segoe UI"/>
          <w:color w:val="222222"/>
          <w:sz w:val="26"/>
          <w:szCs w:val="26"/>
          <w:lang w:val="en-US" w:eastAsia="sv-SE"/>
        </w:rPr>
        <w:t xml:space="preserve"> the aiming mark, which could pull your focus away from what you are checking.</w:t>
      </w:r>
    </w:p>
    <w:p w14:paraId="051BF1E8" w14:textId="77777777" w:rsidR="00755937" w:rsidRPr="00755937" w:rsidRDefault="00755937" w:rsidP="00755937">
      <w:pPr>
        <w:numPr>
          <w:ilvl w:val="0"/>
          <w:numId w:val="11"/>
        </w:numPr>
        <w:ind w:left="14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Lower your head onto the cheek piece with your eyes averted from the sights.</w:t>
      </w:r>
    </w:p>
    <w:p w14:paraId="1C1C06A2" w14:textId="77777777" w:rsidR="00755937" w:rsidRPr="00755937" w:rsidRDefault="00755937" w:rsidP="00755937">
      <w:pPr>
        <w:numPr>
          <w:ilvl w:val="0"/>
          <w:numId w:val="11"/>
        </w:numPr>
        <w:ind w:left="14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Check your head position based on what it feels like.</w:t>
      </w:r>
    </w:p>
    <w:p w14:paraId="7A3734E9" w14:textId="77777777" w:rsidR="00755937" w:rsidRPr="00755937" w:rsidRDefault="00755937" w:rsidP="00755937">
      <w:pPr>
        <w:numPr>
          <w:ilvl w:val="0"/>
          <w:numId w:val="11"/>
        </w:numPr>
        <w:ind w:left="1440"/>
        <w:rPr>
          <w:rFonts w:ascii="Segoe UI" w:eastAsia="Times New Roman" w:hAnsi="Segoe UI" w:cs="Segoe UI"/>
          <w:color w:val="222222"/>
          <w:sz w:val="26"/>
          <w:szCs w:val="26"/>
          <w:lang w:eastAsia="sv-SE"/>
        </w:rPr>
      </w:pPr>
      <w:r w:rsidRPr="00755937">
        <w:rPr>
          <w:rFonts w:ascii="Segoe UI" w:eastAsia="Times New Roman" w:hAnsi="Segoe UI" w:cs="Segoe UI"/>
          <w:color w:val="222222"/>
          <w:sz w:val="26"/>
          <w:szCs w:val="26"/>
          <w:lang w:val="en-US" w:eastAsia="sv-SE"/>
        </w:rPr>
        <w:t xml:space="preserve">Make sure the rifle is pointing to a space above the aiming mark. </w:t>
      </w:r>
      <w:r w:rsidRPr="00755937">
        <w:rPr>
          <w:rFonts w:ascii="Segoe UI" w:eastAsia="Times New Roman" w:hAnsi="Segoe UI" w:cs="Segoe UI"/>
          <w:color w:val="222222"/>
          <w:sz w:val="26"/>
          <w:szCs w:val="26"/>
          <w:lang w:eastAsia="sv-SE"/>
        </w:rPr>
        <w:t xml:space="preserve">A full </w:t>
      </w:r>
      <w:proofErr w:type="spellStart"/>
      <w:r w:rsidRPr="00755937">
        <w:rPr>
          <w:rFonts w:ascii="Segoe UI" w:eastAsia="Times New Roman" w:hAnsi="Segoe UI" w:cs="Segoe UI"/>
          <w:color w:val="222222"/>
          <w:sz w:val="26"/>
          <w:szCs w:val="26"/>
          <w:lang w:eastAsia="sv-SE"/>
        </w:rPr>
        <w:t>breath</w:t>
      </w:r>
      <w:proofErr w:type="spellEnd"/>
      <w:r w:rsidRPr="00755937">
        <w:rPr>
          <w:rFonts w:ascii="Segoe UI" w:eastAsia="Times New Roman" w:hAnsi="Segoe UI" w:cs="Segoe UI"/>
          <w:color w:val="222222"/>
          <w:sz w:val="26"/>
          <w:szCs w:val="26"/>
          <w:lang w:eastAsia="sv-SE"/>
        </w:rPr>
        <w:t xml:space="preserve"> in </w:t>
      </w:r>
      <w:proofErr w:type="spellStart"/>
      <w:r w:rsidRPr="00755937">
        <w:rPr>
          <w:rFonts w:ascii="Segoe UI" w:eastAsia="Times New Roman" w:hAnsi="Segoe UI" w:cs="Segoe UI"/>
          <w:color w:val="222222"/>
          <w:sz w:val="26"/>
          <w:szCs w:val="26"/>
          <w:lang w:eastAsia="sv-SE"/>
        </w:rPr>
        <w:t>should</w:t>
      </w:r>
      <w:proofErr w:type="spellEnd"/>
      <w:r w:rsidRPr="00755937">
        <w:rPr>
          <w:rFonts w:ascii="Segoe UI" w:eastAsia="Times New Roman" w:hAnsi="Segoe UI" w:cs="Segoe UI"/>
          <w:color w:val="222222"/>
          <w:sz w:val="26"/>
          <w:szCs w:val="26"/>
          <w:lang w:eastAsia="sv-SE"/>
        </w:rPr>
        <w:t xml:space="preserve"> be </w:t>
      </w:r>
      <w:proofErr w:type="spellStart"/>
      <w:r w:rsidRPr="00755937">
        <w:rPr>
          <w:rFonts w:ascii="Segoe UI" w:eastAsia="Times New Roman" w:hAnsi="Segoe UI" w:cs="Segoe UI"/>
          <w:color w:val="222222"/>
          <w:sz w:val="26"/>
          <w:szCs w:val="26"/>
          <w:lang w:eastAsia="sv-SE"/>
        </w:rPr>
        <w:t>enough</w:t>
      </w:r>
      <w:proofErr w:type="spellEnd"/>
      <w:r w:rsidRPr="00755937">
        <w:rPr>
          <w:rFonts w:ascii="Segoe UI" w:eastAsia="Times New Roman" w:hAnsi="Segoe UI" w:cs="Segoe UI"/>
          <w:color w:val="222222"/>
          <w:sz w:val="26"/>
          <w:szCs w:val="26"/>
          <w:lang w:eastAsia="sv-SE"/>
        </w:rPr>
        <w:t xml:space="preserve"> for </w:t>
      </w:r>
      <w:proofErr w:type="spellStart"/>
      <w:r w:rsidRPr="00755937">
        <w:rPr>
          <w:rFonts w:ascii="Segoe UI" w:eastAsia="Times New Roman" w:hAnsi="Segoe UI" w:cs="Segoe UI"/>
          <w:color w:val="222222"/>
          <w:sz w:val="26"/>
          <w:szCs w:val="26"/>
          <w:lang w:eastAsia="sv-SE"/>
        </w:rPr>
        <w:t>that</w:t>
      </w:r>
      <w:proofErr w:type="spellEnd"/>
      <w:r w:rsidRPr="00755937">
        <w:rPr>
          <w:rFonts w:ascii="Segoe UI" w:eastAsia="Times New Roman" w:hAnsi="Segoe UI" w:cs="Segoe UI"/>
          <w:color w:val="222222"/>
          <w:sz w:val="26"/>
          <w:szCs w:val="26"/>
          <w:lang w:eastAsia="sv-SE"/>
        </w:rPr>
        <w:t>.</w:t>
      </w:r>
    </w:p>
    <w:p w14:paraId="32F5DA76" w14:textId="77777777" w:rsidR="00755937" w:rsidRPr="00755937" w:rsidRDefault="00755937" w:rsidP="00755937">
      <w:pPr>
        <w:numPr>
          <w:ilvl w:val="0"/>
          <w:numId w:val="11"/>
        </w:numPr>
        <w:ind w:left="1440"/>
        <w:rPr>
          <w:rFonts w:ascii="Segoe UI" w:eastAsia="Times New Roman" w:hAnsi="Segoe UI" w:cs="Segoe UI"/>
          <w:color w:val="222222"/>
          <w:sz w:val="26"/>
          <w:szCs w:val="26"/>
          <w:lang w:eastAsia="sv-SE"/>
        </w:rPr>
      </w:pPr>
      <w:r w:rsidRPr="00755937">
        <w:rPr>
          <w:rFonts w:ascii="Segoe UI" w:eastAsia="Times New Roman" w:hAnsi="Segoe UI" w:cs="Segoe UI"/>
          <w:color w:val="222222"/>
          <w:sz w:val="26"/>
          <w:szCs w:val="26"/>
          <w:lang w:val="en-US" w:eastAsia="sv-SE"/>
        </w:rPr>
        <w:t xml:space="preserve">Check the space around the front sight tunnel, left, right and above. </w:t>
      </w:r>
      <w:r w:rsidRPr="00755937">
        <w:rPr>
          <w:rFonts w:ascii="Segoe UI" w:eastAsia="Times New Roman" w:hAnsi="Segoe UI" w:cs="Segoe UI"/>
          <w:color w:val="222222"/>
          <w:sz w:val="26"/>
          <w:szCs w:val="26"/>
          <w:lang w:eastAsia="sv-SE"/>
        </w:rPr>
        <w:t xml:space="preserve">The space </w:t>
      </w:r>
      <w:proofErr w:type="spellStart"/>
      <w:r w:rsidRPr="00755937">
        <w:rPr>
          <w:rFonts w:ascii="Segoe UI" w:eastAsia="Times New Roman" w:hAnsi="Segoe UI" w:cs="Segoe UI"/>
          <w:color w:val="222222"/>
          <w:sz w:val="26"/>
          <w:szCs w:val="26"/>
          <w:lang w:eastAsia="sv-SE"/>
        </w:rPr>
        <w:t>should</w:t>
      </w:r>
      <w:proofErr w:type="spellEnd"/>
      <w:r w:rsidRPr="00755937">
        <w:rPr>
          <w:rFonts w:ascii="Segoe UI" w:eastAsia="Times New Roman" w:hAnsi="Segoe UI" w:cs="Segoe UI"/>
          <w:color w:val="222222"/>
          <w:sz w:val="26"/>
          <w:szCs w:val="26"/>
          <w:lang w:eastAsia="sv-SE"/>
        </w:rPr>
        <w:t xml:space="preserve"> look the same.</w:t>
      </w:r>
    </w:p>
    <w:p w14:paraId="1CCAB89C" w14:textId="77777777" w:rsidR="00755937" w:rsidRPr="00755937" w:rsidRDefault="00755937" w:rsidP="00755937">
      <w:pPr>
        <w:numPr>
          <w:ilvl w:val="0"/>
          <w:numId w:val="11"/>
        </w:numPr>
        <w:ind w:left="14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Continue if it does. If it doesn’t then lift and replace your head and try again. You may feel like you can just slide your head over, don’t, as this could lead to other errors.</w:t>
      </w:r>
    </w:p>
    <w:p w14:paraId="2819070C" w14:textId="77777777" w:rsidR="00755937" w:rsidRPr="00755937" w:rsidRDefault="00755937" w:rsidP="00755937">
      <w:pPr>
        <w:numPr>
          <w:ilvl w:val="0"/>
          <w:numId w:val="11"/>
        </w:numPr>
        <w:ind w:left="14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If it doesn’t want to line up, you may need to make an adjustment.</w:t>
      </w:r>
    </w:p>
    <w:p w14:paraId="6330310C" w14:textId="77777777" w:rsidR="00755937" w:rsidRPr="00755937" w:rsidRDefault="00755937" w:rsidP="00755937">
      <w:pPr>
        <w:spacing w:after="300" w:line="240" w:lineRule="atLeast"/>
        <w:outlineLvl w:val="2"/>
        <w:rPr>
          <w:rFonts w:ascii="inherit" w:eastAsia="Times New Roman" w:hAnsi="inherit" w:cs="Segoe UI"/>
          <w:color w:val="222222"/>
          <w:sz w:val="27"/>
          <w:szCs w:val="27"/>
          <w:lang w:val="en-US" w:eastAsia="sv-SE"/>
        </w:rPr>
      </w:pPr>
      <w:r w:rsidRPr="00755937">
        <w:rPr>
          <w:rFonts w:ascii="inherit" w:eastAsia="Times New Roman" w:hAnsi="inherit" w:cs="Segoe UI"/>
          <w:color w:val="222222"/>
          <w:sz w:val="27"/>
          <w:szCs w:val="27"/>
          <w:lang w:val="en-US" w:eastAsia="sv-SE"/>
        </w:rPr>
        <w:t>Adjusting your rifle for more consistent aiming</w:t>
      </w:r>
    </w:p>
    <w:p w14:paraId="4AD68375" w14:textId="77777777" w:rsidR="00755937" w:rsidRPr="00755937" w:rsidRDefault="00755937" w:rsidP="00755937">
      <w:pPr>
        <w:spacing w:after="2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The cheek piece on the rifle is there to help you get your head in the same place every time. On target rifles the cheek piece will move up and down and from left to right.</w:t>
      </w:r>
    </w:p>
    <w:p w14:paraId="227E0123" w14:textId="77777777" w:rsidR="00755937" w:rsidRPr="00755937" w:rsidRDefault="00755937" w:rsidP="00755937">
      <w:pPr>
        <w:numPr>
          <w:ilvl w:val="0"/>
          <w:numId w:val="12"/>
        </w:numPr>
        <w:ind w:left="14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Without looking through your sights place your head on the cheek piece where it feels comfortable and in a way that doesn’t add any tension through your neck.</w:t>
      </w:r>
    </w:p>
    <w:p w14:paraId="56FE6931" w14:textId="77777777" w:rsidR="00755937" w:rsidRPr="00755937" w:rsidRDefault="00755937" w:rsidP="00755937">
      <w:pPr>
        <w:numPr>
          <w:ilvl w:val="0"/>
          <w:numId w:val="12"/>
        </w:numPr>
        <w:ind w:left="14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Repeat that a few times so you can get the feeling and make it repeatable.</w:t>
      </w:r>
    </w:p>
    <w:p w14:paraId="79164F98" w14:textId="77777777" w:rsidR="00755937" w:rsidRPr="00755937" w:rsidRDefault="00755937" w:rsidP="00755937">
      <w:pPr>
        <w:numPr>
          <w:ilvl w:val="0"/>
          <w:numId w:val="12"/>
        </w:numPr>
        <w:ind w:left="14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When you are comfortable with where your head is going, look towards the sights.</w:t>
      </w:r>
    </w:p>
    <w:p w14:paraId="67F86F68" w14:textId="77777777" w:rsidR="00755937" w:rsidRPr="00755937" w:rsidRDefault="00755937" w:rsidP="00755937">
      <w:pPr>
        <w:numPr>
          <w:ilvl w:val="0"/>
          <w:numId w:val="12"/>
        </w:numPr>
        <w:ind w:left="14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lastRenderedPageBreak/>
        <w:t xml:space="preserve">If your head position is </w:t>
      </w:r>
      <w:proofErr w:type="gramStart"/>
      <w:r w:rsidRPr="00755937">
        <w:rPr>
          <w:rFonts w:ascii="Segoe UI" w:eastAsia="Times New Roman" w:hAnsi="Segoe UI" w:cs="Segoe UI"/>
          <w:color w:val="222222"/>
          <w:sz w:val="26"/>
          <w:szCs w:val="26"/>
          <w:lang w:val="en-US" w:eastAsia="sv-SE"/>
        </w:rPr>
        <w:t>close</w:t>
      </w:r>
      <w:proofErr w:type="gramEnd"/>
      <w:r w:rsidRPr="00755937">
        <w:rPr>
          <w:rFonts w:ascii="Segoe UI" w:eastAsia="Times New Roman" w:hAnsi="Segoe UI" w:cs="Segoe UI"/>
          <w:color w:val="222222"/>
          <w:sz w:val="26"/>
          <w:szCs w:val="26"/>
          <w:lang w:val="en-US" w:eastAsia="sv-SE"/>
        </w:rPr>
        <w:t xml:space="preserve"> you will be able to see through your sights. In many cases you may not be able to see through the </w:t>
      </w:r>
      <w:proofErr w:type="spellStart"/>
      <w:r w:rsidRPr="00755937">
        <w:rPr>
          <w:rFonts w:ascii="Segoe UI" w:eastAsia="Times New Roman" w:hAnsi="Segoe UI" w:cs="Segoe UI"/>
          <w:color w:val="222222"/>
          <w:sz w:val="26"/>
          <w:szCs w:val="26"/>
          <w:lang w:val="en-US" w:eastAsia="sv-SE"/>
        </w:rPr>
        <w:t>dioptre</w:t>
      </w:r>
      <w:proofErr w:type="spellEnd"/>
      <w:r w:rsidRPr="00755937">
        <w:rPr>
          <w:rFonts w:ascii="Segoe UI" w:eastAsia="Times New Roman" w:hAnsi="Segoe UI" w:cs="Segoe UI"/>
          <w:color w:val="222222"/>
          <w:sz w:val="26"/>
          <w:szCs w:val="26"/>
          <w:lang w:val="en-US" w:eastAsia="sv-SE"/>
        </w:rPr>
        <w:t>.</w:t>
      </w:r>
    </w:p>
    <w:p w14:paraId="40D6C5EB" w14:textId="77777777" w:rsidR="00755937" w:rsidRPr="00755937" w:rsidRDefault="00755937" w:rsidP="00755937">
      <w:pPr>
        <w:numPr>
          <w:ilvl w:val="0"/>
          <w:numId w:val="12"/>
        </w:numPr>
        <w:ind w:left="14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Judge where your eye is looking, high/low and left/right.</w:t>
      </w:r>
    </w:p>
    <w:p w14:paraId="0A7399BF" w14:textId="77777777" w:rsidR="00755937" w:rsidRPr="00755937" w:rsidRDefault="00755937" w:rsidP="00755937">
      <w:pPr>
        <w:numPr>
          <w:ilvl w:val="0"/>
          <w:numId w:val="12"/>
        </w:numPr>
        <w:ind w:left="14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Make a course adjustment so that you can see through the rear sight aperture.</w:t>
      </w:r>
    </w:p>
    <w:p w14:paraId="0FDDF1E8" w14:textId="77777777" w:rsidR="00755937" w:rsidRPr="00755937" w:rsidRDefault="00755937" w:rsidP="00755937">
      <w:pPr>
        <w:numPr>
          <w:ilvl w:val="0"/>
          <w:numId w:val="12"/>
        </w:numPr>
        <w:ind w:left="14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 xml:space="preserve">When you can see through the aperture you can make fine adjustments to make sure you are looking though the </w:t>
      </w:r>
      <w:proofErr w:type="spellStart"/>
      <w:r w:rsidRPr="00755937">
        <w:rPr>
          <w:rFonts w:ascii="Segoe UI" w:eastAsia="Times New Roman" w:hAnsi="Segoe UI" w:cs="Segoe UI"/>
          <w:color w:val="222222"/>
          <w:sz w:val="26"/>
          <w:szCs w:val="26"/>
          <w:lang w:val="en-US" w:eastAsia="sv-SE"/>
        </w:rPr>
        <w:t>centre</w:t>
      </w:r>
      <w:proofErr w:type="spellEnd"/>
      <w:r w:rsidRPr="00755937">
        <w:rPr>
          <w:rFonts w:ascii="Segoe UI" w:eastAsia="Times New Roman" w:hAnsi="Segoe UI" w:cs="Segoe UI"/>
          <w:color w:val="222222"/>
          <w:sz w:val="26"/>
          <w:szCs w:val="26"/>
          <w:lang w:val="en-US" w:eastAsia="sv-SE"/>
        </w:rPr>
        <w:t xml:space="preserve"> of the sights.</w:t>
      </w:r>
    </w:p>
    <w:p w14:paraId="509609A0" w14:textId="77777777" w:rsidR="00755937" w:rsidRPr="00755937" w:rsidRDefault="00755937" w:rsidP="00755937">
      <w:pPr>
        <w:spacing w:after="2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There shouldn’t be a problem with most rifles adjusting in the vertical plane. However, if you have a lot of risers on the sights, you may run out of upwards adjustment. Left and right adjustment is not always as easy.</w:t>
      </w:r>
    </w:p>
    <w:p w14:paraId="26FC2FBE" w14:textId="77777777" w:rsidR="00755937" w:rsidRPr="00755937" w:rsidRDefault="00755937" w:rsidP="00755937">
      <w:pPr>
        <w:spacing w:after="2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 xml:space="preserve">Many standard cheek pieces do not have enough horizontal adjustment to get your eye behind the rifle </w:t>
      </w:r>
      <w:proofErr w:type="spellStart"/>
      <w:r w:rsidRPr="00755937">
        <w:rPr>
          <w:rFonts w:ascii="Segoe UI" w:eastAsia="Times New Roman" w:hAnsi="Segoe UI" w:cs="Segoe UI"/>
          <w:color w:val="222222"/>
          <w:sz w:val="26"/>
          <w:szCs w:val="26"/>
          <w:lang w:val="en-US" w:eastAsia="sv-SE"/>
        </w:rPr>
        <w:t>centreline</w:t>
      </w:r>
      <w:proofErr w:type="spellEnd"/>
      <w:r w:rsidRPr="00755937">
        <w:rPr>
          <w:rFonts w:ascii="Segoe UI" w:eastAsia="Times New Roman" w:hAnsi="Segoe UI" w:cs="Segoe UI"/>
          <w:color w:val="222222"/>
          <w:sz w:val="26"/>
          <w:szCs w:val="26"/>
          <w:lang w:val="en-US" w:eastAsia="sv-SE"/>
        </w:rPr>
        <w:t>. If this is the case, you have a few options to solve the problem.</w:t>
      </w:r>
    </w:p>
    <w:p w14:paraId="33C06617" w14:textId="77777777" w:rsidR="00755937" w:rsidRPr="00755937" w:rsidRDefault="00755937" w:rsidP="00755937">
      <w:pPr>
        <w:spacing w:after="300" w:line="264" w:lineRule="atLeast"/>
        <w:outlineLvl w:val="1"/>
        <w:rPr>
          <w:rFonts w:ascii="inherit" w:eastAsia="Times New Roman" w:hAnsi="inherit" w:cs="Segoe UI"/>
          <w:color w:val="222222"/>
          <w:sz w:val="30"/>
          <w:szCs w:val="30"/>
          <w:lang w:val="en-US" w:eastAsia="sv-SE"/>
        </w:rPr>
      </w:pPr>
      <w:r w:rsidRPr="00755937">
        <w:rPr>
          <w:rFonts w:ascii="inherit" w:eastAsia="Times New Roman" w:hAnsi="inherit" w:cs="Segoe UI"/>
          <w:color w:val="222222"/>
          <w:sz w:val="30"/>
          <w:szCs w:val="30"/>
          <w:lang w:val="en-US" w:eastAsia="sv-SE"/>
        </w:rPr>
        <w:t>Changes to help rifle aiming when you can’t adjust the cheekpiece enough</w:t>
      </w:r>
    </w:p>
    <w:p w14:paraId="77194091" w14:textId="77777777" w:rsidR="00755937" w:rsidRPr="00755937" w:rsidRDefault="00755937" w:rsidP="00755937">
      <w:pPr>
        <w:spacing w:after="2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 xml:space="preserve">The first is to change or modify the cheek piece to allow it to move further over. It is not unusual to see a </w:t>
      </w:r>
      <w:proofErr w:type="spellStart"/>
      <w:r w:rsidRPr="00755937">
        <w:rPr>
          <w:rFonts w:ascii="Segoe UI" w:eastAsia="Times New Roman" w:hAnsi="Segoe UI" w:cs="Segoe UI"/>
          <w:color w:val="222222"/>
          <w:sz w:val="26"/>
          <w:szCs w:val="26"/>
          <w:lang w:val="en-US" w:eastAsia="sv-SE"/>
        </w:rPr>
        <w:t>home made</w:t>
      </w:r>
      <w:proofErr w:type="spellEnd"/>
      <w:r w:rsidRPr="00755937">
        <w:rPr>
          <w:rFonts w:ascii="Segoe UI" w:eastAsia="Times New Roman" w:hAnsi="Segoe UI" w:cs="Segoe UI"/>
          <w:color w:val="222222"/>
          <w:sz w:val="26"/>
          <w:szCs w:val="26"/>
          <w:lang w:val="en-US" w:eastAsia="sv-SE"/>
        </w:rPr>
        <w:t xml:space="preserve"> cheekpiece attached to a rifle even in high level competition.</w:t>
      </w:r>
    </w:p>
    <w:p w14:paraId="1ECEEE11" w14:textId="77777777" w:rsidR="00755937" w:rsidRPr="00755937" w:rsidRDefault="00755937" w:rsidP="00755937">
      <w:pPr>
        <w:spacing w:after="2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 xml:space="preserve">The second option is to offset the sights on your rifle. You can buy riser blocks that have removeable pillars that you attach in one of 3 positions, </w:t>
      </w:r>
      <w:proofErr w:type="spellStart"/>
      <w:r w:rsidRPr="00755937">
        <w:rPr>
          <w:rFonts w:ascii="Segoe UI" w:eastAsia="Times New Roman" w:hAnsi="Segoe UI" w:cs="Segoe UI"/>
          <w:color w:val="222222"/>
          <w:sz w:val="26"/>
          <w:szCs w:val="26"/>
          <w:lang w:val="en-US" w:eastAsia="sv-SE"/>
        </w:rPr>
        <w:t>centre</w:t>
      </w:r>
      <w:proofErr w:type="spellEnd"/>
      <w:r w:rsidRPr="00755937">
        <w:rPr>
          <w:rFonts w:ascii="Segoe UI" w:eastAsia="Times New Roman" w:hAnsi="Segoe UI" w:cs="Segoe UI"/>
          <w:color w:val="222222"/>
          <w:sz w:val="26"/>
          <w:szCs w:val="26"/>
          <w:lang w:val="en-US" w:eastAsia="sv-SE"/>
        </w:rPr>
        <w:t xml:space="preserve">, left and right. If you use this type of adjustment you need to remember to make the same changes on both the front and rear sights. You may run into other problems if your sights are away from the </w:t>
      </w:r>
      <w:proofErr w:type="spellStart"/>
      <w:r w:rsidRPr="00755937">
        <w:rPr>
          <w:rFonts w:ascii="Segoe UI" w:eastAsia="Times New Roman" w:hAnsi="Segoe UI" w:cs="Segoe UI"/>
          <w:color w:val="222222"/>
          <w:sz w:val="26"/>
          <w:szCs w:val="26"/>
          <w:lang w:val="en-US" w:eastAsia="sv-SE"/>
        </w:rPr>
        <w:t>centreline</w:t>
      </w:r>
      <w:proofErr w:type="spellEnd"/>
      <w:r w:rsidRPr="00755937">
        <w:rPr>
          <w:rFonts w:ascii="Segoe UI" w:eastAsia="Times New Roman" w:hAnsi="Segoe UI" w:cs="Segoe UI"/>
          <w:color w:val="222222"/>
          <w:sz w:val="26"/>
          <w:szCs w:val="26"/>
          <w:lang w:val="en-US" w:eastAsia="sv-SE"/>
        </w:rPr>
        <w:t>, so it is not necessarily your first choice for solving the problem.</w:t>
      </w:r>
    </w:p>
    <w:p w14:paraId="038FD187" w14:textId="77777777" w:rsidR="00755937" w:rsidRPr="00755937" w:rsidRDefault="00755937" w:rsidP="00755937">
      <w:pPr>
        <w:spacing w:after="2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 xml:space="preserve">The other option is to </w:t>
      </w:r>
      <w:proofErr w:type="gramStart"/>
      <w:r w:rsidRPr="00755937">
        <w:rPr>
          <w:rFonts w:ascii="Segoe UI" w:eastAsia="Times New Roman" w:hAnsi="Segoe UI" w:cs="Segoe UI"/>
          <w:color w:val="222222"/>
          <w:sz w:val="26"/>
          <w:szCs w:val="26"/>
          <w:lang w:val="en-US" w:eastAsia="sv-SE"/>
        </w:rPr>
        <w:t>cant</w:t>
      </w:r>
      <w:proofErr w:type="gramEnd"/>
      <w:r w:rsidRPr="00755937">
        <w:rPr>
          <w:rFonts w:ascii="Segoe UI" w:eastAsia="Times New Roman" w:hAnsi="Segoe UI" w:cs="Segoe UI"/>
          <w:color w:val="222222"/>
          <w:sz w:val="26"/>
          <w:szCs w:val="26"/>
          <w:lang w:val="en-US" w:eastAsia="sv-SE"/>
        </w:rPr>
        <w:t xml:space="preserve"> the rifle towards you. Turning the rifle like this will bring the sights towards your eye. This is another option which can lead to more problems in other areas.</w:t>
      </w:r>
    </w:p>
    <w:p w14:paraId="3F65E93B" w14:textId="77777777" w:rsidR="00755937" w:rsidRPr="00755937" w:rsidRDefault="00755937" w:rsidP="00755937">
      <w:pPr>
        <w:spacing w:after="2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 xml:space="preserve">Be aware, just because you have adjusted your cheekpiece once it will not always be right every time. Big sight adjustments will move the </w:t>
      </w:r>
      <w:proofErr w:type="spellStart"/>
      <w:r w:rsidRPr="00755937">
        <w:rPr>
          <w:rFonts w:ascii="Segoe UI" w:eastAsia="Times New Roman" w:hAnsi="Segoe UI" w:cs="Segoe UI"/>
          <w:color w:val="222222"/>
          <w:sz w:val="26"/>
          <w:szCs w:val="26"/>
          <w:lang w:val="en-US" w:eastAsia="sv-SE"/>
        </w:rPr>
        <w:t>centre</w:t>
      </w:r>
      <w:proofErr w:type="spellEnd"/>
      <w:r w:rsidRPr="00755937">
        <w:rPr>
          <w:rFonts w:ascii="Segoe UI" w:eastAsia="Times New Roman" w:hAnsi="Segoe UI" w:cs="Segoe UI"/>
          <w:color w:val="222222"/>
          <w:sz w:val="26"/>
          <w:szCs w:val="26"/>
          <w:lang w:val="en-US" w:eastAsia="sv-SE"/>
        </w:rPr>
        <w:t xml:space="preserve"> of the aperture. If you have made big sight adjustments, be prepared to adjust your cheekpiece so you are still looking through the middle of your sights.</w:t>
      </w:r>
    </w:p>
    <w:p w14:paraId="43B15752" w14:textId="77777777" w:rsidR="00755937" w:rsidRPr="00755937" w:rsidRDefault="00755937" w:rsidP="00755937">
      <w:pPr>
        <w:spacing w:after="2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 xml:space="preserve">Some days you may be carrying a little more water than others. This will change the profile of your face by small amounts and could </w:t>
      </w:r>
      <w:r w:rsidRPr="00755937">
        <w:rPr>
          <w:rFonts w:ascii="Segoe UI" w:eastAsia="Times New Roman" w:hAnsi="Segoe UI" w:cs="Segoe UI"/>
          <w:color w:val="222222"/>
          <w:sz w:val="26"/>
          <w:szCs w:val="26"/>
          <w:lang w:val="en-US" w:eastAsia="sv-SE"/>
        </w:rPr>
        <w:lastRenderedPageBreak/>
        <w:t xml:space="preserve">mean you are not looking through the sight </w:t>
      </w:r>
      <w:proofErr w:type="spellStart"/>
      <w:r w:rsidRPr="00755937">
        <w:rPr>
          <w:rFonts w:ascii="Segoe UI" w:eastAsia="Times New Roman" w:hAnsi="Segoe UI" w:cs="Segoe UI"/>
          <w:color w:val="222222"/>
          <w:sz w:val="26"/>
          <w:szCs w:val="26"/>
          <w:lang w:val="en-US" w:eastAsia="sv-SE"/>
        </w:rPr>
        <w:t>centre</w:t>
      </w:r>
      <w:proofErr w:type="spellEnd"/>
      <w:r w:rsidRPr="00755937">
        <w:rPr>
          <w:rFonts w:ascii="Segoe UI" w:eastAsia="Times New Roman" w:hAnsi="Segoe UI" w:cs="Segoe UI"/>
          <w:color w:val="222222"/>
          <w:sz w:val="26"/>
          <w:szCs w:val="26"/>
          <w:lang w:val="en-US" w:eastAsia="sv-SE"/>
        </w:rPr>
        <w:t>. You can check this before a training session, or in the dry firing area before a match. Take the time and get it right.</w:t>
      </w:r>
    </w:p>
    <w:p w14:paraId="2CD6C24E" w14:textId="0713FBC1" w:rsidR="00755937" w:rsidRPr="00755937" w:rsidRDefault="00755937" w:rsidP="00755937">
      <w:pPr>
        <w:spacing w:after="300" w:line="264" w:lineRule="atLeast"/>
        <w:outlineLvl w:val="1"/>
        <w:rPr>
          <w:rFonts w:ascii="inherit" w:eastAsia="Times New Roman" w:hAnsi="inherit" w:cs="Segoe UI"/>
          <w:color w:val="222222"/>
          <w:sz w:val="30"/>
          <w:szCs w:val="30"/>
          <w:lang w:val="en-US" w:eastAsia="sv-SE"/>
        </w:rPr>
      </w:pPr>
      <w:r>
        <w:rPr>
          <w:noProof/>
        </w:rPr>
        <w:drawing>
          <wp:inline distT="0" distB="0" distL="0" distR="0" wp14:anchorId="24ADD82F" wp14:editId="737D73C0">
            <wp:extent cx="5039360" cy="2626360"/>
            <wp:effectExtent l="0" t="0" r="8890" b="254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9360" cy="2626360"/>
                    </a:xfrm>
                    <a:prstGeom prst="rect">
                      <a:avLst/>
                    </a:prstGeom>
                  </pic:spPr>
                </pic:pic>
              </a:graphicData>
            </a:graphic>
          </wp:inline>
        </w:drawing>
      </w:r>
      <w:r w:rsidRPr="00755937">
        <w:rPr>
          <w:rFonts w:ascii="inherit" w:eastAsia="Times New Roman" w:hAnsi="inherit" w:cs="Segoe UI"/>
          <w:color w:val="222222"/>
          <w:sz w:val="30"/>
          <w:szCs w:val="30"/>
          <w:lang w:val="en-US" w:eastAsia="sv-SE"/>
        </w:rPr>
        <w:t>Rifle Aiming Training Session</w:t>
      </w:r>
    </w:p>
    <w:p w14:paraId="45E8FDCE" w14:textId="77777777" w:rsidR="00755937" w:rsidRPr="00755937" w:rsidRDefault="00755937" w:rsidP="00755937">
      <w:pPr>
        <w:spacing w:after="2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Place a blank target down the range or set up against a blank wall.</w:t>
      </w:r>
    </w:p>
    <w:p w14:paraId="165DAF04" w14:textId="77777777" w:rsidR="00755937" w:rsidRPr="00755937" w:rsidRDefault="00755937" w:rsidP="00755937">
      <w:pPr>
        <w:numPr>
          <w:ilvl w:val="0"/>
          <w:numId w:val="13"/>
        </w:numPr>
        <w:ind w:left="14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Go through your normal process, placing your head on the cheekpiece with your eyes averted from the sights.</w:t>
      </w:r>
    </w:p>
    <w:p w14:paraId="230FE480" w14:textId="77777777" w:rsidR="00755937" w:rsidRPr="00755937" w:rsidRDefault="00755937" w:rsidP="00755937">
      <w:pPr>
        <w:numPr>
          <w:ilvl w:val="0"/>
          <w:numId w:val="13"/>
        </w:numPr>
        <w:ind w:left="14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Check the front sight tunnel vigorously. Is the front sight tunnel as central as it could be?</w:t>
      </w:r>
    </w:p>
    <w:p w14:paraId="33BDD73F" w14:textId="77777777" w:rsidR="00755937" w:rsidRPr="00755937" w:rsidRDefault="00755937" w:rsidP="00755937">
      <w:pPr>
        <w:numPr>
          <w:ilvl w:val="0"/>
          <w:numId w:val="13"/>
        </w:numPr>
        <w:ind w:left="14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Repeat 10 times. Do you get the same outcome every time?</w:t>
      </w:r>
    </w:p>
    <w:p w14:paraId="14F75013" w14:textId="77777777" w:rsidR="00755937" w:rsidRPr="00755937" w:rsidRDefault="00755937" w:rsidP="00755937">
      <w:pPr>
        <w:numPr>
          <w:ilvl w:val="0"/>
          <w:numId w:val="13"/>
        </w:numPr>
        <w:ind w:left="14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Focus on the feeling of contact you get and make sure it feels the same every time. Reinforce the feeling by confirming your accuracy with the sights.</w:t>
      </w:r>
    </w:p>
    <w:p w14:paraId="6EC7A79D" w14:textId="77777777" w:rsidR="00755937" w:rsidRPr="00755937" w:rsidRDefault="00755937" w:rsidP="00755937">
      <w:pPr>
        <w:numPr>
          <w:ilvl w:val="0"/>
          <w:numId w:val="13"/>
        </w:numPr>
        <w:ind w:left="14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 xml:space="preserve">If you are consistent but not central, </w:t>
      </w:r>
      <w:proofErr w:type="spellStart"/>
      <w:r w:rsidRPr="00755937">
        <w:rPr>
          <w:rFonts w:ascii="Segoe UI" w:eastAsia="Times New Roman" w:hAnsi="Segoe UI" w:cs="Segoe UI"/>
          <w:color w:val="222222"/>
          <w:sz w:val="26"/>
          <w:szCs w:val="26"/>
          <w:lang w:val="en-US" w:eastAsia="sv-SE"/>
        </w:rPr>
        <w:t>optimise</w:t>
      </w:r>
      <w:proofErr w:type="spellEnd"/>
      <w:r w:rsidRPr="00755937">
        <w:rPr>
          <w:rFonts w:ascii="Segoe UI" w:eastAsia="Times New Roman" w:hAnsi="Segoe UI" w:cs="Segoe UI"/>
          <w:color w:val="222222"/>
          <w:sz w:val="26"/>
          <w:szCs w:val="26"/>
          <w:lang w:val="en-US" w:eastAsia="sv-SE"/>
        </w:rPr>
        <w:t xml:space="preserve"> your cheekpiece.</w:t>
      </w:r>
    </w:p>
    <w:p w14:paraId="7C763382" w14:textId="77777777" w:rsidR="00755937" w:rsidRPr="00755937" w:rsidRDefault="00755937" w:rsidP="00755937">
      <w:pPr>
        <w:numPr>
          <w:ilvl w:val="0"/>
          <w:numId w:val="13"/>
        </w:numPr>
        <w:ind w:left="14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Keep repeating the exercise until you can place your head every time with a high degree of accuracy.</w:t>
      </w:r>
    </w:p>
    <w:p w14:paraId="5DA2FDA2" w14:textId="77777777" w:rsidR="00755937" w:rsidRPr="00755937" w:rsidRDefault="00755937" w:rsidP="00755937">
      <w:pPr>
        <w:spacing w:after="2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Move to the range or put up a target with an aiming mark.</w:t>
      </w:r>
    </w:p>
    <w:p w14:paraId="50E90FFC" w14:textId="77777777" w:rsidR="00755937" w:rsidRPr="00755937" w:rsidRDefault="00755937" w:rsidP="00755937">
      <w:pPr>
        <w:numPr>
          <w:ilvl w:val="0"/>
          <w:numId w:val="14"/>
        </w:numPr>
        <w:ind w:left="14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Repeat the exercise for 10 repetitions, confirming your head position with the sights.</w:t>
      </w:r>
    </w:p>
    <w:p w14:paraId="1817121D" w14:textId="77777777" w:rsidR="00755937" w:rsidRPr="00755937" w:rsidRDefault="00755937" w:rsidP="00755937">
      <w:pPr>
        <w:numPr>
          <w:ilvl w:val="0"/>
          <w:numId w:val="14"/>
        </w:numPr>
        <w:ind w:left="14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Fire 20 shots, confirming your head position before you move to full sighting and firing the shot.</w:t>
      </w:r>
    </w:p>
    <w:p w14:paraId="481E94A9" w14:textId="77777777" w:rsidR="00755937" w:rsidRPr="00755937" w:rsidRDefault="00755937" w:rsidP="00755937">
      <w:pPr>
        <w:numPr>
          <w:ilvl w:val="0"/>
          <w:numId w:val="14"/>
        </w:numPr>
        <w:ind w:left="1440"/>
        <w:rPr>
          <w:rFonts w:ascii="Segoe UI" w:eastAsia="Times New Roman" w:hAnsi="Segoe UI" w:cs="Segoe UI"/>
          <w:color w:val="222222"/>
          <w:sz w:val="26"/>
          <w:szCs w:val="26"/>
          <w:lang w:val="en-US" w:eastAsia="sv-SE"/>
        </w:rPr>
      </w:pPr>
      <w:r w:rsidRPr="00755937">
        <w:rPr>
          <w:rFonts w:ascii="Segoe UI" w:eastAsia="Times New Roman" w:hAnsi="Segoe UI" w:cs="Segoe UI"/>
          <w:color w:val="222222"/>
          <w:sz w:val="26"/>
          <w:szCs w:val="26"/>
          <w:lang w:val="en-US" w:eastAsia="sv-SE"/>
        </w:rPr>
        <w:t>Do you see and improved grouping on the target?</w:t>
      </w:r>
    </w:p>
    <w:p w14:paraId="7226A3D2" w14:textId="536E3D10" w:rsidR="005E438A" w:rsidRPr="00755937" w:rsidRDefault="009F5730" w:rsidP="00755937">
      <w:pPr>
        <w:rPr>
          <w:lang w:val="en-US"/>
        </w:rPr>
      </w:pPr>
      <w:r>
        <w:rPr>
          <w:noProof/>
        </w:rPr>
        <w:drawing>
          <wp:anchor distT="0" distB="0" distL="114300" distR="114300" simplePos="0" relativeHeight="251661312" behindDoc="0" locked="0" layoutInCell="1" allowOverlap="1" wp14:anchorId="4729620F" wp14:editId="702E992A">
            <wp:simplePos x="0" y="0"/>
            <wp:positionH relativeFrom="margin">
              <wp:align>right</wp:align>
            </wp:positionH>
            <wp:positionV relativeFrom="paragraph">
              <wp:posOffset>275590</wp:posOffset>
            </wp:positionV>
            <wp:extent cx="3390900" cy="676275"/>
            <wp:effectExtent l="0" t="0" r="0" b="9525"/>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90900" cy="676275"/>
                    </a:xfrm>
                    <a:prstGeom prst="rect">
                      <a:avLst/>
                    </a:prstGeom>
                  </pic:spPr>
                </pic:pic>
              </a:graphicData>
            </a:graphic>
          </wp:anchor>
        </w:drawing>
      </w:r>
    </w:p>
    <w:sectPr w:rsidR="005E438A" w:rsidRPr="00755937" w:rsidSect="00F40AE8">
      <w:pgSz w:w="11906" w:h="16838" w:code="9"/>
      <w:pgMar w:top="1134" w:right="1985" w:bottom="709"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851B" w14:textId="77777777" w:rsidR="00200774" w:rsidRDefault="00200774" w:rsidP="0011683A">
      <w:r>
        <w:separator/>
      </w:r>
    </w:p>
  </w:endnote>
  <w:endnote w:type="continuationSeparator" w:id="0">
    <w:p w14:paraId="08889BCF" w14:textId="77777777" w:rsidR="00200774" w:rsidRDefault="00200774" w:rsidP="0011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9F7E" w14:textId="77777777" w:rsidR="00200774" w:rsidRDefault="00200774" w:rsidP="0011683A">
      <w:r>
        <w:separator/>
      </w:r>
    </w:p>
  </w:footnote>
  <w:footnote w:type="continuationSeparator" w:id="0">
    <w:p w14:paraId="24268225" w14:textId="77777777" w:rsidR="00200774" w:rsidRDefault="00200774" w:rsidP="00116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846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5009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40CC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BE29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5252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BADA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BA81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481E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7E7570"/>
    <w:lvl w:ilvl="0">
      <w:start w:val="1"/>
      <w:numFmt w:val="decimal"/>
      <w:pStyle w:val="Numreradlista"/>
      <w:lvlText w:val="%1)"/>
      <w:lvlJc w:val="left"/>
      <w:pPr>
        <w:ind w:left="360" w:hanging="360"/>
      </w:pPr>
    </w:lvl>
  </w:abstractNum>
  <w:abstractNum w:abstractNumId="9" w15:restartNumberingAfterBreak="0">
    <w:nsid w:val="FFFFFF89"/>
    <w:multiLevelType w:val="singleLevel"/>
    <w:tmpl w:val="64DCB0A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810298"/>
    <w:multiLevelType w:val="multilevel"/>
    <w:tmpl w:val="4ED6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DD68E7"/>
    <w:multiLevelType w:val="multilevel"/>
    <w:tmpl w:val="8C64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6560F5"/>
    <w:multiLevelType w:val="multilevel"/>
    <w:tmpl w:val="A0CA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6924AC"/>
    <w:multiLevelType w:val="multilevel"/>
    <w:tmpl w:val="3F1C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6949862">
    <w:abstractNumId w:val="9"/>
  </w:num>
  <w:num w:numId="2" w16cid:durableId="1211572664">
    <w:abstractNumId w:val="7"/>
  </w:num>
  <w:num w:numId="3" w16cid:durableId="1581674445">
    <w:abstractNumId w:val="6"/>
  </w:num>
  <w:num w:numId="4" w16cid:durableId="476142682">
    <w:abstractNumId w:val="5"/>
  </w:num>
  <w:num w:numId="5" w16cid:durableId="1964770727">
    <w:abstractNumId w:val="4"/>
  </w:num>
  <w:num w:numId="6" w16cid:durableId="133528849">
    <w:abstractNumId w:val="8"/>
  </w:num>
  <w:num w:numId="7" w16cid:durableId="2016884724">
    <w:abstractNumId w:val="3"/>
  </w:num>
  <w:num w:numId="8" w16cid:durableId="190149731">
    <w:abstractNumId w:val="2"/>
  </w:num>
  <w:num w:numId="9" w16cid:durableId="1598556154">
    <w:abstractNumId w:val="1"/>
  </w:num>
  <w:num w:numId="10" w16cid:durableId="2146003684">
    <w:abstractNumId w:val="0"/>
  </w:num>
  <w:num w:numId="11" w16cid:durableId="78840087">
    <w:abstractNumId w:val="12"/>
  </w:num>
  <w:num w:numId="12" w16cid:durableId="1938783252">
    <w:abstractNumId w:val="10"/>
  </w:num>
  <w:num w:numId="13" w16cid:durableId="1526139798">
    <w:abstractNumId w:val="11"/>
  </w:num>
  <w:num w:numId="14" w16cid:durableId="5072135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C2"/>
    <w:rsid w:val="000C470C"/>
    <w:rsid w:val="0011683A"/>
    <w:rsid w:val="00131472"/>
    <w:rsid w:val="00134A30"/>
    <w:rsid w:val="001F62E6"/>
    <w:rsid w:val="00200774"/>
    <w:rsid w:val="0027469F"/>
    <w:rsid w:val="002820C8"/>
    <w:rsid w:val="00297DEE"/>
    <w:rsid w:val="00354E8A"/>
    <w:rsid w:val="00381403"/>
    <w:rsid w:val="003E65A6"/>
    <w:rsid w:val="004551D0"/>
    <w:rsid w:val="0054505D"/>
    <w:rsid w:val="00546500"/>
    <w:rsid w:val="0056755A"/>
    <w:rsid w:val="005E438A"/>
    <w:rsid w:val="006546E4"/>
    <w:rsid w:val="006F4290"/>
    <w:rsid w:val="00755937"/>
    <w:rsid w:val="00783D34"/>
    <w:rsid w:val="0080667E"/>
    <w:rsid w:val="008C2863"/>
    <w:rsid w:val="008E0AF0"/>
    <w:rsid w:val="008E61CE"/>
    <w:rsid w:val="00993973"/>
    <w:rsid w:val="009D5ACC"/>
    <w:rsid w:val="009F5730"/>
    <w:rsid w:val="00A12F04"/>
    <w:rsid w:val="00A620DE"/>
    <w:rsid w:val="00B5239D"/>
    <w:rsid w:val="00B768E0"/>
    <w:rsid w:val="00BA5752"/>
    <w:rsid w:val="00BE3A1D"/>
    <w:rsid w:val="00BF3D8D"/>
    <w:rsid w:val="00C27D9A"/>
    <w:rsid w:val="00CB2B0B"/>
    <w:rsid w:val="00D11307"/>
    <w:rsid w:val="00D226C2"/>
    <w:rsid w:val="00D60977"/>
    <w:rsid w:val="00D715E3"/>
    <w:rsid w:val="00DB7ACB"/>
    <w:rsid w:val="00DC2853"/>
    <w:rsid w:val="00E201E5"/>
    <w:rsid w:val="00E24A59"/>
    <w:rsid w:val="00E50593"/>
    <w:rsid w:val="00F40AE8"/>
    <w:rsid w:val="00FF4A1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29964"/>
  <w15:chartTrackingRefBased/>
  <w15:docId w15:val="{853B88C9-D315-498D-9A05-C5FB5816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5E3"/>
    <w:pPr>
      <w:spacing w:after="0" w:line="240" w:lineRule="auto"/>
    </w:pPr>
    <w:rPr>
      <w:sz w:val="20"/>
      <w:lang w:val="sv-SE"/>
    </w:rPr>
  </w:style>
  <w:style w:type="paragraph" w:styleId="Rubrik1">
    <w:name w:val="heading 1"/>
    <w:basedOn w:val="Normal"/>
    <w:next w:val="Normal"/>
    <w:link w:val="Rubrik1Char"/>
    <w:uiPriority w:val="9"/>
    <w:qFormat/>
    <w:rsid w:val="00D11307"/>
    <w:pPr>
      <w:keepNext/>
      <w:keepLines/>
      <w:spacing w:before="480" w:after="120"/>
      <w:outlineLvl w:val="0"/>
    </w:pPr>
    <w:rPr>
      <w:rFonts w:asciiTheme="majorHAnsi" w:eastAsiaTheme="majorEastAsia" w:hAnsiTheme="majorHAnsi" w:cstheme="majorBidi"/>
      <w:sz w:val="28"/>
      <w:szCs w:val="32"/>
    </w:rPr>
  </w:style>
  <w:style w:type="paragraph" w:styleId="Rubrik2">
    <w:name w:val="heading 2"/>
    <w:basedOn w:val="Normal"/>
    <w:next w:val="Normal"/>
    <w:link w:val="Rubrik2Char"/>
    <w:uiPriority w:val="9"/>
    <w:unhideWhenUsed/>
    <w:qFormat/>
    <w:rsid w:val="00131472"/>
    <w:pPr>
      <w:keepNext/>
      <w:keepLines/>
      <w:spacing w:before="24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unhideWhenUsed/>
    <w:qFormat/>
    <w:rsid w:val="00131472"/>
    <w:pPr>
      <w:keepNext/>
      <w:keepLines/>
      <w:spacing w:before="240"/>
      <w:outlineLvl w:val="2"/>
    </w:pPr>
    <w:rPr>
      <w:rFonts w:asciiTheme="majorHAnsi" w:eastAsiaTheme="majorEastAsia" w:hAnsiTheme="majorHAnsi" w:cstheme="majorBidi"/>
      <w:i/>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551D0"/>
    <w:pPr>
      <w:tabs>
        <w:tab w:val="center" w:pos="4680"/>
        <w:tab w:val="right" w:pos="9360"/>
      </w:tabs>
      <w:spacing w:line="200" w:lineRule="exact"/>
    </w:pPr>
    <w:rPr>
      <w:sz w:val="14"/>
    </w:rPr>
  </w:style>
  <w:style w:type="character" w:customStyle="1" w:styleId="SidhuvudChar">
    <w:name w:val="Sidhuvud Char"/>
    <w:basedOn w:val="Standardstycketeckensnitt"/>
    <w:link w:val="Sidhuvud"/>
    <w:uiPriority w:val="99"/>
    <w:rsid w:val="004551D0"/>
    <w:rPr>
      <w:sz w:val="14"/>
    </w:rPr>
  </w:style>
  <w:style w:type="paragraph" w:styleId="Sidfot">
    <w:name w:val="footer"/>
    <w:basedOn w:val="Normal"/>
    <w:link w:val="SidfotChar"/>
    <w:uiPriority w:val="99"/>
    <w:unhideWhenUsed/>
    <w:rsid w:val="002820C8"/>
    <w:pPr>
      <w:tabs>
        <w:tab w:val="center" w:pos="4680"/>
        <w:tab w:val="right" w:pos="9360"/>
      </w:tabs>
      <w:spacing w:line="200" w:lineRule="exact"/>
    </w:pPr>
    <w:rPr>
      <w:sz w:val="14"/>
    </w:rPr>
  </w:style>
  <w:style w:type="character" w:customStyle="1" w:styleId="SidfotChar">
    <w:name w:val="Sidfot Char"/>
    <w:basedOn w:val="Standardstycketeckensnitt"/>
    <w:link w:val="Sidfot"/>
    <w:uiPriority w:val="99"/>
    <w:rsid w:val="002820C8"/>
    <w:rPr>
      <w:sz w:val="14"/>
    </w:rPr>
  </w:style>
  <w:style w:type="table" w:styleId="Tabellrutnt">
    <w:name w:val="Table Grid"/>
    <w:basedOn w:val="Normaltabell"/>
    <w:uiPriority w:val="39"/>
    <w:rsid w:val="00545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E24A59"/>
    <w:rPr>
      <w:color w:val="808080"/>
    </w:rPr>
  </w:style>
  <w:style w:type="paragraph" w:styleId="Ingetavstnd">
    <w:name w:val="No Spacing"/>
    <w:uiPriority w:val="1"/>
    <w:rsid w:val="00E24A59"/>
    <w:pPr>
      <w:spacing w:after="0" w:line="240" w:lineRule="auto"/>
    </w:pPr>
    <w:rPr>
      <w:sz w:val="20"/>
    </w:rPr>
  </w:style>
  <w:style w:type="character" w:customStyle="1" w:styleId="Rubrik1Char">
    <w:name w:val="Rubrik 1 Char"/>
    <w:basedOn w:val="Standardstycketeckensnitt"/>
    <w:link w:val="Rubrik1"/>
    <w:uiPriority w:val="9"/>
    <w:rsid w:val="00D11307"/>
    <w:rPr>
      <w:rFonts w:asciiTheme="majorHAnsi" w:eastAsiaTheme="majorEastAsia" w:hAnsiTheme="majorHAnsi" w:cstheme="majorBidi"/>
      <w:sz w:val="28"/>
      <w:szCs w:val="32"/>
    </w:rPr>
  </w:style>
  <w:style w:type="character" w:customStyle="1" w:styleId="Rubrik2Char">
    <w:name w:val="Rubrik 2 Char"/>
    <w:basedOn w:val="Standardstycketeckensnitt"/>
    <w:link w:val="Rubrik2"/>
    <w:uiPriority w:val="9"/>
    <w:rsid w:val="00131472"/>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rsid w:val="00131472"/>
    <w:rPr>
      <w:rFonts w:asciiTheme="majorHAnsi" w:eastAsiaTheme="majorEastAsia" w:hAnsiTheme="majorHAnsi" w:cstheme="majorBidi"/>
      <w:i/>
      <w:sz w:val="20"/>
      <w:szCs w:val="24"/>
    </w:rPr>
  </w:style>
  <w:style w:type="paragraph" w:styleId="Liststycke">
    <w:name w:val="List Paragraph"/>
    <w:basedOn w:val="Normal"/>
    <w:uiPriority w:val="34"/>
    <w:rsid w:val="00131472"/>
    <w:pPr>
      <w:ind w:left="720"/>
      <w:contextualSpacing/>
    </w:pPr>
  </w:style>
  <w:style w:type="paragraph" w:styleId="Punktlista">
    <w:name w:val="List Bullet"/>
    <w:basedOn w:val="Normal"/>
    <w:uiPriority w:val="99"/>
    <w:unhideWhenUsed/>
    <w:qFormat/>
    <w:rsid w:val="00A620DE"/>
    <w:pPr>
      <w:numPr>
        <w:numId w:val="1"/>
      </w:numPr>
      <w:ind w:left="357" w:hanging="357"/>
      <w:contextualSpacing/>
    </w:pPr>
  </w:style>
  <w:style w:type="character" w:styleId="Radnummer">
    <w:name w:val="line number"/>
    <w:basedOn w:val="Standardstycketeckensnitt"/>
    <w:uiPriority w:val="99"/>
    <w:unhideWhenUsed/>
    <w:rsid w:val="00A620DE"/>
  </w:style>
  <w:style w:type="paragraph" w:styleId="Numreradlista">
    <w:name w:val="List Number"/>
    <w:basedOn w:val="Normal"/>
    <w:uiPriority w:val="99"/>
    <w:unhideWhenUsed/>
    <w:qFormat/>
    <w:rsid w:val="00A620DE"/>
    <w:pPr>
      <w:numPr>
        <w:numId w:val="6"/>
      </w:numPr>
      <w:ind w:left="357" w:hanging="357"/>
      <w:contextualSpacing/>
    </w:pPr>
  </w:style>
  <w:style w:type="paragraph" w:styleId="Innehll1">
    <w:name w:val="toc 1"/>
    <w:basedOn w:val="Normal"/>
    <w:next w:val="Normal"/>
    <w:autoRedefine/>
    <w:uiPriority w:val="39"/>
    <w:unhideWhenUsed/>
    <w:rsid w:val="00A620DE"/>
    <w:pPr>
      <w:spacing w:after="100"/>
    </w:pPr>
  </w:style>
  <w:style w:type="character" w:customStyle="1" w:styleId="posted-on">
    <w:name w:val="posted-on"/>
    <w:basedOn w:val="Standardstycketeckensnitt"/>
    <w:rsid w:val="00D226C2"/>
  </w:style>
  <w:style w:type="character" w:customStyle="1" w:styleId="byline">
    <w:name w:val="byline"/>
    <w:basedOn w:val="Standardstycketeckensnitt"/>
    <w:rsid w:val="00D226C2"/>
  </w:style>
  <w:style w:type="character" w:customStyle="1" w:styleId="author">
    <w:name w:val="author"/>
    <w:basedOn w:val="Standardstycketeckensnitt"/>
    <w:rsid w:val="00D226C2"/>
  </w:style>
  <w:style w:type="character" w:customStyle="1" w:styleId="author-name">
    <w:name w:val="author-name"/>
    <w:basedOn w:val="Standardstycketeckensnitt"/>
    <w:rsid w:val="00D226C2"/>
  </w:style>
  <w:style w:type="paragraph" w:styleId="Normalwebb">
    <w:name w:val="Normal (Web)"/>
    <w:basedOn w:val="Normal"/>
    <w:uiPriority w:val="99"/>
    <w:semiHidden/>
    <w:unhideWhenUsed/>
    <w:rsid w:val="00D226C2"/>
    <w:pPr>
      <w:spacing w:before="100" w:beforeAutospacing="1" w:after="100" w:afterAutospacing="1"/>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D226C2"/>
    <w:rPr>
      <w:color w:val="143275" w:themeColor="hyperlink"/>
      <w:u w:val="single"/>
    </w:rPr>
  </w:style>
  <w:style w:type="character" w:styleId="Olstomnmnande">
    <w:name w:val="Unresolved Mention"/>
    <w:basedOn w:val="Standardstycketeckensnitt"/>
    <w:uiPriority w:val="99"/>
    <w:semiHidden/>
    <w:unhideWhenUsed/>
    <w:rsid w:val="00D22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721361">
      <w:bodyDiv w:val="1"/>
      <w:marLeft w:val="0"/>
      <w:marRight w:val="0"/>
      <w:marTop w:val="0"/>
      <w:marBottom w:val="0"/>
      <w:divBdr>
        <w:top w:val="none" w:sz="0" w:space="0" w:color="auto"/>
        <w:left w:val="none" w:sz="0" w:space="0" w:color="auto"/>
        <w:bottom w:val="none" w:sz="0" w:space="0" w:color="auto"/>
        <w:right w:val="none" w:sz="0" w:space="0" w:color="auto"/>
      </w:divBdr>
      <w:divsChild>
        <w:div w:id="834339230">
          <w:marLeft w:val="0"/>
          <w:marRight w:val="0"/>
          <w:marTop w:val="120"/>
          <w:marBottom w:val="0"/>
          <w:divBdr>
            <w:top w:val="none" w:sz="0" w:space="0" w:color="auto"/>
            <w:left w:val="none" w:sz="0" w:space="0" w:color="auto"/>
            <w:bottom w:val="none" w:sz="0" w:space="0" w:color="auto"/>
            <w:right w:val="none" w:sz="0" w:space="0" w:color="auto"/>
          </w:divBdr>
        </w:div>
        <w:div w:id="390348998">
          <w:marLeft w:val="0"/>
          <w:marRight w:val="0"/>
          <w:marTop w:val="480"/>
          <w:marBottom w:val="0"/>
          <w:divBdr>
            <w:top w:val="none" w:sz="0" w:space="0" w:color="auto"/>
            <w:left w:val="none" w:sz="0" w:space="0" w:color="auto"/>
            <w:bottom w:val="none" w:sz="0" w:space="0" w:color="auto"/>
            <w:right w:val="none" w:sz="0" w:space="0" w:color="auto"/>
          </w:divBdr>
          <w:divsChild>
            <w:div w:id="2630723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34204864">
      <w:bodyDiv w:val="1"/>
      <w:marLeft w:val="0"/>
      <w:marRight w:val="0"/>
      <w:marTop w:val="0"/>
      <w:marBottom w:val="0"/>
      <w:divBdr>
        <w:top w:val="none" w:sz="0" w:space="0" w:color="auto"/>
        <w:left w:val="none" w:sz="0" w:space="0" w:color="auto"/>
        <w:bottom w:val="none" w:sz="0" w:space="0" w:color="auto"/>
        <w:right w:val="none" w:sz="0" w:space="0" w:color="auto"/>
      </w:divBdr>
      <w:divsChild>
        <w:div w:id="1664888931">
          <w:marLeft w:val="0"/>
          <w:marRight w:val="0"/>
          <w:marTop w:val="120"/>
          <w:marBottom w:val="0"/>
          <w:divBdr>
            <w:top w:val="none" w:sz="0" w:space="0" w:color="auto"/>
            <w:left w:val="none" w:sz="0" w:space="0" w:color="auto"/>
            <w:bottom w:val="none" w:sz="0" w:space="0" w:color="auto"/>
            <w:right w:val="none" w:sz="0" w:space="0" w:color="auto"/>
          </w:divBdr>
        </w:div>
        <w:div w:id="1566601684">
          <w:marLeft w:val="0"/>
          <w:marRight w:val="0"/>
          <w:marTop w:val="480"/>
          <w:marBottom w:val="0"/>
          <w:divBdr>
            <w:top w:val="none" w:sz="0" w:space="0" w:color="auto"/>
            <w:left w:val="none" w:sz="0" w:space="0" w:color="auto"/>
            <w:bottom w:val="none" w:sz="0" w:space="0" w:color="auto"/>
            <w:right w:val="none" w:sz="0" w:space="0" w:color="auto"/>
          </w:divBdr>
          <w:divsChild>
            <w:div w:id="1482884161">
              <w:marLeft w:val="0"/>
              <w:marRight w:val="0"/>
              <w:marTop w:val="0"/>
              <w:marBottom w:val="240"/>
              <w:divBdr>
                <w:top w:val="none" w:sz="0" w:space="0" w:color="auto"/>
                <w:left w:val="none" w:sz="0" w:space="0" w:color="auto"/>
                <w:bottom w:val="none" w:sz="0" w:space="0" w:color="auto"/>
                <w:right w:val="none" w:sz="0" w:space="0" w:color="auto"/>
              </w:divBdr>
            </w:div>
            <w:div w:id="1277178741">
              <w:marLeft w:val="0"/>
              <w:marRight w:val="0"/>
              <w:marTop w:val="0"/>
              <w:marBottom w:val="240"/>
              <w:divBdr>
                <w:top w:val="none" w:sz="0" w:space="0" w:color="auto"/>
                <w:left w:val="none" w:sz="0" w:space="0" w:color="auto"/>
                <w:bottom w:val="none" w:sz="0" w:space="0" w:color="auto"/>
                <w:right w:val="none" w:sz="0" w:space="0" w:color="auto"/>
              </w:divBdr>
            </w:div>
            <w:div w:id="1615792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aksmart.co.uk/author/andrewnimmo_yzkr0i7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_Skanska_word och excel">
  <a:themeElements>
    <a:clrScheme name="Custom 3">
      <a:dk1>
        <a:srgbClr val="000000"/>
      </a:dk1>
      <a:lt1>
        <a:srgbClr val="FFFFFF"/>
      </a:lt1>
      <a:dk2>
        <a:srgbClr val="143275"/>
      </a:dk2>
      <a:lt2>
        <a:srgbClr val="ECECEC"/>
      </a:lt2>
      <a:accent1>
        <a:srgbClr val="143275"/>
      </a:accent1>
      <a:accent2>
        <a:srgbClr val="596891"/>
      </a:accent2>
      <a:accent3>
        <a:srgbClr val="3ECE7B"/>
      </a:accent3>
      <a:accent4>
        <a:srgbClr val="9199B6"/>
      </a:accent4>
      <a:accent5>
        <a:srgbClr val="C7CCDA"/>
      </a:accent5>
      <a:accent6>
        <a:srgbClr val="EBEBEB"/>
      </a:accent6>
      <a:hlink>
        <a:srgbClr val="143275"/>
      </a:hlink>
      <a:folHlink>
        <a:srgbClr val="143275"/>
      </a:folHlink>
    </a:clrScheme>
    <a:fontScheme name="Skans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smtClean="0">
            <a:solidFill>
              <a:schemeClr val="accent1"/>
            </a:solidFill>
          </a:defRPr>
        </a:defPPr>
      </a:lstStyle>
    </a:txDef>
  </a:objectDefaults>
  <a:extraClrSchemeLst/>
  <a:custClrLst>
    <a:custClr name="Active Blue">
      <a:srgbClr val="2356E5"/>
    </a:custClr>
    <a:custClr name="Skanska Green">
      <a:srgbClr val="AEDDBC"/>
    </a:custClr>
    <a:custClr name="Active Yellow">
      <a:srgbClr val="FBED54"/>
    </a:custClr>
    <a:custClr name="Active Orange">
      <a:srgbClr val="F58713"/>
    </a:custClr>
    <a:custClr name="Active Red">
      <a:srgbClr val="EE2F53"/>
    </a:custClr>
    <a:custClr name="Purple">
      <a:srgbClr val="824A8E"/>
    </a:custClr>
    <a:custClr name="Pale Blue">
      <a:srgbClr val="3C589E"/>
    </a:custClr>
    <a:custClr name="Teal">
      <a:srgbClr val="4B9FA3"/>
    </a:custClr>
    <a:custClr name="Beige">
      <a:srgbClr val="DDD6C0"/>
    </a:custClr>
    <a:custClr name="Yellow">
      <a:srgbClr val="F4DD7D"/>
    </a:custClr>
    <a:custClr name="Orange">
      <a:srgbClr val="EDA977"/>
    </a:custClr>
    <a:custClr name="Red">
      <a:srgbClr val="AF3149"/>
    </a:custClr>
  </a:custClrLst>
  <a:extLst>
    <a:ext uri="{05A4C25C-085E-4340-85A3-A5531E510DB2}">
      <thm15:themeFamily xmlns:thm15="http://schemas.microsoft.com/office/thememl/2012/main" name="Tema_Skanska_word och excel" id="{469A82B8-D435-5E4E-94F6-6908983A25E1}" vid="{F0C83175-63BA-904A-B747-3804779EB5C2}"/>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1075</Words>
  <Characters>5700</Characters>
  <Application>Microsoft Office Word</Application>
  <DocSecurity>0</DocSecurity>
  <Lines>47</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Malmqvist, Daniel</dc:creator>
  <cp:keywords/>
  <dc:description/>
  <cp:lastModifiedBy>Malmqvist, Daniel</cp:lastModifiedBy>
  <cp:revision>3</cp:revision>
  <dcterms:created xsi:type="dcterms:W3CDTF">2022-11-24T06:41:00Z</dcterms:created>
  <dcterms:modified xsi:type="dcterms:W3CDTF">2022-11-24T07:29:00Z</dcterms:modified>
</cp:coreProperties>
</file>