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089CE" w14:textId="44EB01A3" w:rsidR="00EA0E75" w:rsidRDefault="00E63A13">
      <w:pPr>
        <w:rPr>
          <w:rFonts w:ascii="Helvetica" w:hAnsi="Helvetica"/>
          <w:sz w:val="22"/>
        </w:rPr>
      </w:pPr>
      <w:r>
        <w:rPr>
          <w:noProof/>
        </w:rPr>
        <w:drawing>
          <wp:inline distT="0" distB="0" distL="0" distR="0" wp14:anchorId="06AAA183" wp14:editId="5B02C327">
            <wp:extent cx="2495550" cy="609600"/>
            <wp:effectExtent l="19050" t="0" r="0" b="0"/>
            <wp:docPr id="1" name="Bild 1" descr="Vasternorrland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Vasternorrland_logo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A92F7" w14:textId="30C84B15" w:rsidR="00890A0D" w:rsidRPr="00BA2943" w:rsidRDefault="00507F4D" w:rsidP="00BA294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3C1A047C" w14:textId="6414E70F" w:rsidR="00683011" w:rsidRDefault="00884437" w:rsidP="002B3706">
      <w:pPr>
        <w:pStyle w:val="Rubrik3"/>
        <w:rPr>
          <w:sz w:val="28"/>
          <w:szCs w:val="28"/>
        </w:rPr>
      </w:pPr>
      <w:r>
        <w:rPr>
          <w:sz w:val="28"/>
          <w:szCs w:val="28"/>
        </w:rPr>
        <w:t>A</w:t>
      </w:r>
      <w:r w:rsidR="0006277E">
        <w:rPr>
          <w:sz w:val="28"/>
          <w:szCs w:val="28"/>
        </w:rPr>
        <w:t>nmälan till seriespel för Senior</w:t>
      </w:r>
    </w:p>
    <w:p w14:paraId="63ADC15B" w14:textId="6810718F" w:rsidR="00884437" w:rsidRDefault="00B47A3F" w:rsidP="00884437">
      <w:r>
        <w:t>Säsongen 2016-17</w:t>
      </w:r>
      <w:r w:rsidR="00884437">
        <w:t xml:space="preserve"> arrangerad av Västernorrlands Innebandyförbund.</w:t>
      </w:r>
    </w:p>
    <w:p w14:paraId="7F150B94" w14:textId="77777777" w:rsidR="00884437" w:rsidRDefault="00884437" w:rsidP="00884437"/>
    <w:p w14:paraId="3554AE75" w14:textId="13B8F84F" w:rsidR="00884437" w:rsidRDefault="00884437" w:rsidP="00884437">
      <w:r>
        <w:t xml:space="preserve">Serieönskemål </w:t>
      </w:r>
      <w:r>
        <w:tab/>
        <w:t>--------------------</w:t>
      </w:r>
    </w:p>
    <w:p w14:paraId="7223EA55" w14:textId="1D299503" w:rsidR="00884437" w:rsidRDefault="00884437" w:rsidP="0006277E">
      <w:pPr>
        <w:ind w:left="1304" w:firstLine="1304"/>
      </w:pPr>
      <w:r>
        <w:t xml:space="preserve">(Ex. </w:t>
      </w:r>
      <w:r w:rsidR="0006277E">
        <w:t>Damer division 2</w:t>
      </w:r>
      <w:r>
        <w:t>)</w:t>
      </w:r>
    </w:p>
    <w:p w14:paraId="292428AA" w14:textId="77777777" w:rsidR="00884437" w:rsidRDefault="00884437" w:rsidP="00884437"/>
    <w:p w14:paraId="7EF15264" w14:textId="7EC72AB5" w:rsidR="00884437" w:rsidRDefault="00884437" w:rsidP="00884437">
      <w:r>
        <w:t>Förening:</w:t>
      </w:r>
      <w:r>
        <w:tab/>
        <w:t>-------------------------</w:t>
      </w:r>
      <w:r>
        <w:tab/>
      </w:r>
      <w:proofErr w:type="gramStart"/>
      <w:r>
        <w:t>Föreningsnummer:    -</w:t>
      </w:r>
      <w:proofErr w:type="gramEnd"/>
      <w:r>
        <w:t>---------------------</w:t>
      </w:r>
    </w:p>
    <w:p w14:paraId="39BE5C56" w14:textId="77777777" w:rsidR="00884437" w:rsidRPr="00884437" w:rsidRDefault="00884437" w:rsidP="00884437"/>
    <w:p w14:paraId="256FA37C" w14:textId="4ACB5170" w:rsidR="00E63A13" w:rsidRPr="00884437" w:rsidRDefault="00884437" w:rsidP="00FD51C5">
      <w:pPr>
        <w:rPr>
          <w:b/>
          <w:sz w:val="22"/>
          <w:szCs w:val="22"/>
        </w:rPr>
      </w:pPr>
      <w:r w:rsidRPr="00884437">
        <w:rPr>
          <w:b/>
          <w:sz w:val="22"/>
          <w:szCs w:val="22"/>
        </w:rPr>
        <w:t>Anmälningsföreskrifter och villkor</w:t>
      </w:r>
    </w:p>
    <w:p w14:paraId="56E92F60" w14:textId="77777777" w:rsidR="00884437" w:rsidRPr="00A30332" w:rsidRDefault="00884437" w:rsidP="00FD51C5">
      <w:pPr>
        <w:rPr>
          <w:sz w:val="22"/>
          <w:szCs w:val="22"/>
        </w:rPr>
      </w:pPr>
    </w:p>
    <w:p w14:paraId="0B4218AD" w14:textId="36A531BE" w:rsidR="002B49E4" w:rsidRDefault="00884437" w:rsidP="00211897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1 </w:t>
      </w:r>
      <w:r w:rsidR="00211897">
        <w:rPr>
          <w:sz w:val="22"/>
          <w:szCs w:val="22"/>
        </w:rPr>
        <w:tab/>
      </w:r>
      <w:r>
        <w:rPr>
          <w:sz w:val="22"/>
          <w:szCs w:val="22"/>
        </w:rPr>
        <w:t xml:space="preserve">Detta avtal avser anmälan för ovanstående förening, nedan kallad föreningen, till seriespel i arrangerad serie av Västernorrlands Innebandyförbund, nedan kallad VIBF, under säsongen 2015-16. </w:t>
      </w:r>
      <w:r w:rsidR="00211897">
        <w:rPr>
          <w:sz w:val="22"/>
          <w:szCs w:val="22"/>
        </w:rPr>
        <w:t xml:space="preserve">Förutom detta avtal gäller Svenska Innebandyförbundets, nedan kallad SIBF, och </w:t>
      </w:r>
      <w:proofErr w:type="spellStart"/>
      <w:r w:rsidR="00211897">
        <w:rPr>
          <w:sz w:val="22"/>
          <w:szCs w:val="22"/>
        </w:rPr>
        <w:t>VIBF:s</w:t>
      </w:r>
      <w:proofErr w:type="spellEnd"/>
      <w:r w:rsidR="00211897">
        <w:rPr>
          <w:sz w:val="22"/>
          <w:szCs w:val="22"/>
        </w:rPr>
        <w:t xml:space="preserve"> stadgar och tävlingsbestämmelser samt lokala förutsättningar.</w:t>
      </w:r>
      <w:r w:rsidR="00B47A3F">
        <w:rPr>
          <w:sz w:val="22"/>
          <w:szCs w:val="22"/>
        </w:rPr>
        <w:t xml:space="preserve"> Anmälan skall bekräftas senast 10 maj 2016.</w:t>
      </w:r>
    </w:p>
    <w:p w14:paraId="3A35400B" w14:textId="77777777" w:rsidR="00884437" w:rsidRDefault="00884437" w:rsidP="00884437">
      <w:pPr>
        <w:rPr>
          <w:sz w:val="22"/>
          <w:szCs w:val="22"/>
        </w:rPr>
      </w:pPr>
    </w:p>
    <w:p w14:paraId="59E46BB7" w14:textId="03E194EB" w:rsidR="00884437" w:rsidRDefault="00211897" w:rsidP="00211897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2 </w:t>
      </w:r>
      <w:r>
        <w:rPr>
          <w:sz w:val="22"/>
          <w:szCs w:val="22"/>
        </w:rPr>
        <w:tab/>
        <w:t xml:space="preserve">Föreningen förbinder sig genom denna anmälan att till VIBF erlägga fastställda kansli och serieavgifter. Detta gäller även om föreningen senare meddelar att de </w:t>
      </w:r>
      <w:proofErr w:type="gramStart"/>
      <w:r>
        <w:rPr>
          <w:sz w:val="22"/>
          <w:szCs w:val="22"/>
        </w:rPr>
        <w:t>ej</w:t>
      </w:r>
      <w:proofErr w:type="gramEnd"/>
      <w:r>
        <w:rPr>
          <w:sz w:val="22"/>
          <w:szCs w:val="22"/>
        </w:rPr>
        <w:t xml:space="preserve"> kommer att deltaga.</w:t>
      </w:r>
    </w:p>
    <w:p w14:paraId="70E38847" w14:textId="77777777" w:rsidR="00884437" w:rsidRDefault="00884437" w:rsidP="00884437">
      <w:pPr>
        <w:rPr>
          <w:sz w:val="22"/>
          <w:szCs w:val="22"/>
        </w:rPr>
      </w:pPr>
    </w:p>
    <w:p w14:paraId="63EFFEF5" w14:textId="19F479B4" w:rsidR="00884437" w:rsidRDefault="00884437" w:rsidP="00211897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3 </w:t>
      </w:r>
      <w:r w:rsidR="00211897">
        <w:rPr>
          <w:sz w:val="22"/>
          <w:szCs w:val="22"/>
        </w:rPr>
        <w:tab/>
        <w:t>Avhopp från anmäld plats i</w:t>
      </w:r>
      <w:r w:rsidR="00B47A3F">
        <w:rPr>
          <w:sz w:val="22"/>
          <w:szCs w:val="22"/>
        </w:rPr>
        <w:t xml:space="preserve"> seriespel före den 16 juni 2016</w:t>
      </w:r>
      <w:r w:rsidR="00211897">
        <w:rPr>
          <w:sz w:val="22"/>
          <w:szCs w:val="22"/>
        </w:rPr>
        <w:t>: Serieanmälningsavgiften debiteras. Avhopp från anmäld plats i seriespel</w:t>
      </w:r>
      <w:r w:rsidR="00B47A3F">
        <w:rPr>
          <w:sz w:val="22"/>
          <w:szCs w:val="22"/>
        </w:rPr>
        <w:t xml:space="preserve"> mellan 16 juni och 31 juli 2016</w:t>
      </w:r>
      <w:r w:rsidR="00211897">
        <w:rPr>
          <w:sz w:val="22"/>
          <w:szCs w:val="22"/>
        </w:rPr>
        <w:t>: Serieavgiften debiteras. Avhopp från anmäld plat</w:t>
      </w:r>
      <w:r w:rsidR="00B47A3F">
        <w:rPr>
          <w:sz w:val="22"/>
          <w:szCs w:val="22"/>
        </w:rPr>
        <w:t>s i seriespel efter 31 juli 2016</w:t>
      </w:r>
      <w:r w:rsidR="00211897">
        <w:rPr>
          <w:sz w:val="22"/>
          <w:szCs w:val="22"/>
        </w:rPr>
        <w:t>: 2 x serieavgiften.</w:t>
      </w:r>
      <w:r w:rsidR="00211897">
        <w:rPr>
          <w:sz w:val="22"/>
          <w:szCs w:val="22"/>
        </w:rPr>
        <w:tab/>
        <w:t xml:space="preserve"> </w:t>
      </w:r>
    </w:p>
    <w:p w14:paraId="0914F4D1" w14:textId="77777777" w:rsidR="00884437" w:rsidRDefault="00884437" w:rsidP="00884437">
      <w:pPr>
        <w:rPr>
          <w:sz w:val="22"/>
          <w:szCs w:val="22"/>
        </w:rPr>
      </w:pPr>
    </w:p>
    <w:p w14:paraId="2AFC28BC" w14:textId="76F5F758" w:rsidR="00884437" w:rsidRDefault="004742EC" w:rsidP="004742EC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4 </w:t>
      </w:r>
      <w:r>
        <w:rPr>
          <w:sz w:val="22"/>
          <w:szCs w:val="22"/>
        </w:rPr>
        <w:tab/>
        <w:t xml:space="preserve">Föreningen ska följa </w:t>
      </w:r>
      <w:proofErr w:type="spellStart"/>
      <w:r>
        <w:rPr>
          <w:sz w:val="22"/>
          <w:szCs w:val="22"/>
        </w:rPr>
        <w:t>SIBF:s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VIBF:s</w:t>
      </w:r>
      <w:proofErr w:type="spellEnd"/>
      <w:r>
        <w:rPr>
          <w:sz w:val="22"/>
          <w:szCs w:val="22"/>
        </w:rPr>
        <w:t>, bestämmelser och besl</w:t>
      </w:r>
      <w:r w:rsidR="00EC0D38">
        <w:rPr>
          <w:sz w:val="22"/>
          <w:szCs w:val="22"/>
        </w:rPr>
        <w:t>ut. Skuldsatt (VIBF, SIBF och Jämtland/</w:t>
      </w:r>
      <w:r>
        <w:rPr>
          <w:sz w:val="22"/>
          <w:szCs w:val="22"/>
        </w:rPr>
        <w:t>H</w:t>
      </w:r>
      <w:r w:rsidR="00EC0D38">
        <w:rPr>
          <w:sz w:val="22"/>
          <w:szCs w:val="22"/>
        </w:rPr>
        <w:t>ärjedalens IBF</w:t>
      </w:r>
      <w:r>
        <w:rPr>
          <w:sz w:val="22"/>
          <w:szCs w:val="22"/>
        </w:rPr>
        <w:t xml:space="preserve">) förening som </w:t>
      </w:r>
      <w:proofErr w:type="gramStart"/>
      <w:r>
        <w:rPr>
          <w:sz w:val="22"/>
          <w:szCs w:val="22"/>
        </w:rPr>
        <w:t>ej</w:t>
      </w:r>
      <w:proofErr w:type="gramEnd"/>
      <w:r>
        <w:rPr>
          <w:sz w:val="22"/>
          <w:szCs w:val="22"/>
        </w:rPr>
        <w:t xml:space="preserve"> upprättat avbetalningsplan äger ej rätt att deltaga i seriespel.</w:t>
      </w:r>
    </w:p>
    <w:p w14:paraId="26B37EED" w14:textId="77777777" w:rsidR="00884437" w:rsidRDefault="00884437" w:rsidP="00884437">
      <w:pPr>
        <w:rPr>
          <w:sz w:val="22"/>
          <w:szCs w:val="22"/>
        </w:rPr>
      </w:pPr>
    </w:p>
    <w:p w14:paraId="1206058E" w14:textId="454A1392" w:rsidR="00884437" w:rsidRDefault="004742EC" w:rsidP="00884437">
      <w:pPr>
        <w:rPr>
          <w:sz w:val="22"/>
          <w:szCs w:val="22"/>
        </w:rPr>
      </w:pPr>
      <w:r>
        <w:rPr>
          <w:sz w:val="22"/>
          <w:szCs w:val="22"/>
        </w:rPr>
        <w:t xml:space="preserve">§ 5 </w:t>
      </w:r>
      <w:r>
        <w:rPr>
          <w:sz w:val="22"/>
          <w:szCs w:val="22"/>
        </w:rPr>
        <w:tab/>
        <w:t>Anmälan ska vara VIBF till</w:t>
      </w:r>
      <w:r w:rsidR="0006277E">
        <w:rPr>
          <w:sz w:val="22"/>
          <w:szCs w:val="22"/>
        </w:rPr>
        <w:t>handa enligt matris/division.</w:t>
      </w:r>
    </w:p>
    <w:p w14:paraId="0C0FC120" w14:textId="77777777" w:rsidR="00884437" w:rsidRDefault="00884437" w:rsidP="00884437">
      <w:pPr>
        <w:rPr>
          <w:sz w:val="22"/>
          <w:szCs w:val="22"/>
        </w:rPr>
      </w:pPr>
    </w:p>
    <w:p w14:paraId="23AB3167" w14:textId="1459B3F8" w:rsidR="00884437" w:rsidRDefault="004742EC" w:rsidP="004742EC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6 </w:t>
      </w:r>
      <w:r>
        <w:rPr>
          <w:sz w:val="22"/>
          <w:szCs w:val="22"/>
        </w:rPr>
        <w:tab/>
        <w:t>Anmälan ska åtföljas av en inbetalni</w:t>
      </w:r>
      <w:r w:rsidR="0006277E">
        <w:rPr>
          <w:sz w:val="22"/>
          <w:szCs w:val="22"/>
        </w:rPr>
        <w:t>ng av serieanmälningsavgift på 2</w:t>
      </w:r>
      <w:r>
        <w:rPr>
          <w:sz w:val="22"/>
          <w:szCs w:val="22"/>
        </w:rPr>
        <w:t xml:space="preserve"> 000 SEK insatt på </w:t>
      </w:r>
      <w:proofErr w:type="spellStart"/>
      <w:r>
        <w:rPr>
          <w:sz w:val="22"/>
          <w:szCs w:val="22"/>
        </w:rPr>
        <w:t>VIBF:s</w:t>
      </w:r>
      <w:proofErr w:type="spellEnd"/>
      <w:r>
        <w:rPr>
          <w:sz w:val="22"/>
          <w:szCs w:val="22"/>
        </w:rPr>
        <w:t xml:space="preserve"> postgiro 12 88 99-2 eller bankgiro </w:t>
      </w:r>
      <w:r w:rsidR="00776E75">
        <w:rPr>
          <w:sz w:val="22"/>
          <w:szCs w:val="22"/>
        </w:rPr>
        <w:t>5434-2811 senast den 20 maj 2016</w:t>
      </w:r>
      <w:bookmarkStart w:id="0" w:name="_GoBack"/>
      <w:bookmarkEnd w:id="0"/>
      <w:r>
        <w:rPr>
          <w:sz w:val="22"/>
          <w:szCs w:val="22"/>
        </w:rPr>
        <w:t>.</w:t>
      </w:r>
    </w:p>
    <w:p w14:paraId="7992FA4E" w14:textId="77777777" w:rsidR="00884437" w:rsidRDefault="00884437" w:rsidP="00884437">
      <w:pPr>
        <w:rPr>
          <w:sz w:val="22"/>
          <w:szCs w:val="22"/>
        </w:rPr>
      </w:pPr>
    </w:p>
    <w:p w14:paraId="141B4CFD" w14:textId="0DFC0DDE" w:rsidR="000E0845" w:rsidRDefault="004742EC" w:rsidP="00BA2943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7 </w:t>
      </w:r>
      <w:r>
        <w:rPr>
          <w:sz w:val="22"/>
          <w:szCs w:val="22"/>
        </w:rPr>
        <w:tab/>
        <w:t>Föreningen ska till VIBF inbetala resterande del av serieavgiften samt kansliavgiften enligt faktura som skickas i mitten av augusti.</w:t>
      </w:r>
    </w:p>
    <w:p w14:paraId="4CA9B2B3" w14:textId="77777777" w:rsidR="002B3706" w:rsidRDefault="002B3706">
      <w:pPr>
        <w:widowControl w:val="0"/>
        <w:rPr>
          <w:b/>
          <w:snapToGrid w:val="0"/>
          <w:sz w:val="22"/>
          <w:szCs w:val="22"/>
        </w:rPr>
      </w:pPr>
    </w:p>
    <w:p w14:paraId="129EB597" w14:textId="6CA7AE1B" w:rsidR="00BA2943" w:rsidRPr="008610D2" w:rsidRDefault="00BA2943">
      <w:pPr>
        <w:widowControl w:val="0"/>
        <w:rPr>
          <w:snapToGrid w:val="0"/>
          <w:sz w:val="22"/>
          <w:szCs w:val="22"/>
        </w:rPr>
      </w:pPr>
      <w:r w:rsidRPr="008610D2">
        <w:rPr>
          <w:snapToGrid w:val="0"/>
          <w:sz w:val="22"/>
          <w:szCs w:val="22"/>
        </w:rPr>
        <w:t>Anmälan är endast giltig med underskrift och med inbetald serieavgift inom föreskriven tid. Föreningen har tagit del och godkänt ovanstående föreskrifter och bekräftar härmed sin anmälan genom underskrift.</w:t>
      </w:r>
    </w:p>
    <w:p w14:paraId="648905D1" w14:textId="77777777" w:rsidR="00BA2943" w:rsidRPr="008610D2" w:rsidRDefault="00BA2943">
      <w:pPr>
        <w:widowControl w:val="0"/>
        <w:rPr>
          <w:snapToGrid w:val="0"/>
          <w:sz w:val="22"/>
          <w:szCs w:val="22"/>
        </w:rPr>
      </w:pPr>
    </w:p>
    <w:p w14:paraId="77B12213" w14:textId="699DB450" w:rsidR="00BA2943" w:rsidRPr="008610D2" w:rsidRDefault="00BA2943">
      <w:pPr>
        <w:widowControl w:val="0"/>
        <w:rPr>
          <w:snapToGrid w:val="0"/>
          <w:sz w:val="22"/>
          <w:szCs w:val="22"/>
        </w:rPr>
      </w:pPr>
      <w:proofErr w:type="gramStart"/>
      <w:r w:rsidRPr="008610D2">
        <w:rPr>
          <w:snapToGrid w:val="0"/>
          <w:sz w:val="22"/>
          <w:szCs w:val="22"/>
        </w:rPr>
        <w:t>---</w:t>
      </w:r>
      <w:proofErr w:type="gramEnd"/>
      <w:r w:rsidRPr="008610D2">
        <w:rPr>
          <w:snapToGrid w:val="0"/>
          <w:sz w:val="22"/>
          <w:szCs w:val="22"/>
        </w:rPr>
        <w:t>------------------------------</w:t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  <w:t>--------------------------------</w:t>
      </w:r>
    </w:p>
    <w:p w14:paraId="19ACC44F" w14:textId="17FA7BEA" w:rsidR="00BA2943" w:rsidRPr="008610D2" w:rsidRDefault="00BA2943">
      <w:pPr>
        <w:widowControl w:val="0"/>
        <w:rPr>
          <w:snapToGrid w:val="0"/>
          <w:sz w:val="22"/>
          <w:szCs w:val="22"/>
        </w:rPr>
      </w:pPr>
      <w:r w:rsidRPr="008610D2">
        <w:rPr>
          <w:snapToGrid w:val="0"/>
          <w:sz w:val="22"/>
          <w:szCs w:val="22"/>
        </w:rPr>
        <w:t>Ordförande/sekreterare</w:t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  <w:t>Telefon</w:t>
      </w:r>
    </w:p>
    <w:p w14:paraId="5E5257AD" w14:textId="77777777" w:rsidR="00BA2943" w:rsidRPr="008610D2" w:rsidRDefault="00BA2943">
      <w:pPr>
        <w:widowControl w:val="0"/>
        <w:rPr>
          <w:snapToGrid w:val="0"/>
          <w:sz w:val="22"/>
          <w:szCs w:val="22"/>
        </w:rPr>
      </w:pPr>
    </w:p>
    <w:p w14:paraId="7F708157" w14:textId="6F9B8816" w:rsidR="00BA2943" w:rsidRPr="008610D2" w:rsidRDefault="00BA2943">
      <w:pPr>
        <w:widowControl w:val="0"/>
        <w:rPr>
          <w:snapToGrid w:val="0"/>
          <w:sz w:val="22"/>
          <w:szCs w:val="22"/>
        </w:rPr>
      </w:pPr>
      <w:proofErr w:type="gramStart"/>
      <w:r w:rsidRPr="008610D2">
        <w:rPr>
          <w:snapToGrid w:val="0"/>
          <w:sz w:val="22"/>
          <w:szCs w:val="22"/>
        </w:rPr>
        <w:t>---</w:t>
      </w:r>
      <w:proofErr w:type="gramEnd"/>
      <w:r w:rsidRPr="008610D2">
        <w:rPr>
          <w:snapToGrid w:val="0"/>
          <w:sz w:val="22"/>
          <w:szCs w:val="22"/>
        </w:rPr>
        <w:t>------------------------------</w:t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  <w:t>--------------------------------</w:t>
      </w:r>
    </w:p>
    <w:p w14:paraId="0EF53268" w14:textId="3CC098B2" w:rsidR="00BA2943" w:rsidRPr="008610D2" w:rsidRDefault="00BA2943">
      <w:pPr>
        <w:widowControl w:val="0"/>
        <w:rPr>
          <w:snapToGrid w:val="0"/>
          <w:sz w:val="22"/>
          <w:szCs w:val="22"/>
        </w:rPr>
      </w:pPr>
      <w:r w:rsidRPr="008610D2">
        <w:rPr>
          <w:snapToGrid w:val="0"/>
          <w:sz w:val="22"/>
          <w:szCs w:val="22"/>
        </w:rPr>
        <w:t>Namnförtydligande</w:t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</w:r>
      <w:r w:rsidRPr="008610D2">
        <w:rPr>
          <w:snapToGrid w:val="0"/>
          <w:sz w:val="22"/>
          <w:szCs w:val="22"/>
        </w:rPr>
        <w:tab/>
        <w:t>E-post</w:t>
      </w:r>
    </w:p>
    <w:p w14:paraId="4CE87C79" w14:textId="77777777" w:rsidR="00BA2943" w:rsidRPr="00BA2943" w:rsidRDefault="00BA2943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sectPr w:rsidR="00BA2943" w:rsidRPr="00BA2943">
      <w:pgSz w:w="11906" w:h="16838" w:code="9"/>
      <w:pgMar w:top="1304" w:right="2098" w:bottom="170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2609"/>
    <w:multiLevelType w:val="hybridMultilevel"/>
    <w:tmpl w:val="97EE30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5FE7"/>
    <w:multiLevelType w:val="hybridMultilevel"/>
    <w:tmpl w:val="A24EFD6C"/>
    <w:lvl w:ilvl="0" w:tplc="92C8A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0A12"/>
    <w:multiLevelType w:val="hybridMultilevel"/>
    <w:tmpl w:val="249A8030"/>
    <w:lvl w:ilvl="0" w:tplc="FF60B0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0F"/>
    <w:rsid w:val="00003F76"/>
    <w:rsid w:val="00027CB8"/>
    <w:rsid w:val="0006277E"/>
    <w:rsid w:val="00081E6D"/>
    <w:rsid w:val="00084E0B"/>
    <w:rsid w:val="0009121B"/>
    <w:rsid w:val="000971DA"/>
    <w:rsid w:val="000D4804"/>
    <w:rsid w:val="000E0845"/>
    <w:rsid w:val="001142C9"/>
    <w:rsid w:val="00131DDF"/>
    <w:rsid w:val="00133132"/>
    <w:rsid w:val="00144DB0"/>
    <w:rsid w:val="00155489"/>
    <w:rsid w:val="001651E1"/>
    <w:rsid w:val="00171F9C"/>
    <w:rsid w:val="00194601"/>
    <w:rsid w:val="001D6AAC"/>
    <w:rsid w:val="001E43D5"/>
    <w:rsid w:val="00211897"/>
    <w:rsid w:val="002275C8"/>
    <w:rsid w:val="00227EFC"/>
    <w:rsid w:val="002563DC"/>
    <w:rsid w:val="00295E4D"/>
    <w:rsid w:val="00296190"/>
    <w:rsid w:val="002B3706"/>
    <w:rsid w:val="002B49E4"/>
    <w:rsid w:val="002D22F4"/>
    <w:rsid w:val="002F70C8"/>
    <w:rsid w:val="00311DA6"/>
    <w:rsid w:val="00312A9F"/>
    <w:rsid w:val="003138D5"/>
    <w:rsid w:val="0031483E"/>
    <w:rsid w:val="00344DCF"/>
    <w:rsid w:val="00353811"/>
    <w:rsid w:val="00364327"/>
    <w:rsid w:val="003873C1"/>
    <w:rsid w:val="003E5A34"/>
    <w:rsid w:val="004742EC"/>
    <w:rsid w:val="004748E9"/>
    <w:rsid w:val="00493C08"/>
    <w:rsid w:val="004945CB"/>
    <w:rsid w:val="004D76EA"/>
    <w:rsid w:val="00507F4D"/>
    <w:rsid w:val="0054145D"/>
    <w:rsid w:val="0054302D"/>
    <w:rsid w:val="0058161E"/>
    <w:rsid w:val="005E342C"/>
    <w:rsid w:val="005F1AED"/>
    <w:rsid w:val="00604DF9"/>
    <w:rsid w:val="0062740D"/>
    <w:rsid w:val="00683011"/>
    <w:rsid w:val="00683B7D"/>
    <w:rsid w:val="006A2AA6"/>
    <w:rsid w:val="006B477C"/>
    <w:rsid w:val="006B5547"/>
    <w:rsid w:val="006C40B1"/>
    <w:rsid w:val="007016FA"/>
    <w:rsid w:val="00743B65"/>
    <w:rsid w:val="00750C90"/>
    <w:rsid w:val="00763260"/>
    <w:rsid w:val="00773F75"/>
    <w:rsid w:val="00776E75"/>
    <w:rsid w:val="007A2D22"/>
    <w:rsid w:val="007A358D"/>
    <w:rsid w:val="007D15F7"/>
    <w:rsid w:val="007D368C"/>
    <w:rsid w:val="007D6C5B"/>
    <w:rsid w:val="007D7F23"/>
    <w:rsid w:val="007E0312"/>
    <w:rsid w:val="00827090"/>
    <w:rsid w:val="00831C72"/>
    <w:rsid w:val="0084736F"/>
    <w:rsid w:val="008610D2"/>
    <w:rsid w:val="0087706C"/>
    <w:rsid w:val="0088020F"/>
    <w:rsid w:val="00884437"/>
    <w:rsid w:val="00890A0D"/>
    <w:rsid w:val="00894041"/>
    <w:rsid w:val="00911EF0"/>
    <w:rsid w:val="00982703"/>
    <w:rsid w:val="009A4789"/>
    <w:rsid w:val="009A5536"/>
    <w:rsid w:val="009D5E9D"/>
    <w:rsid w:val="009D7B6A"/>
    <w:rsid w:val="009E277E"/>
    <w:rsid w:val="00A02297"/>
    <w:rsid w:val="00A036AF"/>
    <w:rsid w:val="00A2104B"/>
    <w:rsid w:val="00A30332"/>
    <w:rsid w:val="00A6444D"/>
    <w:rsid w:val="00AA0AB5"/>
    <w:rsid w:val="00AA42DE"/>
    <w:rsid w:val="00B343A8"/>
    <w:rsid w:val="00B355C7"/>
    <w:rsid w:val="00B402D8"/>
    <w:rsid w:val="00B47A3F"/>
    <w:rsid w:val="00B5352B"/>
    <w:rsid w:val="00B71E76"/>
    <w:rsid w:val="00B87F47"/>
    <w:rsid w:val="00BA2943"/>
    <w:rsid w:val="00BB0E77"/>
    <w:rsid w:val="00BC725D"/>
    <w:rsid w:val="00BE4A11"/>
    <w:rsid w:val="00C17A9D"/>
    <w:rsid w:val="00C51C33"/>
    <w:rsid w:val="00C84566"/>
    <w:rsid w:val="00CB3BBF"/>
    <w:rsid w:val="00D22D9B"/>
    <w:rsid w:val="00D25F6F"/>
    <w:rsid w:val="00D478AF"/>
    <w:rsid w:val="00D64E91"/>
    <w:rsid w:val="00D84DE3"/>
    <w:rsid w:val="00D91BB1"/>
    <w:rsid w:val="00DA0B01"/>
    <w:rsid w:val="00DC6FCA"/>
    <w:rsid w:val="00DE1FBE"/>
    <w:rsid w:val="00DE6D85"/>
    <w:rsid w:val="00E63A13"/>
    <w:rsid w:val="00E82D0F"/>
    <w:rsid w:val="00E8611A"/>
    <w:rsid w:val="00EA0E75"/>
    <w:rsid w:val="00EA63FF"/>
    <w:rsid w:val="00EC0D38"/>
    <w:rsid w:val="00EC5E9A"/>
    <w:rsid w:val="00EC6D68"/>
    <w:rsid w:val="00F703C5"/>
    <w:rsid w:val="00F85525"/>
    <w:rsid w:val="00F94397"/>
    <w:rsid w:val="00F96724"/>
    <w:rsid w:val="00FA0A93"/>
    <w:rsid w:val="00FD2028"/>
    <w:rsid w:val="00FD51C5"/>
    <w:rsid w:val="00FD5429"/>
    <w:rsid w:val="00FE4346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0361E"/>
  <w15:chartTrackingRefBased/>
  <w15:docId w15:val="{C71FA555-488D-4E46-B408-AF79B7C4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Rubrik2">
    <w:name w:val="heading 2"/>
    <w:basedOn w:val="Normal"/>
    <w:next w:val="Normal"/>
    <w:qFormat/>
    <w:pPr>
      <w:keepNext/>
      <w:pBdr>
        <w:bottom w:val="single" w:sz="12" w:space="1" w:color="auto"/>
      </w:pBdr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C6D6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A6BDEDAD94A4E87BF8B72B6675307" ma:contentTypeVersion="" ma:contentTypeDescription="Skapa ett nytt dokument." ma:contentTypeScope="" ma:versionID="18b4322be39bce0ed9da10868f96691f">
  <xsd:schema xmlns:xsd="http://www.w3.org/2001/XMLSchema" xmlns:xs="http://www.w3.org/2001/XMLSchema" xmlns:p="http://schemas.microsoft.com/office/2006/metadata/properties" xmlns:ns2="d3128ddc-bd54-4b36-bd6e-b7bff80f1a21" targetNamespace="http://schemas.microsoft.com/office/2006/metadata/properties" ma:root="true" ma:fieldsID="432c24237541b7a116062f779ef4af0c" ns2:_="">
    <xsd:import namespace="d3128ddc-bd54-4b36-bd6e-b7bff80f1a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28ddc-bd54-4b36-bd6e-b7bff80f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A236E-0E85-48D9-8AAC-CFEAA5914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F24EF-0F21-482B-BAF6-8650576B4DBE}">
  <ds:schemaRefs>
    <ds:schemaRef ds:uri="http://schemas.microsoft.com/office/2006/documentManagement/types"/>
    <ds:schemaRef ds:uri="d3128ddc-bd54-4b36-bd6e-b7bff80f1a21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57B1C0-2E15-4CF3-B746-98BE8361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28ddc-bd54-4b36-bd6e-b7bff80f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Innebandy Förbundet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Peter Palander Västernorrlands IBF</cp:lastModifiedBy>
  <cp:revision>3</cp:revision>
  <cp:lastPrinted>2015-04-14T08:54:00Z</cp:lastPrinted>
  <dcterms:created xsi:type="dcterms:W3CDTF">2016-03-29T13:30:00Z</dcterms:created>
  <dcterms:modified xsi:type="dcterms:W3CDTF">2016-04-06T11:56:00Z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0x010100A34A6BDEDAD94A4E87BF8B72B6675307</vt:lpwstr>
  </property>
</Properties>
</file>