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C71" w:rsidRPr="00A10C71" w:rsidRDefault="00A10C71" w:rsidP="00A10C71">
      <w:pPr>
        <w:shd w:val="clear" w:color="auto" w:fill="FFFFFF"/>
        <w:spacing w:after="150" w:line="240" w:lineRule="auto"/>
        <w:outlineLvl w:val="0"/>
        <w:rPr>
          <w:rFonts w:ascii="TradeGothicW01-BoldCn20 675334" w:eastAsia="Times New Roman" w:hAnsi="TradeGothicW01-BoldCn20 675334" w:cs="Arial"/>
          <w:caps/>
          <w:color w:val="000000"/>
          <w:spacing w:val="-15"/>
          <w:kern w:val="36"/>
          <w:sz w:val="51"/>
          <w:szCs w:val="51"/>
          <w:lang w:eastAsia="sv-SE"/>
        </w:rPr>
      </w:pPr>
      <w:r w:rsidRPr="00A10C71">
        <w:rPr>
          <w:rFonts w:ascii="TradeGothicW01-BoldCn20 675334" w:eastAsia="Times New Roman" w:hAnsi="TradeGothicW01-BoldCn20 675334" w:cs="Arial"/>
          <w:caps/>
          <w:color w:val="000000"/>
          <w:spacing w:val="-15"/>
          <w:kern w:val="36"/>
          <w:sz w:val="51"/>
          <w:szCs w:val="51"/>
          <w:lang w:eastAsia="sv-SE"/>
        </w:rPr>
        <w:t>Storleksguide för hockeyskridskor</w:t>
      </w:r>
    </w:p>
    <w:p w:rsidR="00A10C71" w:rsidRPr="00A10C71" w:rsidRDefault="00A10C71" w:rsidP="00A10C71">
      <w:pPr>
        <w:shd w:val="clear" w:color="auto" w:fill="FFFFFF"/>
        <w:spacing w:after="9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Att välja skridskostorlek kan ibland vara svårt. Många översätter därför skridskostorlekar till europeiska storlekar, vilket inte blir riktigt rätt då dessa skiljer sig mellan de olika varumärkena. Därför har vi även tagit med centimetermått som avser skridskons innermått.</w:t>
      </w:r>
    </w:p>
    <w:p w:rsidR="00A10C71" w:rsidRPr="00A10C71" w:rsidRDefault="00A10C71" w:rsidP="00A10C71">
      <w:pPr>
        <w:shd w:val="clear" w:color="auto" w:fill="FFFFFF"/>
        <w:spacing w:before="150" w:after="150" w:line="240" w:lineRule="auto"/>
        <w:outlineLvl w:val="2"/>
        <w:rPr>
          <w:rFonts w:ascii="TradeGothicW01-BoldCn20 675334" w:eastAsia="Times New Roman" w:hAnsi="TradeGothicW01-BoldCn20 675334" w:cs="Arial"/>
          <w:caps/>
          <w:color w:val="333333"/>
          <w:sz w:val="33"/>
          <w:szCs w:val="33"/>
          <w:lang w:eastAsia="sv-SE"/>
        </w:rPr>
      </w:pPr>
      <w:r w:rsidRPr="00A10C71">
        <w:rPr>
          <w:rFonts w:ascii="TradeGothicW01-BoldCn20 675334" w:eastAsia="Times New Roman" w:hAnsi="TradeGothicW01-BoldCn20 675334" w:cs="Arial"/>
          <w:caps/>
          <w:color w:val="333333"/>
          <w:sz w:val="33"/>
          <w:szCs w:val="33"/>
          <w:lang w:eastAsia="sv-SE"/>
        </w:rPr>
        <w:t>Växtmån?</w:t>
      </w:r>
    </w:p>
    <w:p w:rsidR="00A10C71" w:rsidRPr="00A10C71" w:rsidRDefault="00A10C71" w:rsidP="00A10C71">
      <w:pPr>
        <w:shd w:val="clear" w:color="auto" w:fill="FFFFFF"/>
        <w:spacing w:after="9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 xml:space="preserve">Det vanligaste felet som görs vid köp av skridskor till ungdomar är att man tar för stora skridskor som de kan växa i. En för stor skridsko gör ont, och spelet blir avsevärt sämre än med en skridsko som passar. En hockeyskridsko skall vara </w:t>
      </w:r>
      <w:r w:rsidRPr="00A10C71">
        <w:rPr>
          <w:rFonts w:ascii="Arial" w:eastAsia="Times New Roman" w:hAnsi="Arial" w:cs="Arial"/>
          <w:b/>
          <w:bCs/>
          <w:color w:val="000000"/>
          <w:sz w:val="20"/>
          <w:szCs w:val="20"/>
          <w:lang w:eastAsia="sv-SE"/>
        </w:rPr>
        <w:t>maximalt 0,8 - 1 cm större än foten</w:t>
      </w:r>
      <w:r w:rsidRPr="00A10C71">
        <w:rPr>
          <w:rFonts w:ascii="Arial" w:eastAsia="Times New Roman" w:hAnsi="Arial" w:cs="Arial"/>
          <w:color w:val="000000"/>
          <w:sz w:val="20"/>
          <w:szCs w:val="20"/>
          <w:lang w:eastAsia="sv-SE"/>
        </w:rPr>
        <w:t>.</w:t>
      </w:r>
    </w:p>
    <w:p w:rsidR="00A10C71" w:rsidRPr="00A10C71" w:rsidRDefault="00A10C71" w:rsidP="00A10C71">
      <w:pPr>
        <w:shd w:val="clear" w:color="auto" w:fill="FFFFFF"/>
        <w:spacing w:before="150" w:after="150" w:line="240" w:lineRule="auto"/>
        <w:outlineLvl w:val="2"/>
        <w:rPr>
          <w:rFonts w:ascii="TradeGothicW01-BoldCn20 675334" w:eastAsia="Times New Roman" w:hAnsi="TradeGothicW01-BoldCn20 675334" w:cs="Arial"/>
          <w:caps/>
          <w:color w:val="333333"/>
          <w:sz w:val="33"/>
          <w:szCs w:val="33"/>
          <w:lang w:eastAsia="sv-SE"/>
        </w:rPr>
      </w:pPr>
      <w:r w:rsidRPr="00A10C71">
        <w:rPr>
          <w:rFonts w:ascii="TradeGothicW01-BoldCn20 675334" w:eastAsia="Times New Roman" w:hAnsi="TradeGothicW01-BoldCn20 675334" w:cs="Arial"/>
          <w:caps/>
          <w:color w:val="333333"/>
          <w:sz w:val="33"/>
          <w:szCs w:val="33"/>
          <w:lang w:eastAsia="sv-SE"/>
        </w:rPr>
        <w:t>Lästen på skridskor</w:t>
      </w:r>
    </w:p>
    <w:p w:rsidR="00A10C71" w:rsidRPr="00A10C71" w:rsidRDefault="00A10C71" w:rsidP="00A10C71">
      <w:pPr>
        <w:shd w:val="clear" w:color="auto" w:fill="FFFFFF"/>
        <w:spacing w:after="9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 xml:space="preserve">Lästen på en skridsko anger bredden, och i viss mån även formen på innerskon. En bredare läst passar personer med högre vrist och bredare fötter. De vanligaste lästbredderna är </w:t>
      </w:r>
      <w:r w:rsidRPr="00A10C71">
        <w:rPr>
          <w:rFonts w:ascii="Arial" w:eastAsia="Times New Roman" w:hAnsi="Arial" w:cs="Arial"/>
          <w:b/>
          <w:bCs/>
          <w:color w:val="000000"/>
          <w:sz w:val="20"/>
          <w:szCs w:val="20"/>
          <w:lang w:eastAsia="sv-SE"/>
        </w:rPr>
        <w:t>D (normal)</w:t>
      </w:r>
      <w:r w:rsidRPr="00A10C71">
        <w:rPr>
          <w:rFonts w:ascii="Arial" w:eastAsia="Times New Roman" w:hAnsi="Arial" w:cs="Arial"/>
          <w:color w:val="000000"/>
          <w:sz w:val="20"/>
          <w:szCs w:val="20"/>
          <w:lang w:eastAsia="sv-SE"/>
        </w:rPr>
        <w:t xml:space="preserve"> och </w:t>
      </w:r>
      <w:r w:rsidRPr="00A10C71">
        <w:rPr>
          <w:rFonts w:ascii="Arial" w:eastAsia="Times New Roman" w:hAnsi="Arial" w:cs="Arial"/>
          <w:b/>
          <w:bCs/>
          <w:color w:val="000000"/>
          <w:sz w:val="20"/>
          <w:szCs w:val="20"/>
          <w:lang w:eastAsia="sv-SE"/>
        </w:rPr>
        <w:t>EE (bred)</w:t>
      </w:r>
      <w:r w:rsidRPr="00A10C71">
        <w:rPr>
          <w:rFonts w:ascii="Arial" w:eastAsia="Times New Roman" w:hAnsi="Arial" w:cs="Arial"/>
          <w:color w:val="000000"/>
          <w:sz w:val="20"/>
          <w:szCs w:val="20"/>
          <w:lang w:eastAsia="sv-SE"/>
        </w:rPr>
        <w:t>.</w:t>
      </w:r>
    </w:p>
    <w:p w:rsidR="00A10C71" w:rsidRPr="00A10C71" w:rsidRDefault="00A10C71" w:rsidP="00A10C71">
      <w:pPr>
        <w:shd w:val="clear" w:color="auto" w:fill="FFFFFF"/>
        <w:spacing w:after="150" w:line="240" w:lineRule="auto"/>
        <w:outlineLvl w:val="1"/>
        <w:rPr>
          <w:rFonts w:ascii="TradeGothicW01-BoldCn20 675334" w:eastAsia="Times New Roman" w:hAnsi="TradeGothicW01-BoldCn20 675334" w:cs="Arial"/>
          <w:caps/>
          <w:color w:val="333333"/>
          <w:sz w:val="42"/>
          <w:szCs w:val="42"/>
          <w:lang w:eastAsia="sv-SE"/>
        </w:rPr>
      </w:pPr>
      <w:r w:rsidRPr="00A10C71">
        <w:rPr>
          <w:rFonts w:ascii="TradeGothicW01-BoldCn20 675334" w:eastAsia="Times New Roman" w:hAnsi="TradeGothicW01-BoldCn20 675334" w:cs="Arial"/>
          <w:caps/>
          <w:color w:val="333333"/>
          <w:sz w:val="42"/>
          <w:szCs w:val="42"/>
          <w:lang w:eastAsia="sv-SE"/>
        </w:rPr>
        <w:t>Bauers skridskostorlekar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21"/>
        <w:gridCol w:w="2104"/>
        <w:gridCol w:w="2093"/>
      </w:tblGrid>
      <w:tr w:rsidR="00A10C71" w:rsidRPr="00A10C71" w:rsidTr="00A10C71">
        <w:trPr>
          <w:tblHeader/>
          <w:tblCellSpacing w:w="15" w:type="dxa"/>
        </w:trPr>
        <w:tc>
          <w:tcPr>
            <w:tcW w:w="0" w:type="auto"/>
            <w:shd w:val="clear" w:color="auto" w:fill="333333"/>
            <w:tcMar>
              <w:top w:w="75" w:type="dxa"/>
              <w:left w:w="225" w:type="dxa"/>
              <w:bottom w:w="75" w:type="dxa"/>
              <w:right w:w="225" w:type="dxa"/>
            </w:tcMar>
            <w:vAlign w:val="center"/>
            <w:hideMark/>
          </w:tcPr>
          <w:p w:rsidR="00A10C71" w:rsidRPr="00A10C71" w:rsidRDefault="00A10C71" w:rsidP="00A10C71">
            <w:pPr>
              <w:spacing w:after="0" w:line="240" w:lineRule="auto"/>
              <w:jc w:val="center"/>
              <w:rPr>
                <w:rFonts w:ascii="Arial" w:eastAsia="Times New Roman" w:hAnsi="Arial" w:cs="Arial"/>
                <w:b/>
                <w:bCs/>
                <w:color w:val="FFFFFF"/>
                <w:sz w:val="23"/>
                <w:szCs w:val="23"/>
                <w:lang w:eastAsia="sv-SE"/>
              </w:rPr>
            </w:pPr>
            <w:r w:rsidRPr="00A10C71">
              <w:rPr>
                <w:rFonts w:ascii="Arial" w:eastAsia="Times New Roman" w:hAnsi="Arial" w:cs="Arial"/>
                <w:b/>
                <w:bCs/>
                <w:color w:val="FFFFFF"/>
                <w:sz w:val="23"/>
                <w:szCs w:val="23"/>
                <w:lang w:eastAsia="sv-SE"/>
              </w:rPr>
              <w:t>Skridskostorlek</w:t>
            </w:r>
          </w:p>
        </w:tc>
        <w:tc>
          <w:tcPr>
            <w:tcW w:w="0" w:type="auto"/>
            <w:shd w:val="clear" w:color="auto" w:fill="333333"/>
            <w:tcMar>
              <w:top w:w="75" w:type="dxa"/>
              <w:left w:w="225" w:type="dxa"/>
              <w:bottom w:w="75" w:type="dxa"/>
              <w:right w:w="225" w:type="dxa"/>
            </w:tcMar>
            <w:vAlign w:val="center"/>
            <w:hideMark/>
          </w:tcPr>
          <w:p w:rsidR="00A10C71" w:rsidRPr="00A10C71" w:rsidRDefault="00A10C71" w:rsidP="00A10C71">
            <w:pPr>
              <w:spacing w:after="0" w:line="240" w:lineRule="auto"/>
              <w:jc w:val="center"/>
              <w:rPr>
                <w:rFonts w:ascii="Arial" w:eastAsia="Times New Roman" w:hAnsi="Arial" w:cs="Arial"/>
                <w:b/>
                <w:bCs/>
                <w:color w:val="FFFFFF"/>
                <w:sz w:val="23"/>
                <w:szCs w:val="23"/>
                <w:lang w:eastAsia="sv-SE"/>
              </w:rPr>
            </w:pPr>
            <w:r w:rsidRPr="00A10C71">
              <w:rPr>
                <w:rFonts w:ascii="Arial" w:eastAsia="Times New Roman" w:hAnsi="Arial" w:cs="Arial"/>
                <w:b/>
                <w:bCs/>
                <w:color w:val="FFFFFF"/>
                <w:sz w:val="23"/>
                <w:szCs w:val="23"/>
                <w:lang w:eastAsia="sv-SE"/>
              </w:rPr>
              <w:t>Europa-storlek</w:t>
            </w:r>
          </w:p>
        </w:tc>
        <w:tc>
          <w:tcPr>
            <w:tcW w:w="0" w:type="auto"/>
            <w:shd w:val="clear" w:color="auto" w:fill="333333"/>
            <w:tcMar>
              <w:top w:w="75" w:type="dxa"/>
              <w:left w:w="225" w:type="dxa"/>
              <w:bottom w:w="75" w:type="dxa"/>
              <w:right w:w="225" w:type="dxa"/>
            </w:tcMar>
            <w:vAlign w:val="center"/>
            <w:hideMark/>
          </w:tcPr>
          <w:p w:rsidR="00A10C71" w:rsidRPr="00A10C71" w:rsidRDefault="00A10C71" w:rsidP="00A10C71">
            <w:pPr>
              <w:spacing w:after="0" w:line="240" w:lineRule="auto"/>
              <w:jc w:val="center"/>
              <w:rPr>
                <w:rFonts w:ascii="Arial" w:eastAsia="Times New Roman" w:hAnsi="Arial" w:cs="Arial"/>
                <w:b/>
                <w:bCs/>
                <w:color w:val="FFFFFF"/>
                <w:sz w:val="23"/>
                <w:szCs w:val="23"/>
                <w:lang w:eastAsia="sv-SE"/>
              </w:rPr>
            </w:pPr>
            <w:r w:rsidRPr="00A10C71">
              <w:rPr>
                <w:rFonts w:ascii="Arial" w:eastAsia="Times New Roman" w:hAnsi="Arial" w:cs="Arial"/>
                <w:b/>
                <w:bCs/>
                <w:color w:val="FFFFFF"/>
                <w:sz w:val="23"/>
                <w:szCs w:val="23"/>
                <w:lang w:eastAsia="sv-SE"/>
              </w:rPr>
              <w:t>Innermått (cm)</w:t>
            </w:r>
          </w:p>
        </w:tc>
      </w:tr>
      <w:tr w:rsidR="00A10C71" w:rsidRPr="00A10C71" w:rsidTr="00A10C71">
        <w:trPr>
          <w:tblCellSpacing w:w="15" w:type="dxa"/>
        </w:trPr>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1</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33,5</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21 cm</w:t>
            </w:r>
          </w:p>
        </w:tc>
      </w:tr>
      <w:tr w:rsidR="00A10C71" w:rsidRPr="00A10C71" w:rsidTr="00A10C71">
        <w:trPr>
          <w:tblCellSpacing w:w="15" w:type="dxa"/>
        </w:trPr>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1,5</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34</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21,5 cm</w:t>
            </w:r>
          </w:p>
        </w:tc>
      </w:tr>
      <w:tr w:rsidR="00A10C71" w:rsidRPr="00A10C71" w:rsidTr="00A10C71">
        <w:trPr>
          <w:tblCellSpacing w:w="15" w:type="dxa"/>
        </w:trPr>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2</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35</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22 cm</w:t>
            </w:r>
          </w:p>
        </w:tc>
      </w:tr>
      <w:tr w:rsidR="00A10C71" w:rsidRPr="00A10C71" w:rsidTr="00A10C71">
        <w:trPr>
          <w:tblCellSpacing w:w="15" w:type="dxa"/>
        </w:trPr>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2,5</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35,5</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22,5 cm</w:t>
            </w:r>
          </w:p>
        </w:tc>
      </w:tr>
      <w:tr w:rsidR="00A10C71" w:rsidRPr="00A10C71" w:rsidTr="00A10C71">
        <w:trPr>
          <w:tblCellSpacing w:w="15" w:type="dxa"/>
        </w:trPr>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3</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36</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23 cm</w:t>
            </w:r>
          </w:p>
        </w:tc>
      </w:tr>
      <w:tr w:rsidR="00A10C71" w:rsidRPr="00A10C71" w:rsidTr="00A10C71">
        <w:trPr>
          <w:tblCellSpacing w:w="15" w:type="dxa"/>
        </w:trPr>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3,5</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36,5</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23,5 cm</w:t>
            </w:r>
          </w:p>
        </w:tc>
      </w:tr>
      <w:tr w:rsidR="00A10C71" w:rsidRPr="00A10C71" w:rsidTr="00A10C71">
        <w:trPr>
          <w:tblCellSpacing w:w="15" w:type="dxa"/>
        </w:trPr>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4</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37,5</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23,5 cm</w:t>
            </w:r>
          </w:p>
        </w:tc>
      </w:tr>
      <w:tr w:rsidR="00A10C71" w:rsidRPr="00A10C71" w:rsidTr="00A10C71">
        <w:trPr>
          <w:tblCellSpacing w:w="15" w:type="dxa"/>
        </w:trPr>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4,5</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38</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24 cm</w:t>
            </w:r>
          </w:p>
        </w:tc>
      </w:tr>
      <w:tr w:rsidR="00A10C71" w:rsidRPr="00A10C71" w:rsidTr="00A10C71">
        <w:trPr>
          <w:tblCellSpacing w:w="15" w:type="dxa"/>
        </w:trPr>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5</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38,5</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24 cm</w:t>
            </w:r>
          </w:p>
        </w:tc>
      </w:tr>
      <w:tr w:rsidR="00A10C71" w:rsidRPr="00A10C71" w:rsidTr="00A10C71">
        <w:trPr>
          <w:tblCellSpacing w:w="15" w:type="dxa"/>
        </w:trPr>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5,5</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39</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24,5 cm</w:t>
            </w:r>
          </w:p>
        </w:tc>
      </w:tr>
      <w:tr w:rsidR="00A10C71" w:rsidRPr="00A10C71" w:rsidTr="00A10C71">
        <w:trPr>
          <w:tblCellSpacing w:w="15" w:type="dxa"/>
        </w:trPr>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6</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40,5</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25,5 cm</w:t>
            </w:r>
          </w:p>
        </w:tc>
      </w:tr>
      <w:tr w:rsidR="00A10C71" w:rsidRPr="00A10C71" w:rsidTr="00A10C71">
        <w:trPr>
          <w:tblCellSpacing w:w="15" w:type="dxa"/>
        </w:trPr>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6,5</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41</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26 cm</w:t>
            </w:r>
          </w:p>
        </w:tc>
      </w:tr>
      <w:tr w:rsidR="00A10C71" w:rsidRPr="00A10C71" w:rsidTr="00A10C71">
        <w:trPr>
          <w:tblCellSpacing w:w="15" w:type="dxa"/>
        </w:trPr>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7</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42</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26,5 cm</w:t>
            </w:r>
          </w:p>
        </w:tc>
      </w:tr>
      <w:tr w:rsidR="00A10C71" w:rsidRPr="00A10C71" w:rsidTr="00A10C71">
        <w:trPr>
          <w:tblCellSpacing w:w="15" w:type="dxa"/>
        </w:trPr>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7,5</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42,5</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27 cm</w:t>
            </w:r>
          </w:p>
        </w:tc>
      </w:tr>
      <w:tr w:rsidR="00A10C71" w:rsidRPr="00A10C71" w:rsidTr="00A10C71">
        <w:trPr>
          <w:tblCellSpacing w:w="15" w:type="dxa"/>
        </w:trPr>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8</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43</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27,5 cm</w:t>
            </w:r>
          </w:p>
        </w:tc>
      </w:tr>
      <w:tr w:rsidR="00A10C71" w:rsidRPr="00A10C71" w:rsidTr="00A10C71">
        <w:trPr>
          <w:tblCellSpacing w:w="15" w:type="dxa"/>
        </w:trPr>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8,5</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44</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28 cm</w:t>
            </w:r>
          </w:p>
        </w:tc>
      </w:tr>
      <w:tr w:rsidR="00A10C71" w:rsidRPr="00A10C71" w:rsidTr="00A10C71">
        <w:trPr>
          <w:tblCellSpacing w:w="15" w:type="dxa"/>
        </w:trPr>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9</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44,5</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28,5 cm</w:t>
            </w:r>
          </w:p>
        </w:tc>
      </w:tr>
      <w:tr w:rsidR="00A10C71" w:rsidRPr="00A10C71" w:rsidTr="00A10C71">
        <w:trPr>
          <w:tblCellSpacing w:w="15" w:type="dxa"/>
        </w:trPr>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9,5</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45</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29 cm</w:t>
            </w:r>
          </w:p>
        </w:tc>
      </w:tr>
      <w:tr w:rsidR="00A10C71" w:rsidRPr="00A10C71" w:rsidTr="00A10C71">
        <w:trPr>
          <w:tblCellSpacing w:w="15" w:type="dxa"/>
        </w:trPr>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10</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45,5</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29,5 cm</w:t>
            </w:r>
          </w:p>
        </w:tc>
      </w:tr>
      <w:tr w:rsidR="00A10C71" w:rsidRPr="00A10C71" w:rsidTr="00A10C71">
        <w:trPr>
          <w:tblCellSpacing w:w="15" w:type="dxa"/>
        </w:trPr>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lastRenderedPageBreak/>
              <w:t>10,5</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46</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30 cm</w:t>
            </w:r>
          </w:p>
        </w:tc>
      </w:tr>
      <w:tr w:rsidR="00A10C71" w:rsidRPr="00A10C71" w:rsidTr="00A10C71">
        <w:trPr>
          <w:tblCellSpacing w:w="15" w:type="dxa"/>
        </w:trPr>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11</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47</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30,5 cm</w:t>
            </w:r>
          </w:p>
        </w:tc>
      </w:tr>
      <w:tr w:rsidR="00A10C71" w:rsidRPr="00A10C71" w:rsidTr="00A10C71">
        <w:trPr>
          <w:tblCellSpacing w:w="15" w:type="dxa"/>
        </w:trPr>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11,5</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47,5</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31 cm</w:t>
            </w:r>
          </w:p>
        </w:tc>
      </w:tr>
      <w:tr w:rsidR="00A10C71" w:rsidRPr="00A10C71" w:rsidTr="00A10C71">
        <w:trPr>
          <w:tblCellSpacing w:w="15" w:type="dxa"/>
        </w:trPr>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12</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48</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31,5 cm</w:t>
            </w:r>
          </w:p>
        </w:tc>
      </w:tr>
    </w:tbl>
    <w:p w:rsidR="00A10C71" w:rsidRPr="00A10C71" w:rsidRDefault="00A10C71" w:rsidP="00A10C71">
      <w:pPr>
        <w:shd w:val="clear" w:color="auto" w:fill="FFFFFF"/>
        <w:spacing w:after="150" w:line="240" w:lineRule="auto"/>
        <w:outlineLvl w:val="1"/>
        <w:rPr>
          <w:rFonts w:ascii="TradeGothicW01-BoldCn20 675334" w:eastAsia="Times New Roman" w:hAnsi="TradeGothicW01-BoldCn20 675334" w:cs="Arial"/>
          <w:caps/>
          <w:color w:val="333333"/>
          <w:sz w:val="42"/>
          <w:szCs w:val="42"/>
          <w:lang w:eastAsia="sv-SE"/>
        </w:rPr>
      </w:pPr>
      <w:r w:rsidRPr="00A10C71">
        <w:rPr>
          <w:rFonts w:ascii="TradeGothicW01-BoldCn20 675334" w:eastAsia="Times New Roman" w:hAnsi="TradeGothicW01-BoldCn20 675334" w:cs="Arial"/>
          <w:caps/>
          <w:color w:val="333333"/>
          <w:sz w:val="42"/>
          <w:szCs w:val="42"/>
          <w:lang w:eastAsia="sv-SE"/>
        </w:rPr>
        <w:t>Reebok och CCM's skridskostorlekar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21"/>
        <w:gridCol w:w="2027"/>
        <w:gridCol w:w="2093"/>
      </w:tblGrid>
      <w:tr w:rsidR="00A10C71" w:rsidRPr="00A10C71" w:rsidTr="00A10C71">
        <w:trPr>
          <w:tblHeader/>
          <w:tblCellSpacing w:w="15" w:type="dxa"/>
        </w:trPr>
        <w:tc>
          <w:tcPr>
            <w:tcW w:w="0" w:type="auto"/>
            <w:shd w:val="clear" w:color="auto" w:fill="333333"/>
            <w:tcMar>
              <w:top w:w="75" w:type="dxa"/>
              <w:left w:w="225" w:type="dxa"/>
              <w:bottom w:w="75" w:type="dxa"/>
              <w:right w:w="225" w:type="dxa"/>
            </w:tcMar>
            <w:vAlign w:val="center"/>
            <w:hideMark/>
          </w:tcPr>
          <w:p w:rsidR="00A10C71" w:rsidRPr="00A10C71" w:rsidRDefault="00A10C71" w:rsidP="00A10C71">
            <w:pPr>
              <w:spacing w:after="0" w:line="240" w:lineRule="auto"/>
              <w:jc w:val="center"/>
              <w:rPr>
                <w:rFonts w:ascii="Arial" w:eastAsia="Times New Roman" w:hAnsi="Arial" w:cs="Arial"/>
                <w:b/>
                <w:bCs/>
                <w:color w:val="FFFFFF"/>
                <w:sz w:val="23"/>
                <w:szCs w:val="23"/>
                <w:lang w:eastAsia="sv-SE"/>
              </w:rPr>
            </w:pPr>
            <w:r w:rsidRPr="00A10C71">
              <w:rPr>
                <w:rFonts w:ascii="Arial" w:eastAsia="Times New Roman" w:hAnsi="Arial" w:cs="Arial"/>
                <w:b/>
                <w:bCs/>
                <w:color w:val="FFFFFF"/>
                <w:sz w:val="23"/>
                <w:szCs w:val="23"/>
                <w:lang w:eastAsia="sv-SE"/>
              </w:rPr>
              <w:t>Skridskostorlek</w:t>
            </w:r>
          </w:p>
        </w:tc>
        <w:tc>
          <w:tcPr>
            <w:tcW w:w="0" w:type="auto"/>
            <w:shd w:val="clear" w:color="auto" w:fill="333333"/>
            <w:tcMar>
              <w:top w:w="75" w:type="dxa"/>
              <w:left w:w="225" w:type="dxa"/>
              <w:bottom w:w="75" w:type="dxa"/>
              <w:right w:w="225" w:type="dxa"/>
            </w:tcMar>
            <w:vAlign w:val="center"/>
            <w:hideMark/>
          </w:tcPr>
          <w:p w:rsidR="00A10C71" w:rsidRPr="00A10C71" w:rsidRDefault="00A10C71" w:rsidP="00A10C71">
            <w:pPr>
              <w:spacing w:after="0" w:line="240" w:lineRule="auto"/>
              <w:jc w:val="center"/>
              <w:rPr>
                <w:rFonts w:ascii="Arial" w:eastAsia="Times New Roman" w:hAnsi="Arial" w:cs="Arial"/>
                <w:b/>
                <w:bCs/>
                <w:color w:val="FFFFFF"/>
                <w:sz w:val="23"/>
                <w:szCs w:val="23"/>
                <w:lang w:eastAsia="sv-SE"/>
              </w:rPr>
            </w:pPr>
            <w:r w:rsidRPr="00A10C71">
              <w:rPr>
                <w:rFonts w:ascii="Arial" w:eastAsia="Times New Roman" w:hAnsi="Arial" w:cs="Arial"/>
                <w:b/>
                <w:bCs/>
                <w:color w:val="FFFFFF"/>
                <w:sz w:val="23"/>
                <w:szCs w:val="23"/>
                <w:lang w:eastAsia="sv-SE"/>
              </w:rPr>
              <w:t>Europastorlek</w:t>
            </w:r>
          </w:p>
        </w:tc>
        <w:tc>
          <w:tcPr>
            <w:tcW w:w="0" w:type="auto"/>
            <w:shd w:val="clear" w:color="auto" w:fill="333333"/>
            <w:tcMar>
              <w:top w:w="75" w:type="dxa"/>
              <w:left w:w="225" w:type="dxa"/>
              <w:bottom w:w="75" w:type="dxa"/>
              <w:right w:w="225" w:type="dxa"/>
            </w:tcMar>
            <w:vAlign w:val="center"/>
            <w:hideMark/>
          </w:tcPr>
          <w:p w:rsidR="00A10C71" w:rsidRPr="00A10C71" w:rsidRDefault="00A10C71" w:rsidP="00A10C71">
            <w:pPr>
              <w:spacing w:after="0" w:line="240" w:lineRule="auto"/>
              <w:jc w:val="center"/>
              <w:rPr>
                <w:rFonts w:ascii="Arial" w:eastAsia="Times New Roman" w:hAnsi="Arial" w:cs="Arial"/>
                <w:b/>
                <w:bCs/>
                <w:color w:val="FFFFFF"/>
                <w:sz w:val="23"/>
                <w:szCs w:val="23"/>
                <w:lang w:eastAsia="sv-SE"/>
              </w:rPr>
            </w:pPr>
            <w:r w:rsidRPr="00A10C71">
              <w:rPr>
                <w:rFonts w:ascii="Arial" w:eastAsia="Times New Roman" w:hAnsi="Arial" w:cs="Arial"/>
                <w:b/>
                <w:bCs/>
                <w:color w:val="FFFFFF"/>
                <w:sz w:val="23"/>
                <w:szCs w:val="23"/>
                <w:lang w:eastAsia="sv-SE"/>
              </w:rPr>
              <w:t>Innermått (cm)</w:t>
            </w:r>
          </w:p>
        </w:tc>
      </w:tr>
      <w:tr w:rsidR="00A10C71" w:rsidRPr="00A10C71" w:rsidTr="00A10C71">
        <w:trPr>
          <w:tblCellSpacing w:w="15" w:type="dxa"/>
        </w:trPr>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1</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32,5</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21,5 cm</w:t>
            </w:r>
          </w:p>
        </w:tc>
      </w:tr>
      <w:tr w:rsidR="00A10C71" w:rsidRPr="00A10C71" w:rsidTr="00A10C71">
        <w:trPr>
          <w:tblCellSpacing w:w="15" w:type="dxa"/>
        </w:trPr>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2</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34</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22 cm</w:t>
            </w:r>
          </w:p>
        </w:tc>
      </w:tr>
      <w:tr w:rsidR="00A10C71" w:rsidRPr="00A10C71" w:rsidTr="00A10C71">
        <w:trPr>
          <w:tblCellSpacing w:w="15" w:type="dxa"/>
        </w:trPr>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3</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35</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23 cm</w:t>
            </w:r>
          </w:p>
        </w:tc>
      </w:tr>
      <w:tr w:rsidR="00A10C71" w:rsidRPr="00A10C71" w:rsidTr="00A10C71">
        <w:trPr>
          <w:tblCellSpacing w:w="15" w:type="dxa"/>
        </w:trPr>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3,5</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36</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23,5 cm</w:t>
            </w:r>
          </w:p>
        </w:tc>
      </w:tr>
      <w:tr w:rsidR="00A10C71" w:rsidRPr="00A10C71" w:rsidTr="00A10C71">
        <w:trPr>
          <w:tblCellSpacing w:w="15" w:type="dxa"/>
        </w:trPr>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4</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36,5</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24 cm</w:t>
            </w:r>
          </w:p>
        </w:tc>
      </w:tr>
      <w:tr w:rsidR="00A10C71" w:rsidRPr="00A10C71" w:rsidTr="00A10C71">
        <w:trPr>
          <w:tblCellSpacing w:w="15" w:type="dxa"/>
        </w:trPr>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4,5</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37,5</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24,3 cm</w:t>
            </w:r>
          </w:p>
        </w:tc>
      </w:tr>
      <w:tr w:rsidR="00A10C71" w:rsidRPr="00A10C71" w:rsidTr="00A10C71">
        <w:trPr>
          <w:tblCellSpacing w:w="15" w:type="dxa"/>
        </w:trPr>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5</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38,5</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24,7 cm</w:t>
            </w:r>
          </w:p>
        </w:tc>
      </w:tr>
      <w:tr w:rsidR="00A10C71" w:rsidRPr="00A10C71" w:rsidTr="00A10C71">
        <w:trPr>
          <w:tblCellSpacing w:w="15" w:type="dxa"/>
        </w:trPr>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5,5</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39</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25,5 cm</w:t>
            </w:r>
          </w:p>
        </w:tc>
      </w:tr>
      <w:tr w:rsidR="00A10C71" w:rsidRPr="00A10C71" w:rsidTr="00A10C71">
        <w:trPr>
          <w:tblCellSpacing w:w="15" w:type="dxa"/>
        </w:trPr>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6</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40</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25,4 cm</w:t>
            </w:r>
          </w:p>
        </w:tc>
      </w:tr>
      <w:tr w:rsidR="00A10C71" w:rsidRPr="00A10C71" w:rsidTr="00A10C71">
        <w:trPr>
          <w:tblCellSpacing w:w="15" w:type="dxa"/>
        </w:trPr>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6,5</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40,5</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25,8 cm</w:t>
            </w:r>
          </w:p>
        </w:tc>
      </w:tr>
      <w:tr w:rsidR="00A10C71" w:rsidRPr="00A10C71" w:rsidTr="00A10C71">
        <w:trPr>
          <w:tblCellSpacing w:w="15" w:type="dxa"/>
        </w:trPr>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7</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41</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26,5 cm</w:t>
            </w:r>
          </w:p>
        </w:tc>
      </w:tr>
      <w:tr w:rsidR="00A10C71" w:rsidRPr="00A10C71" w:rsidTr="00A10C71">
        <w:trPr>
          <w:tblCellSpacing w:w="15" w:type="dxa"/>
        </w:trPr>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7,5</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42</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27 cm</w:t>
            </w:r>
          </w:p>
        </w:tc>
      </w:tr>
      <w:tr w:rsidR="00A10C71" w:rsidRPr="00A10C71" w:rsidTr="00A10C71">
        <w:trPr>
          <w:tblCellSpacing w:w="15" w:type="dxa"/>
        </w:trPr>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8</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42,5</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27,5 cm</w:t>
            </w:r>
          </w:p>
        </w:tc>
      </w:tr>
      <w:tr w:rsidR="00A10C71" w:rsidRPr="00A10C71" w:rsidTr="00A10C71">
        <w:trPr>
          <w:tblCellSpacing w:w="15" w:type="dxa"/>
        </w:trPr>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8,5</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43</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28 cm</w:t>
            </w:r>
          </w:p>
        </w:tc>
      </w:tr>
      <w:tr w:rsidR="00A10C71" w:rsidRPr="00A10C71" w:rsidTr="00A10C71">
        <w:trPr>
          <w:tblCellSpacing w:w="15" w:type="dxa"/>
        </w:trPr>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9</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44</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28,5 cm</w:t>
            </w:r>
          </w:p>
        </w:tc>
      </w:tr>
      <w:tr w:rsidR="00A10C71" w:rsidRPr="00A10C71" w:rsidTr="00A10C71">
        <w:trPr>
          <w:tblCellSpacing w:w="15" w:type="dxa"/>
        </w:trPr>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9,5</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44,5</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28,8 cm</w:t>
            </w:r>
          </w:p>
        </w:tc>
      </w:tr>
      <w:tr w:rsidR="00A10C71" w:rsidRPr="00A10C71" w:rsidTr="00A10C71">
        <w:trPr>
          <w:tblCellSpacing w:w="15" w:type="dxa"/>
        </w:trPr>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10</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45</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29 cm</w:t>
            </w:r>
          </w:p>
        </w:tc>
      </w:tr>
      <w:tr w:rsidR="00A10C71" w:rsidRPr="00A10C71" w:rsidTr="00A10C71">
        <w:trPr>
          <w:tblCellSpacing w:w="15" w:type="dxa"/>
        </w:trPr>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10,5</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45,5</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29,5 cm</w:t>
            </w:r>
          </w:p>
        </w:tc>
      </w:tr>
      <w:tr w:rsidR="00A10C71" w:rsidRPr="00A10C71" w:rsidTr="00A10C71">
        <w:trPr>
          <w:tblCellSpacing w:w="15" w:type="dxa"/>
        </w:trPr>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11</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46</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30 cm</w:t>
            </w:r>
          </w:p>
        </w:tc>
      </w:tr>
      <w:tr w:rsidR="00A10C71" w:rsidRPr="00A10C71" w:rsidTr="00A10C71">
        <w:trPr>
          <w:tblCellSpacing w:w="15" w:type="dxa"/>
        </w:trPr>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11,5</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47</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30,5 cm</w:t>
            </w:r>
          </w:p>
        </w:tc>
      </w:tr>
      <w:tr w:rsidR="00A10C71" w:rsidRPr="00A10C71" w:rsidTr="00A10C71">
        <w:trPr>
          <w:tblCellSpacing w:w="15" w:type="dxa"/>
        </w:trPr>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12</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48</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31 cm</w:t>
            </w:r>
          </w:p>
        </w:tc>
      </w:tr>
      <w:tr w:rsidR="00A10C71" w:rsidRPr="00A10C71" w:rsidTr="00A10C71">
        <w:trPr>
          <w:tblCellSpacing w:w="15" w:type="dxa"/>
        </w:trPr>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13</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49</w:t>
            </w:r>
          </w:p>
        </w:tc>
        <w:tc>
          <w:tcPr>
            <w:tcW w:w="0" w:type="auto"/>
            <w:tcMar>
              <w:top w:w="75" w:type="dxa"/>
              <w:left w:w="225" w:type="dxa"/>
              <w:bottom w:w="75" w:type="dxa"/>
              <w:right w:w="225" w:type="dxa"/>
            </w:tcMar>
            <w:vAlign w:val="center"/>
            <w:hideMark/>
          </w:tcPr>
          <w:p w:rsidR="00A10C71" w:rsidRPr="00A10C71" w:rsidRDefault="00A10C71" w:rsidP="00A10C71">
            <w:pPr>
              <w:spacing w:after="0" w:line="240" w:lineRule="auto"/>
              <w:rPr>
                <w:rFonts w:ascii="Arial" w:eastAsia="Times New Roman" w:hAnsi="Arial" w:cs="Arial"/>
                <w:color w:val="000000"/>
                <w:sz w:val="20"/>
                <w:szCs w:val="20"/>
                <w:lang w:eastAsia="sv-SE"/>
              </w:rPr>
            </w:pPr>
            <w:r w:rsidRPr="00A10C71">
              <w:rPr>
                <w:rFonts w:ascii="Arial" w:eastAsia="Times New Roman" w:hAnsi="Arial" w:cs="Arial"/>
                <w:color w:val="000000"/>
                <w:sz w:val="20"/>
                <w:szCs w:val="20"/>
                <w:lang w:eastAsia="sv-SE"/>
              </w:rPr>
              <w:t>31,5 cm</w:t>
            </w:r>
          </w:p>
        </w:tc>
      </w:tr>
    </w:tbl>
    <w:p w:rsidR="00384216" w:rsidRDefault="00384216">
      <w:bookmarkStart w:id="0" w:name="_GoBack"/>
      <w:bookmarkEnd w:id="0"/>
    </w:p>
    <w:sectPr w:rsidR="003842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adeGothicW01-BoldCn20 675334">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C71"/>
    <w:rsid w:val="00384216"/>
    <w:rsid w:val="00A10C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A10C71"/>
    <w:pPr>
      <w:spacing w:after="150" w:line="240" w:lineRule="auto"/>
      <w:outlineLvl w:val="0"/>
    </w:pPr>
    <w:rPr>
      <w:rFonts w:ascii="TradeGothicW01-BoldCn20 675334" w:eastAsia="Times New Roman" w:hAnsi="TradeGothicW01-BoldCn20 675334" w:cs="Times New Roman"/>
      <w:caps/>
      <w:color w:val="000000"/>
      <w:spacing w:val="-15"/>
      <w:kern w:val="36"/>
      <w:sz w:val="51"/>
      <w:szCs w:val="51"/>
      <w:lang w:eastAsia="sv-SE"/>
    </w:rPr>
  </w:style>
  <w:style w:type="paragraph" w:styleId="Rubrik2">
    <w:name w:val="heading 2"/>
    <w:basedOn w:val="Normal"/>
    <w:link w:val="Rubrik2Char"/>
    <w:uiPriority w:val="9"/>
    <w:qFormat/>
    <w:rsid w:val="00A10C71"/>
    <w:pPr>
      <w:spacing w:after="150" w:line="240" w:lineRule="auto"/>
      <w:outlineLvl w:val="1"/>
    </w:pPr>
    <w:rPr>
      <w:rFonts w:ascii="TradeGothicW01-BoldCn20 675334" w:eastAsia="Times New Roman" w:hAnsi="TradeGothicW01-BoldCn20 675334" w:cs="Times New Roman"/>
      <w:caps/>
      <w:color w:val="333333"/>
      <w:sz w:val="42"/>
      <w:szCs w:val="42"/>
      <w:lang w:eastAsia="sv-SE"/>
    </w:rPr>
  </w:style>
  <w:style w:type="paragraph" w:styleId="Rubrik3">
    <w:name w:val="heading 3"/>
    <w:basedOn w:val="Normal"/>
    <w:link w:val="Rubrik3Char"/>
    <w:uiPriority w:val="9"/>
    <w:qFormat/>
    <w:rsid w:val="00A10C71"/>
    <w:pPr>
      <w:spacing w:before="150" w:after="150" w:line="240" w:lineRule="auto"/>
      <w:outlineLvl w:val="2"/>
    </w:pPr>
    <w:rPr>
      <w:rFonts w:ascii="TradeGothicW01-BoldCn20 675334" w:eastAsia="Times New Roman" w:hAnsi="TradeGothicW01-BoldCn20 675334" w:cs="Times New Roman"/>
      <w:caps/>
      <w:color w:val="333333"/>
      <w:sz w:val="33"/>
      <w:szCs w:val="33"/>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10C71"/>
    <w:rPr>
      <w:rFonts w:ascii="TradeGothicW01-BoldCn20 675334" w:eastAsia="Times New Roman" w:hAnsi="TradeGothicW01-BoldCn20 675334" w:cs="Times New Roman"/>
      <w:caps/>
      <w:color w:val="000000"/>
      <w:spacing w:val="-15"/>
      <w:kern w:val="36"/>
      <w:sz w:val="51"/>
      <w:szCs w:val="51"/>
      <w:lang w:eastAsia="sv-SE"/>
    </w:rPr>
  </w:style>
  <w:style w:type="character" w:customStyle="1" w:styleId="Rubrik2Char">
    <w:name w:val="Rubrik 2 Char"/>
    <w:basedOn w:val="Standardstycketeckensnitt"/>
    <w:link w:val="Rubrik2"/>
    <w:uiPriority w:val="9"/>
    <w:rsid w:val="00A10C71"/>
    <w:rPr>
      <w:rFonts w:ascii="TradeGothicW01-BoldCn20 675334" w:eastAsia="Times New Roman" w:hAnsi="TradeGothicW01-BoldCn20 675334" w:cs="Times New Roman"/>
      <w:caps/>
      <w:color w:val="333333"/>
      <w:sz w:val="42"/>
      <w:szCs w:val="42"/>
      <w:lang w:eastAsia="sv-SE"/>
    </w:rPr>
  </w:style>
  <w:style w:type="character" w:customStyle="1" w:styleId="Rubrik3Char">
    <w:name w:val="Rubrik 3 Char"/>
    <w:basedOn w:val="Standardstycketeckensnitt"/>
    <w:link w:val="Rubrik3"/>
    <w:uiPriority w:val="9"/>
    <w:rsid w:val="00A10C71"/>
    <w:rPr>
      <w:rFonts w:ascii="TradeGothicW01-BoldCn20 675334" w:eastAsia="Times New Roman" w:hAnsi="TradeGothicW01-BoldCn20 675334" w:cs="Times New Roman"/>
      <w:caps/>
      <w:color w:val="333333"/>
      <w:sz w:val="33"/>
      <w:szCs w:val="33"/>
      <w:lang w:eastAsia="sv-SE"/>
    </w:rPr>
  </w:style>
  <w:style w:type="character" w:styleId="Stark">
    <w:name w:val="Strong"/>
    <w:basedOn w:val="Standardstycketeckensnitt"/>
    <w:uiPriority w:val="22"/>
    <w:qFormat/>
    <w:rsid w:val="00A10C71"/>
    <w:rPr>
      <w:b/>
      <w:bCs/>
    </w:rPr>
  </w:style>
  <w:style w:type="paragraph" w:styleId="Normalwebb">
    <w:name w:val="Normal (Web)"/>
    <w:basedOn w:val="Normal"/>
    <w:uiPriority w:val="99"/>
    <w:semiHidden/>
    <w:unhideWhenUsed/>
    <w:rsid w:val="00A10C71"/>
    <w:pPr>
      <w:spacing w:after="90"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A10C71"/>
    <w:pPr>
      <w:spacing w:after="150" w:line="240" w:lineRule="auto"/>
      <w:outlineLvl w:val="0"/>
    </w:pPr>
    <w:rPr>
      <w:rFonts w:ascii="TradeGothicW01-BoldCn20 675334" w:eastAsia="Times New Roman" w:hAnsi="TradeGothicW01-BoldCn20 675334" w:cs="Times New Roman"/>
      <w:caps/>
      <w:color w:val="000000"/>
      <w:spacing w:val="-15"/>
      <w:kern w:val="36"/>
      <w:sz w:val="51"/>
      <w:szCs w:val="51"/>
      <w:lang w:eastAsia="sv-SE"/>
    </w:rPr>
  </w:style>
  <w:style w:type="paragraph" w:styleId="Rubrik2">
    <w:name w:val="heading 2"/>
    <w:basedOn w:val="Normal"/>
    <w:link w:val="Rubrik2Char"/>
    <w:uiPriority w:val="9"/>
    <w:qFormat/>
    <w:rsid w:val="00A10C71"/>
    <w:pPr>
      <w:spacing w:after="150" w:line="240" w:lineRule="auto"/>
      <w:outlineLvl w:val="1"/>
    </w:pPr>
    <w:rPr>
      <w:rFonts w:ascii="TradeGothicW01-BoldCn20 675334" w:eastAsia="Times New Roman" w:hAnsi="TradeGothicW01-BoldCn20 675334" w:cs="Times New Roman"/>
      <w:caps/>
      <w:color w:val="333333"/>
      <w:sz w:val="42"/>
      <w:szCs w:val="42"/>
      <w:lang w:eastAsia="sv-SE"/>
    </w:rPr>
  </w:style>
  <w:style w:type="paragraph" w:styleId="Rubrik3">
    <w:name w:val="heading 3"/>
    <w:basedOn w:val="Normal"/>
    <w:link w:val="Rubrik3Char"/>
    <w:uiPriority w:val="9"/>
    <w:qFormat/>
    <w:rsid w:val="00A10C71"/>
    <w:pPr>
      <w:spacing w:before="150" w:after="150" w:line="240" w:lineRule="auto"/>
      <w:outlineLvl w:val="2"/>
    </w:pPr>
    <w:rPr>
      <w:rFonts w:ascii="TradeGothicW01-BoldCn20 675334" w:eastAsia="Times New Roman" w:hAnsi="TradeGothicW01-BoldCn20 675334" w:cs="Times New Roman"/>
      <w:caps/>
      <w:color w:val="333333"/>
      <w:sz w:val="33"/>
      <w:szCs w:val="33"/>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10C71"/>
    <w:rPr>
      <w:rFonts w:ascii="TradeGothicW01-BoldCn20 675334" w:eastAsia="Times New Roman" w:hAnsi="TradeGothicW01-BoldCn20 675334" w:cs="Times New Roman"/>
      <w:caps/>
      <w:color w:val="000000"/>
      <w:spacing w:val="-15"/>
      <w:kern w:val="36"/>
      <w:sz w:val="51"/>
      <w:szCs w:val="51"/>
      <w:lang w:eastAsia="sv-SE"/>
    </w:rPr>
  </w:style>
  <w:style w:type="character" w:customStyle="1" w:styleId="Rubrik2Char">
    <w:name w:val="Rubrik 2 Char"/>
    <w:basedOn w:val="Standardstycketeckensnitt"/>
    <w:link w:val="Rubrik2"/>
    <w:uiPriority w:val="9"/>
    <w:rsid w:val="00A10C71"/>
    <w:rPr>
      <w:rFonts w:ascii="TradeGothicW01-BoldCn20 675334" w:eastAsia="Times New Roman" w:hAnsi="TradeGothicW01-BoldCn20 675334" w:cs="Times New Roman"/>
      <w:caps/>
      <w:color w:val="333333"/>
      <w:sz w:val="42"/>
      <w:szCs w:val="42"/>
      <w:lang w:eastAsia="sv-SE"/>
    </w:rPr>
  </w:style>
  <w:style w:type="character" w:customStyle="1" w:styleId="Rubrik3Char">
    <w:name w:val="Rubrik 3 Char"/>
    <w:basedOn w:val="Standardstycketeckensnitt"/>
    <w:link w:val="Rubrik3"/>
    <w:uiPriority w:val="9"/>
    <w:rsid w:val="00A10C71"/>
    <w:rPr>
      <w:rFonts w:ascii="TradeGothicW01-BoldCn20 675334" w:eastAsia="Times New Roman" w:hAnsi="TradeGothicW01-BoldCn20 675334" w:cs="Times New Roman"/>
      <w:caps/>
      <w:color w:val="333333"/>
      <w:sz w:val="33"/>
      <w:szCs w:val="33"/>
      <w:lang w:eastAsia="sv-SE"/>
    </w:rPr>
  </w:style>
  <w:style w:type="character" w:styleId="Stark">
    <w:name w:val="Strong"/>
    <w:basedOn w:val="Standardstycketeckensnitt"/>
    <w:uiPriority w:val="22"/>
    <w:qFormat/>
    <w:rsid w:val="00A10C71"/>
    <w:rPr>
      <w:b/>
      <w:bCs/>
    </w:rPr>
  </w:style>
  <w:style w:type="paragraph" w:styleId="Normalwebb">
    <w:name w:val="Normal (Web)"/>
    <w:basedOn w:val="Normal"/>
    <w:uiPriority w:val="99"/>
    <w:semiHidden/>
    <w:unhideWhenUsed/>
    <w:rsid w:val="00A10C71"/>
    <w:pPr>
      <w:spacing w:after="90"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12688">
      <w:bodyDiv w:val="1"/>
      <w:marLeft w:val="0"/>
      <w:marRight w:val="0"/>
      <w:marTop w:val="0"/>
      <w:marBottom w:val="0"/>
      <w:divBdr>
        <w:top w:val="none" w:sz="0" w:space="0" w:color="auto"/>
        <w:left w:val="none" w:sz="0" w:space="0" w:color="auto"/>
        <w:bottom w:val="none" w:sz="0" w:space="0" w:color="auto"/>
        <w:right w:val="none" w:sz="0" w:space="0" w:color="auto"/>
      </w:divBdr>
      <w:divsChild>
        <w:div w:id="481049367">
          <w:marLeft w:val="0"/>
          <w:marRight w:val="0"/>
          <w:marTop w:val="0"/>
          <w:marBottom w:val="0"/>
          <w:divBdr>
            <w:top w:val="none" w:sz="0" w:space="0" w:color="auto"/>
            <w:left w:val="none" w:sz="0" w:space="0" w:color="auto"/>
            <w:bottom w:val="none" w:sz="0" w:space="0" w:color="auto"/>
            <w:right w:val="none" w:sz="0" w:space="0" w:color="auto"/>
          </w:divBdr>
          <w:divsChild>
            <w:div w:id="1738697973">
              <w:marLeft w:val="0"/>
              <w:marRight w:val="0"/>
              <w:marTop w:val="0"/>
              <w:marBottom w:val="0"/>
              <w:divBdr>
                <w:top w:val="none" w:sz="0" w:space="0" w:color="auto"/>
                <w:left w:val="none" w:sz="0" w:space="0" w:color="auto"/>
                <w:bottom w:val="none" w:sz="0" w:space="0" w:color="auto"/>
                <w:right w:val="none" w:sz="0" w:space="0" w:color="auto"/>
              </w:divBdr>
              <w:divsChild>
                <w:div w:id="736512568">
                  <w:marLeft w:val="0"/>
                  <w:marRight w:val="0"/>
                  <w:marTop w:val="0"/>
                  <w:marBottom w:val="0"/>
                  <w:divBdr>
                    <w:top w:val="none" w:sz="0" w:space="0" w:color="auto"/>
                    <w:left w:val="none" w:sz="0" w:space="0" w:color="auto"/>
                    <w:bottom w:val="none" w:sz="0" w:space="0" w:color="auto"/>
                    <w:right w:val="none" w:sz="0" w:space="0" w:color="auto"/>
                  </w:divBdr>
                  <w:divsChild>
                    <w:div w:id="501552708">
                      <w:marLeft w:val="0"/>
                      <w:marRight w:val="0"/>
                      <w:marTop w:val="0"/>
                      <w:marBottom w:val="0"/>
                      <w:divBdr>
                        <w:top w:val="none" w:sz="0" w:space="0" w:color="auto"/>
                        <w:left w:val="none" w:sz="0" w:space="0" w:color="auto"/>
                        <w:bottom w:val="none" w:sz="0" w:space="0" w:color="auto"/>
                        <w:right w:val="none" w:sz="0" w:space="0" w:color="auto"/>
                      </w:divBdr>
                      <w:divsChild>
                        <w:div w:id="606548410">
                          <w:marLeft w:val="0"/>
                          <w:marRight w:val="0"/>
                          <w:marTop w:val="0"/>
                          <w:marBottom w:val="0"/>
                          <w:divBdr>
                            <w:top w:val="none" w:sz="0" w:space="0" w:color="auto"/>
                            <w:left w:val="none" w:sz="0" w:space="0" w:color="auto"/>
                            <w:bottom w:val="none" w:sz="0" w:space="0" w:color="auto"/>
                            <w:right w:val="none" w:sz="0" w:space="0" w:color="auto"/>
                          </w:divBdr>
                          <w:divsChild>
                            <w:div w:id="596912465">
                              <w:marLeft w:val="0"/>
                              <w:marRight w:val="0"/>
                              <w:marTop w:val="0"/>
                              <w:marBottom w:val="0"/>
                              <w:divBdr>
                                <w:top w:val="none" w:sz="0" w:space="0" w:color="auto"/>
                                <w:left w:val="none" w:sz="0" w:space="0" w:color="auto"/>
                                <w:bottom w:val="none" w:sz="0" w:space="0" w:color="auto"/>
                                <w:right w:val="none" w:sz="0" w:space="0" w:color="auto"/>
                              </w:divBdr>
                            </w:div>
                          </w:divsChild>
                        </w:div>
                        <w:div w:id="1674140599">
                          <w:marLeft w:val="0"/>
                          <w:marRight w:val="0"/>
                          <w:marTop w:val="0"/>
                          <w:marBottom w:val="0"/>
                          <w:divBdr>
                            <w:top w:val="none" w:sz="0" w:space="0" w:color="auto"/>
                            <w:left w:val="none" w:sz="0" w:space="0" w:color="auto"/>
                            <w:bottom w:val="none" w:sz="0" w:space="0" w:color="auto"/>
                            <w:right w:val="none" w:sz="0" w:space="0" w:color="auto"/>
                          </w:divBdr>
                          <w:divsChild>
                            <w:div w:id="1491868823">
                              <w:marLeft w:val="0"/>
                              <w:marRight w:val="0"/>
                              <w:marTop w:val="0"/>
                              <w:marBottom w:val="0"/>
                              <w:divBdr>
                                <w:top w:val="none" w:sz="0" w:space="0" w:color="auto"/>
                                <w:left w:val="none" w:sz="0" w:space="0" w:color="auto"/>
                                <w:bottom w:val="none" w:sz="0" w:space="0" w:color="auto"/>
                                <w:right w:val="none" w:sz="0" w:space="0" w:color="auto"/>
                              </w:divBdr>
                            </w:div>
                          </w:divsChild>
                        </w:div>
                        <w:div w:id="1334795405">
                          <w:marLeft w:val="0"/>
                          <w:marRight w:val="0"/>
                          <w:marTop w:val="0"/>
                          <w:marBottom w:val="0"/>
                          <w:divBdr>
                            <w:top w:val="none" w:sz="0" w:space="0" w:color="auto"/>
                            <w:left w:val="none" w:sz="0" w:space="0" w:color="auto"/>
                            <w:bottom w:val="none" w:sz="0" w:space="0" w:color="auto"/>
                            <w:right w:val="none" w:sz="0" w:space="0" w:color="auto"/>
                          </w:divBdr>
                          <w:divsChild>
                            <w:div w:id="91004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261</Words>
  <Characters>1389</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Therese</dc:creator>
  <cp:lastModifiedBy>Therese</cp:lastModifiedBy>
  <cp:revision>1</cp:revision>
  <dcterms:created xsi:type="dcterms:W3CDTF">2013-08-31T16:15:00Z</dcterms:created>
  <dcterms:modified xsi:type="dcterms:W3CDTF">2013-08-31T16:25:00Z</dcterms:modified>
</cp:coreProperties>
</file>