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42A31" w:rsidRDefault="00745654" w14:paraId="5AD01536" w14:textId="6E62BE27">
      <w:r>
        <w:br/>
      </w:r>
    </w:p>
    <w:p w:rsidR="00D42A31" w:rsidP="388A1848" w:rsidRDefault="0441A087" w14:paraId="4B07987F" w14:textId="3FEAF352">
      <w:pPr>
        <w:jc w:val="left"/>
      </w:pPr>
      <w:r w:rsidRPr="388A1848" w:rsidR="1A7D0656">
        <w:rPr>
          <w:rFonts w:ascii="Calibri" w:hAnsi="Calibri" w:eastAsia="Calibri" w:cs="Calibri"/>
          <w:b w:val="1"/>
          <w:bCs w:val="1"/>
          <w:color w:val="000000" w:themeColor="text1" w:themeTint="FF" w:themeShade="FF"/>
          <w:sz w:val="38"/>
          <w:szCs w:val="38"/>
        </w:rPr>
        <w:t>Verksamhetsberättelse säsongen 2021/2022</w:t>
      </w:r>
    </w:p>
    <w:p w:rsidR="00D42A31" w:rsidP="0441A087" w:rsidRDefault="0441A087" w14:paraId="0FA8CA01" w14:textId="005D0776">
      <w:pPr>
        <w:rPr>
          <w:rFonts w:ascii="Arial" w:hAnsi="Arial" w:eastAsia="Arial" w:cs="Arial"/>
          <w:color w:val="000000" w:themeColor="text1"/>
          <w:sz w:val="24"/>
          <w:szCs w:val="24"/>
        </w:rPr>
      </w:pPr>
      <w:r w:rsidRPr="388A1848" w:rsidR="1A7D0656">
        <w:rPr>
          <w:rFonts w:ascii="Arial" w:hAnsi="Arial" w:eastAsia="Arial" w:cs="Arial"/>
          <w:b w:val="1"/>
          <w:bCs w:val="1"/>
          <w:color w:val="000000" w:themeColor="text1" w:themeTint="FF" w:themeShade="FF"/>
          <w:sz w:val="24"/>
          <w:szCs w:val="24"/>
        </w:rPr>
        <w:t xml:space="preserve">Tillberga IK innebandy: </w:t>
      </w:r>
      <w:r w:rsidRPr="388A1848" w:rsidR="1A7D0656">
        <w:rPr>
          <w:rFonts w:ascii="Arial" w:hAnsi="Arial" w:eastAsia="Arial" w:cs="Arial"/>
          <w:color w:val="000000" w:themeColor="text1" w:themeTint="FF" w:themeShade="FF"/>
          <w:sz w:val="24"/>
          <w:szCs w:val="24"/>
        </w:rPr>
        <w:t>organisationsnummer:878002–3753</w:t>
      </w:r>
    </w:p>
    <w:p w:rsidR="00D42A31" w:rsidP="0441A087" w:rsidRDefault="0441A087" w14:paraId="0EB71115" w14:textId="42A81A3E">
      <w:pPr>
        <w:rPr>
          <w:rFonts w:ascii="Arial" w:hAnsi="Arial" w:eastAsia="Arial" w:cs="Arial"/>
          <w:color w:val="000000" w:themeColor="text1"/>
          <w:sz w:val="24"/>
          <w:szCs w:val="24"/>
        </w:rPr>
      </w:pPr>
      <w:r w:rsidRPr="388A1848" w:rsidR="1A7D0656">
        <w:rPr>
          <w:rFonts w:ascii="Arial" w:hAnsi="Arial" w:eastAsia="Arial" w:cs="Arial"/>
          <w:b w:val="1"/>
          <w:bCs w:val="1"/>
          <w:color w:val="000000" w:themeColor="text1" w:themeTint="FF" w:themeShade="FF"/>
          <w:sz w:val="24"/>
          <w:szCs w:val="24"/>
        </w:rPr>
        <w:t xml:space="preserve">Tillberga IK ungdom: </w:t>
      </w:r>
      <w:r w:rsidRPr="388A1848" w:rsidR="1A7D0656">
        <w:rPr>
          <w:rFonts w:ascii="Arial" w:hAnsi="Arial" w:eastAsia="Arial" w:cs="Arial"/>
          <w:color w:val="000000" w:themeColor="text1" w:themeTint="FF" w:themeShade="FF"/>
          <w:sz w:val="24"/>
          <w:szCs w:val="24"/>
        </w:rPr>
        <w:t>organisationsnummer:802496–4143</w:t>
      </w:r>
      <w:r>
        <w:br/>
      </w:r>
    </w:p>
    <w:p w:rsidR="00D42A31" w:rsidP="0441A087" w:rsidRDefault="0441A087" w14:paraId="1D7083AD" w14:textId="41893B15">
      <w:pPr>
        <w:rPr>
          <w:rFonts w:ascii="Arial" w:hAnsi="Arial" w:eastAsia="Arial" w:cs="Arial"/>
          <w:color w:val="000000" w:themeColor="text1"/>
          <w:sz w:val="24"/>
          <w:szCs w:val="24"/>
        </w:rPr>
      </w:pPr>
      <w:r w:rsidRPr="388A1848" w:rsidR="1A7D0656">
        <w:rPr>
          <w:rFonts w:ascii="Arial" w:hAnsi="Arial" w:eastAsia="Arial" w:cs="Arial"/>
          <w:b w:val="1"/>
          <w:bCs w:val="1"/>
          <w:color w:val="000000" w:themeColor="text1" w:themeTint="FF" w:themeShade="FF"/>
          <w:sz w:val="24"/>
          <w:szCs w:val="24"/>
        </w:rPr>
        <w:t>Fakta om året som gått:</w:t>
      </w:r>
      <w:r>
        <w:br/>
      </w:r>
      <w:r w:rsidRPr="388A1848" w:rsidR="1A7D0656">
        <w:rPr>
          <w:rFonts w:ascii="Arial" w:hAnsi="Arial" w:eastAsia="Arial" w:cs="Arial"/>
          <w:color w:val="000000" w:themeColor="text1" w:themeTint="FF" w:themeShade="FF"/>
          <w:sz w:val="24"/>
          <w:szCs w:val="24"/>
        </w:rPr>
        <w:t xml:space="preserve">Antal betalande medlemmar vid verksamhetsårets slut: </w:t>
      </w:r>
      <w:r>
        <w:br/>
      </w:r>
      <w:r w:rsidRPr="388A1848" w:rsidR="1A7D0656">
        <w:rPr>
          <w:rFonts w:ascii="Arial" w:hAnsi="Arial" w:eastAsia="Arial" w:cs="Arial"/>
          <w:color w:val="000000" w:themeColor="text1" w:themeTint="FF" w:themeShade="FF"/>
          <w:sz w:val="24"/>
          <w:szCs w:val="24"/>
        </w:rPr>
        <w:t xml:space="preserve">-Tillberga IK 27 stycken </w:t>
      </w:r>
      <w:r>
        <w:br/>
      </w:r>
      <w:r w:rsidRPr="388A1848" w:rsidR="1A7D0656">
        <w:rPr>
          <w:rFonts w:ascii="Arial" w:hAnsi="Arial" w:eastAsia="Arial" w:cs="Arial"/>
          <w:color w:val="000000" w:themeColor="text1" w:themeTint="FF" w:themeShade="FF"/>
          <w:sz w:val="24"/>
          <w:szCs w:val="24"/>
        </w:rPr>
        <w:t xml:space="preserve">-Tillberga ungdom 183 stycken. </w:t>
      </w:r>
    </w:p>
    <w:p w:rsidR="00D42A31" w:rsidP="0441A087" w:rsidRDefault="0441A087" w14:paraId="444326D9" w14:textId="45429F24">
      <w:pPr>
        <w:rPr>
          <w:rFonts w:ascii="Arial" w:hAnsi="Arial" w:eastAsia="Arial" w:cs="Arial"/>
          <w:color w:val="000000" w:themeColor="text1"/>
          <w:sz w:val="24"/>
          <w:szCs w:val="24"/>
        </w:rPr>
      </w:pPr>
      <w:r w:rsidRPr="388A1848" w:rsidR="1A7D0656">
        <w:rPr>
          <w:rFonts w:ascii="Arial" w:hAnsi="Arial" w:eastAsia="Arial" w:cs="Arial"/>
          <w:b w:val="1"/>
          <w:bCs w:val="1"/>
          <w:color w:val="000000" w:themeColor="text1" w:themeTint="FF" w:themeShade="FF"/>
          <w:sz w:val="24"/>
          <w:szCs w:val="24"/>
        </w:rPr>
        <w:t>Medlemsavgiften</w:t>
      </w:r>
      <w:r w:rsidRPr="388A1848" w:rsidR="1A7D0656">
        <w:rPr>
          <w:rFonts w:ascii="Arial" w:hAnsi="Arial" w:eastAsia="Arial" w:cs="Arial"/>
          <w:color w:val="000000" w:themeColor="text1" w:themeTint="FF" w:themeShade="FF"/>
          <w:sz w:val="24"/>
          <w:szCs w:val="24"/>
        </w:rPr>
        <w:t xml:space="preserve"> var 150 kronor. </w:t>
      </w:r>
      <w:r>
        <w:br/>
      </w:r>
      <w:r w:rsidRPr="388A1848" w:rsidR="1A7D0656">
        <w:rPr>
          <w:rFonts w:ascii="Arial" w:hAnsi="Arial" w:eastAsia="Arial" w:cs="Arial"/>
          <w:color w:val="000000" w:themeColor="text1" w:themeTint="FF" w:themeShade="FF"/>
          <w:sz w:val="24"/>
          <w:szCs w:val="24"/>
        </w:rPr>
        <w:t xml:space="preserve">Antal betalande medlemmar 7–20 år </w:t>
      </w:r>
      <w:r w:rsidRPr="388A1848" w:rsidR="1A7D0656">
        <w:rPr>
          <w:rFonts w:ascii="Arial" w:hAnsi="Arial" w:eastAsia="Arial" w:cs="Arial"/>
          <w:b w:val="1"/>
          <w:bCs w:val="1"/>
          <w:color w:val="000000" w:themeColor="text1" w:themeTint="FF" w:themeShade="FF"/>
          <w:sz w:val="24"/>
          <w:szCs w:val="24"/>
        </w:rPr>
        <w:t>153</w:t>
      </w:r>
      <w:r w:rsidRPr="388A1848" w:rsidR="1A7D0656">
        <w:rPr>
          <w:rFonts w:ascii="Arial" w:hAnsi="Arial" w:eastAsia="Arial" w:cs="Arial"/>
          <w:color w:val="000000" w:themeColor="text1" w:themeTint="FF" w:themeShade="FF"/>
          <w:sz w:val="24"/>
          <w:szCs w:val="24"/>
        </w:rPr>
        <w:t xml:space="preserve"> </w:t>
      </w:r>
      <w:r w:rsidRPr="388A1848" w:rsidR="1A7D0656">
        <w:rPr>
          <w:rFonts w:ascii="Arial" w:hAnsi="Arial" w:eastAsia="Arial" w:cs="Arial"/>
          <w:color w:val="000000" w:themeColor="text1" w:themeTint="FF" w:themeShade="FF"/>
          <w:sz w:val="24"/>
          <w:szCs w:val="24"/>
        </w:rPr>
        <w:t xml:space="preserve">stycken varav </w:t>
      </w:r>
      <w:r w:rsidRPr="388A1848" w:rsidR="1A7D0656">
        <w:rPr>
          <w:rFonts w:ascii="Arial" w:hAnsi="Arial" w:eastAsia="Arial" w:cs="Arial"/>
          <w:b w:val="1"/>
          <w:bCs w:val="1"/>
          <w:color w:val="000000" w:themeColor="text1" w:themeTint="FF" w:themeShade="FF"/>
          <w:sz w:val="24"/>
          <w:szCs w:val="24"/>
        </w:rPr>
        <w:t>21</w:t>
      </w:r>
      <w:r w:rsidRPr="388A1848" w:rsidR="1A7D0656">
        <w:rPr>
          <w:rFonts w:ascii="Arial" w:hAnsi="Arial" w:eastAsia="Arial" w:cs="Arial"/>
          <w:color w:val="000000" w:themeColor="text1" w:themeTint="FF" w:themeShade="FF"/>
          <w:sz w:val="24"/>
          <w:szCs w:val="24"/>
        </w:rPr>
        <w:t xml:space="preserve"> </w:t>
      </w:r>
      <w:r w:rsidRPr="388A1848" w:rsidR="1A7D0656">
        <w:rPr>
          <w:rFonts w:ascii="Arial" w:hAnsi="Arial" w:eastAsia="Arial" w:cs="Arial"/>
          <w:color w:val="000000" w:themeColor="text1" w:themeTint="FF" w:themeShade="FF"/>
          <w:sz w:val="24"/>
          <w:szCs w:val="24"/>
        </w:rPr>
        <w:t>flickor.</w:t>
      </w:r>
      <w:r>
        <w:br/>
      </w:r>
      <w:r w:rsidRPr="388A1848" w:rsidR="1A7D0656">
        <w:rPr>
          <w:rFonts w:ascii="Arial" w:hAnsi="Arial" w:eastAsia="Arial" w:cs="Arial"/>
          <w:color w:val="000000" w:themeColor="text1" w:themeTint="FF" w:themeShade="FF"/>
          <w:sz w:val="24"/>
          <w:szCs w:val="24"/>
        </w:rPr>
        <w:t xml:space="preserve">Antal kommunalt bidragsberättigade sammankomster blev x </w:t>
      </w:r>
      <w:r w:rsidRPr="388A1848" w:rsidR="1A7D0656">
        <w:rPr>
          <w:rFonts w:ascii="Arial" w:hAnsi="Arial" w:eastAsia="Arial" w:cs="Arial"/>
          <w:color w:val="000000" w:themeColor="text1" w:themeTint="FF" w:themeShade="FF"/>
          <w:sz w:val="24"/>
          <w:szCs w:val="24"/>
        </w:rPr>
        <w:t xml:space="preserve">stycken och deltagartillfällen med </w:t>
      </w:r>
      <w:r w:rsidRPr="388A1848" w:rsidR="1A7D0656">
        <w:rPr>
          <w:rFonts w:ascii="Arial" w:hAnsi="Arial" w:eastAsia="Arial" w:cs="Arial"/>
          <w:color w:val="000000" w:themeColor="text1" w:themeTint="FF" w:themeShade="FF"/>
          <w:sz w:val="24"/>
          <w:szCs w:val="24"/>
        </w:rPr>
        <w:t>x</w:t>
      </w:r>
      <w:r w:rsidRPr="388A1848" w:rsidR="1A7D0656">
        <w:rPr>
          <w:rFonts w:ascii="Arial" w:hAnsi="Arial" w:eastAsia="Arial" w:cs="Arial"/>
          <w:color w:val="000000" w:themeColor="text1" w:themeTint="FF" w:themeShade="FF"/>
          <w:sz w:val="24"/>
          <w:szCs w:val="24"/>
        </w:rPr>
        <w:t xml:space="preserve"> stycken. </w:t>
      </w:r>
    </w:p>
    <w:p w:rsidR="00D42A31" w:rsidP="0441A087" w:rsidRDefault="0441A087" w14:paraId="645BF7C6" w14:textId="5C4E8706">
      <w:pPr>
        <w:rPr>
          <w:rFonts w:ascii="Arial" w:hAnsi="Arial" w:eastAsia="Arial" w:cs="Arial"/>
          <w:b w:val="1"/>
          <w:bCs w:val="1"/>
          <w:color w:val="000000" w:themeColor="text1"/>
          <w:sz w:val="24"/>
          <w:szCs w:val="24"/>
        </w:rPr>
      </w:pPr>
      <w:r w:rsidRPr="388A1848" w:rsidR="1A7D0656">
        <w:rPr>
          <w:rFonts w:ascii="Arial" w:hAnsi="Arial" w:eastAsia="Arial" w:cs="Arial"/>
          <w:b w:val="1"/>
          <w:bCs w:val="1"/>
          <w:color w:val="000000" w:themeColor="text1" w:themeTint="FF" w:themeShade="FF"/>
          <w:sz w:val="24"/>
          <w:szCs w:val="24"/>
        </w:rPr>
        <w:t>Styrelse</w:t>
      </w:r>
      <w:r>
        <w:br/>
      </w:r>
      <w:proofErr w:type="spellStart"/>
      <w:r w:rsidRPr="388A1848" w:rsidR="1A7D0656">
        <w:rPr>
          <w:rFonts w:ascii="Arial" w:hAnsi="Arial" w:eastAsia="Arial" w:cs="Arial"/>
          <w:b w:val="1"/>
          <w:bCs w:val="1"/>
          <w:color w:val="000000" w:themeColor="text1" w:themeTint="FF" w:themeShade="FF"/>
          <w:sz w:val="24"/>
          <w:szCs w:val="24"/>
        </w:rPr>
        <w:t>Ordförande:</w:t>
      </w:r>
      <w:r w:rsidRPr="388A1848" w:rsidR="1A7D0656">
        <w:rPr>
          <w:rFonts w:ascii="Arial" w:hAnsi="Arial" w:eastAsia="Arial" w:cs="Arial"/>
          <w:b w:val="0"/>
          <w:bCs w:val="0"/>
          <w:color w:val="000000" w:themeColor="text1" w:themeTint="FF" w:themeShade="FF"/>
          <w:sz w:val="24"/>
          <w:szCs w:val="24"/>
        </w:rPr>
        <w:t>Robin</w:t>
      </w:r>
      <w:proofErr w:type="spellEnd"/>
      <w:r w:rsidRPr="388A1848" w:rsidR="1A7D0656">
        <w:rPr>
          <w:rFonts w:ascii="Arial" w:hAnsi="Arial" w:eastAsia="Arial" w:cs="Arial"/>
          <w:b w:val="0"/>
          <w:bCs w:val="0"/>
          <w:color w:val="000000" w:themeColor="text1" w:themeTint="FF" w:themeShade="FF"/>
          <w:sz w:val="24"/>
          <w:szCs w:val="24"/>
        </w:rPr>
        <w:t xml:space="preserve"> </w:t>
      </w:r>
      <w:proofErr w:type="spellStart"/>
      <w:r w:rsidRPr="388A1848" w:rsidR="1A7D0656">
        <w:rPr>
          <w:rFonts w:ascii="Arial" w:hAnsi="Arial" w:eastAsia="Arial" w:cs="Arial"/>
          <w:b w:val="0"/>
          <w:bCs w:val="0"/>
          <w:color w:val="000000" w:themeColor="text1" w:themeTint="FF" w:themeShade="FF"/>
          <w:sz w:val="24"/>
          <w:szCs w:val="24"/>
        </w:rPr>
        <w:t>Crotto</w:t>
      </w:r>
      <w:proofErr w:type="spellEnd"/>
      <w:r>
        <w:br/>
      </w:r>
      <w:proofErr w:type="spellStart"/>
      <w:r w:rsidRPr="388A1848" w:rsidR="1A7D0656">
        <w:rPr>
          <w:rFonts w:ascii="Arial" w:hAnsi="Arial" w:eastAsia="Arial" w:cs="Arial"/>
          <w:b w:val="1"/>
          <w:bCs w:val="1"/>
          <w:color w:val="000000" w:themeColor="text1" w:themeTint="FF" w:themeShade="FF"/>
          <w:sz w:val="24"/>
          <w:szCs w:val="24"/>
        </w:rPr>
        <w:t>Sekreterare:</w:t>
      </w:r>
      <w:r w:rsidRPr="388A1848" w:rsidR="1A7D0656">
        <w:rPr>
          <w:rFonts w:ascii="Arial" w:hAnsi="Arial" w:eastAsia="Arial" w:cs="Arial"/>
          <w:b w:val="0"/>
          <w:bCs w:val="0"/>
          <w:color w:val="000000" w:themeColor="text1" w:themeTint="FF" w:themeShade="FF"/>
          <w:sz w:val="24"/>
          <w:szCs w:val="24"/>
        </w:rPr>
        <w:t>Jenny</w:t>
      </w:r>
      <w:proofErr w:type="spellEnd"/>
      <w:r w:rsidRPr="388A1848" w:rsidR="1A7D0656">
        <w:rPr>
          <w:rFonts w:ascii="Arial" w:hAnsi="Arial" w:eastAsia="Arial" w:cs="Arial"/>
          <w:b w:val="0"/>
          <w:bCs w:val="0"/>
          <w:color w:val="000000" w:themeColor="text1" w:themeTint="FF" w:themeShade="FF"/>
          <w:sz w:val="24"/>
          <w:szCs w:val="24"/>
        </w:rPr>
        <w:t xml:space="preserve"> Gustafsson</w:t>
      </w:r>
      <w:r>
        <w:br/>
      </w:r>
      <w:proofErr w:type="spellStart"/>
      <w:r w:rsidRPr="388A1848" w:rsidR="1A7D0656">
        <w:rPr>
          <w:rFonts w:ascii="Arial" w:hAnsi="Arial" w:eastAsia="Arial" w:cs="Arial"/>
          <w:b w:val="1"/>
          <w:bCs w:val="1"/>
          <w:color w:val="000000" w:themeColor="text1" w:themeTint="FF" w:themeShade="FF"/>
          <w:sz w:val="24"/>
          <w:szCs w:val="24"/>
        </w:rPr>
        <w:t>Kassör:</w:t>
      </w:r>
      <w:r w:rsidRPr="388A1848" w:rsidR="1A7D0656">
        <w:rPr>
          <w:rFonts w:ascii="Arial" w:hAnsi="Arial" w:eastAsia="Arial" w:cs="Arial"/>
          <w:b w:val="0"/>
          <w:bCs w:val="0"/>
          <w:color w:val="000000" w:themeColor="text1" w:themeTint="FF" w:themeShade="FF"/>
          <w:sz w:val="24"/>
          <w:szCs w:val="24"/>
        </w:rPr>
        <w:t>Evelina</w:t>
      </w:r>
      <w:proofErr w:type="spellEnd"/>
      <w:r w:rsidRPr="388A1848" w:rsidR="1A7D0656">
        <w:rPr>
          <w:rFonts w:ascii="Arial" w:hAnsi="Arial" w:eastAsia="Arial" w:cs="Arial"/>
          <w:b w:val="0"/>
          <w:bCs w:val="0"/>
          <w:color w:val="000000" w:themeColor="text1" w:themeTint="FF" w:themeShade="FF"/>
          <w:sz w:val="24"/>
          <w:szCs w:val="24"/>
        </w:rPr>
        <w:t xml:space="preserve"> Svedin</w:t>
      </w:r>
      <w:r>
        <w:br/>
      </w:r>
      <w:proofErr w:type="spellStart"/>
      <w:r w:rsidRPr="388A1848" w:rsidR="1A7D0656">
        <w:rPr>
          <w:rFonts w:ascii="Arial" w:hAnsi="Arial" w:eastAsia="Arial" w:cs="Arial"/>
          <w:b w:val="1"/>
          <w:bCs w:val="1"/>
          <w:color w:val="000000" w:themeColor="text1" w:themeTint="FF" w:themeShade="FF"/>
          <w:sz w:val="24"/>
          <w:szCs w:val="24"/>
        </w:rPr>
        <w:t>Ledamöter:</w:t>
      </w:r>
      <w:r w:rsidRPr="388A1848" w:rsidR="1A7D0656">
        <w:rPr>
          <w:rFonts w:ascii="Arial" w:hAnsi="Arial" w:eastAsia="Arial" w:cs="Arial"/>
          <w:b w:val="0"/>
          <w:bCs w:val="0"/>
          <w:color w:val="000000" w:themeColor="text1" w:themeTint="FF" w:themeShade="FF"/>
          <w:sz w:val="24"/>
          <w:szCs w:val="24"/>
        </w:rPr>
        <w:t>Mikael</w:t>
      </w:r>
      <w:proofErr w:type="spellEnd"/>
      <w:r w:rsidRPr="388A1848" w:rsidR="1A7D0656">
        <w:rPr>
          <w:rFonts w:ascii="Arial" w:hAnsi="Arial" w:eastAsia="Arial" w:cs="Arial"/>
          <w:b w:val="0"/>
          <w:bCs w:val="0"/>
          <w:color w:val="000000" w:themeColor="text1" w:themeTint="FF" w:themeShade="FF"/>
          <w:sz w:val="24"/>
          <w:szCs w:val="24"/>
        </w:rPr>
        <w:t xml:space="preserve"> Boman</w:t>
      </w:r>
      <w:r w:rsidRPr="388A1848" w:rsidR="1A7D0656">
        <w:rPr>
          <w:rFonts w:ascii="Arial" w:hAnsi="Arial" w:eastAsia="Arial" w:cs="Arial"/>
          <w:color w:val="000000" w:themeColor="text1" w:themeTint="FF" w:themeShade="FF"/>
          <w:sz w:val="24"/>
          <w:szCs w:val="24"/>
        </w:rPr>
        <w:t xml:space="preserve"> och</w:t>
      </w:r>
      <w:r w:rsidRPr="388A1848" w:rsidR="1A7D0656">
        <w:rPr>
          <w:rFonts w:ascii="Arial" w:hAnsi="Arial" w:eastAsia="Arial" w:cs="Arial"/>
          <w:b w:val="1"/>
          <w:bCs w:val="1"/>
          <w:color w:val="000000" w:themeColor="text1" w:themeTint="FF" w:themeShade="FF"/>
          <w:sz w:val="24"/>
          <w:szCs w:val="24"/>
        </w:rPr>
        <w:t xml:space="preserve"> </w:t>
      </w:r>
      <w:r w:rsidRPr="388A1848" w:rsidR="1A7D0656">
        <w:rPr>
          <w:rFonts w:ascii="Arial" w:hAnsi="Arial" w:eastAsia="Arial" w:cs="Arial"/>
          <w:b w:val="0"/>
          <w:bCs w:val="0"/>
          <w:color w:val="000000" w:themeColor="text1" w:themeTint="FF" w:themeShade="FF"/>
          <w:sz w:val="24"/>
          <w:szCs w:val="24"/>
        </w:rPr>
        <w:t>Johan Magnusson</w:t>
      </w:r>
    </w:p>
    <w:p w:rsidR="00D42A31" w:rsidP="0441A087" w:rsidRDefault="0441A087" w14:paraId="3BB6CAC1" w14:textId="26C56B4D">
      <w:pPr>
        <w:rPr>
          <w:rFonts w:ascii="Arial" w:hAnsi="Arial" w:eastAsia="Arial" w:cs="Arial"/>
          <w:color w:val="000000" w:themeColor="text1"/>
          <w:sz w:val="24"/>
          <w:szCs w:val="24"/>
        </w:rPr>
      </w:pPr>
      <w:r w:rsidRPr="0441A087">
        <w:rPr>
          <w:rFonts w:ascii="Arial" w:hAnsi="Arial" w:eastAsia="Arial" w:cs="Arial"/>
          <w:color w:val="000000" w:themeColor="text1"/>
          <w:sz w:val="24"/>
          <w:szCs w:val="24"/>
        </w:rPr>
        <w:t xml:space="preserve">Antal protokollförda styrelsemöten: 10st </w:t>
      </w:r>
    </w:p>
    <w:p w:rsidR="00D42A31" w:rsidP="0441A087" w:rsidRDefault="00745654" w14:paraId="60A3911A" w14:textId="41679053">
      <w:pPr>
        <w:rPr>
          <w:rFonts w:ascii="Arial" w:hAnsi="Arial" w:eastAsia="Arial" w:cs="Arial"/>
          <w:color w:val="000000" w:themeColor="text1"/>
          <w:sz w:val="24"/>
          <w:szCs w:val="24"/>
        </w:rPr>
      </w:pPr>
      <w:r>
        <w:br/>
      </w:r>
      <w:r w:rsidRPr="0441A087" w:rsidR="0441A087">
        <w:rPr>
          <w:rFonts w:ascii="Arial" w:hAnsi="Arial" w:eastAsia="Arial" w:cs="Arial"/>
          <w:b/>
          <w:bCs/>
          <w:color w:val="000000" w:themeColor="text1"/>
          <w:sz w:val="24"/>
          <w:szCs w:val="24"/>
        </w:rPr>
        <w:t>Styrelsen berättar:</w:t>
      </w:r>
      <w:r>
        <w:br/>
      </w:r>
      <w:r w:rsidRPr="0441A087" w:rsidR="0441A087">
        <w:rPr>
          <w:rFonts w:ascii="Arial" w:hAnsi="Arial" w:eastAsia="Arial" w:cs="Arial"/>
          <w:color w:val="000000" w:themeColor="text1"/>
          <w:sz w:val="24"/>
          <w:szCs w:val="24"/>
        </w:rPr>
        <w:t xml:space="preserve">Säsongen 2021/2022 fick en tuff start då den tidigare kassören avgick och efterlämnade oreda med vad som var gjort och inte. Efter ett tags letande kom Evelina Svedin och tog rollen som kassör. Säsongen har mest handlat om att reda ut frågetecken som funnits gällande ekonomin. Även Covid- 19 påverkade större delen av säsongen och styrelsen fick arbetat digitalt i perioder. Trots restriktioner kunde vi genomföra en julavslutning för ledarna samt en säsongsavslutning som inte påverkades av restriktioner för ledarna. Styrelsen var i under en helg i maj på träningsläger för styrelsemedlemmar som RF- SISU anordnade vilket gav ny energi åt styrelsen att fortsätta utvecklingen för föreningen. En tråkig avslutning på säsongen är Tillberga IK ungdom tappade sitt P06/07 lag till Skälby IBK </w:t>
      </w:r>
      <w:r>
        <w:br/>
      </w:r>
      <w:r>
        <w:br/>
      </w:r>
      <w:r w:rsidRPr="0441A087" w:rsidR="0441A087">
        <w:rPr>
          <w:rFonts w:ascii="Arial" w:hAnsi="Arial" w:eastAsia="Arial" w:cs="Arial"/>
          <w:b/>
          <w:bCs/>
          <w:color w:val="000000" w:themeColor="text1"/>
          <w:sz w:val="24"/>
          <w:szCs w:val="24"/>
        </w:rPr>
        <w:t>Ordförande Robin Crotto har ordet:</w:t>
      </w:r>
      <w:r>
        <w:br/>
      </w:r>
      <w:r w:rsidRPr="0441A087" w:rsidR="0441A087">
        <w:rPr>
          <w:rFonts w:ascii="Arial" w:hAnsi="Arial" w:eastAsia="Arial" w:cs="Arial"/>
          <w:color w:val="000000" w:themeColor="text1"/>
          <w:sz w:val="24"/>
          <w:szCs w:val="24"/>
        </w:rPr>
        <w:t>Denna säsong var min andra som ordförande och det har varit en annorlunda säsong som första halvan av säsongen präglats av Covid-19 vilket innebar att det blev mycket roddande med flytt av matcher mm.</w:t>
      </w:r>
      <w:r>
        <w:br/>
      </w:r>
      <w:r w:rsidRPr="0441A087" w:rsidR="0441A087">
        <w:rPr>
          <w:rFonts w:ascii="Arial" w:hAnsi="Arial" w:eastAsia="Arial" w:cs="Arial"/>
          <w:color w:val="000000" w:themeColor="text1"/>
          <w:sz w:val="24"/>
          <w:szCs w:val="24"/>
        </w:rPr>
        <w:t>Vi lyckades att skriva kontrakt med en tränare till vårat Div2 lag tidigt under försäsongen och han har även valt att fortsätta kommande säsong.Tyvärr så tappade vi vårat 06/07 lag till Skälby IBK i slutet på säsongen.</w:t>
      </w:r>
      <w:r>
        <w:br/>
      </w:r>
      <w:r w:rsidRPr="0441A087" w:rsidR="0441A087">
        <w:rPr>
          <w:rFonts w:ascii="Arial" w:hAnsi="Arial" w:eastAsia="Arial" w:cs="Arial"/>
          <w:color w:val="000000" w:themeColor="text1"/>
          <w:sz w:val="24"/>
          <w:szCs w:val="24"/>
        </w:rPr>
        <w:t>Nu blickar jag framåt mot nästa säsong och nya utmaningar och upplevelser i våra älskade Sporthall.</w:t>
      </w:r>
    </w:p>
    <w:p w:rsidR="00D42A31" w:rsidP="7224E377" w:rsidRDefault="00745654" w14:paraId="4982E738" w14:textId="70834C51">
      <w:pPr>
        <w:rPr>
          <w:rFonts w:ascii="Arial" w:hAnsi="Arial" w:eastAsia="Arial" w:cs="Arial"/>
          <w:b/>
          <w:bCs/>
          <w:color w:val="000000" w:themeColor="text1"/>
          <w:sz w:val="24"/>
          <w:szCs w:val="24"/>
        </w:rPr>
      </w:pPr>
      <w:r>
        <w:br/>
      </w:r>
      <w:r w:rsidRPr="7224E377" w:rsidR="0441A087">
        <w:rPr>
          <w:rFonts w:ascii="Arial" w:hAnsi="Arial" w:eastAsia="Arial" w:cs="Arial"/>
          <w:b/>
          <w:bCs/>
          <w:color w:val="000000" w:themeColor="text1"/>
          <w:sz w:val="24"/>
          <w:szCs w:val="24"/>
        </w:rPr>
        <w:t>Ekonomisk berättelse (Kassör och revisor)</w:t>
      </w:r>
    </w:p>
    <w:p w:rsidR="7224E377" w:rsidP="167A63B2" w:rsidRDefault="7224E377" w14:paraId="3BE3DA2B" w14:textId="614148EF">
      <w:pPr>
        <w:rPr>
          <w:rFonts w:ascii="Arial" w:hAnsi="Arial" w:eastAsia="Arial" w:cs="Arial"/>
          <w:sz w:val="24"/>
          <w:szCs w:val="24"/>
        </w:rPr>
      </w:pPr>
      <w:r w:rsidRPr="388A1848" w:rsidR="3C2E9B1E">
        <w:rPr>
          <w:rFonts w:ascii="Arial" w:hAnsi="Arial" w:eastAsia="Arial" w:cs="Arial"/>
          <w:sz w:val="24"/>
          <w:szCs w:val="24"/>
        </w:rPr>
        <w:t xml:space="preserve">Detta år har varit kaos för mig som </w:t>
      </w:r>
      <w:r w:rsidRPr="388A1848" w:rsidR="3C2E9B1E">
        <w:rPr>
          <w:rFonts w:ascii="Arial" w:hAnsi="Arial" w:eastAsia="Arial" w:cs="Arial"/>
          <w:sz w:val="24"/>
          <w:szCs w:val="24"/>
        </w:rPr>
        <w:t>kassör</w:t>
      </w:r>
      <w:r w:rsidRPr="388A1848" w:rsidR="3C2E9B1E">
        <w:rPr>
          <w:rFonts w:ascii="Arial" w:hAnsi="Arial" w:eastAsia="Arial" w:cs="Arial"/>
          <w:sz w:val="24"/>
          <w:szCs w:val="24"/>
        </w:rPr>
        <w:t xml:space="preserve">. Det har varit strul med att få tillgång till banken, strul med adressändring vilket resulterat i fakturor som inte kommit fram ordentligt och strul vid bokföring som fortfarande jobbas igenom. På grund av detta kommer hur vi arbetar med ekonomin ses över och ändringar i hur vi jobbar kommer att genomföras tillsammans med lagkassörerna. </w:t>
      </w:r>
    </w:p>
    <w:p w:rsidR="7224E377" w:rsidP="167A63B2" w:rsidRDefault="7224E377" w14:paraId="00C9F435" w14:textId="7F9F6F2A">
      <w:pPr>
        <w:rPr>
          <w:rFonts w:ascii="Arial" w:hAnsi="Arial" w:eastAsia="Arial" w:cs="Arial"/>
          <w:sz w:val="24"/>
          <w:szCs w:val="24"/>
        </w:rPr>
      </w:pPr>
      <w:r w:rsidRPr="167A63B2">
        <w:rPr>
          <w:rFonts w:ascii="Arial" w:hAnsi="Arial" w:eastAsia="Arial" w:cs="Arial"/>
          <w:sz w:val="24"/>
          <w:szCs w:val="24"/>
        </w:rPr>
        <w:t>Överlag ser ekonomin bra ut för föreningen och alla lag! Trots pandemin har flera lag lyckats hålla rull på sin ekonomi genom försäljning.</w:t>
      </w:r>
    </w:p>
    <w:p w:rsidR="7224E377" w:rsidP="167A63B2" w:rsidRDefault="7224E377" w14:paraId="61A1DD72" w14:textId="65E4A4D3">
      <w:pPr>
        <w:rPr>
          <w:rFonts w:ascii="Arial" w:hAnsi="Arial" w:eastAsia="Arial" w:cs="Arial"/>
          <w:sz w:val="24"/>
          <w:szCs w:val="24"/>
        </w:rPr>
      </w:pPr>
      <w:r w:rsidRPr="167A63B2">
        <w:rPr>
          <w:rFonts w:ascii="Arial" w:hAnsi="Arial" w:eastAsia="Arial" w:cs="Arial"/>
          <w:sz w:val="24"/>
          <w:szCs w:val="24"/>
        </w:rPr>
        <w:t xml:space="preserve">Jag vill dock lyfta två viktiga punkter som jag inte tror har lyfts fram tidigare. </w:t>
      </w:r>
    </w:p>
    <w:p w:rsidR="7224E377" w:rsidP="167A63B2" w:rsidRDefault="7224E377" w14:paraId="08A5C48E" w14:textId="303BDDB7">
      <w:pPr>
        <w:pStyle w:val="ListParagraph"/>
        <w:numPr>
          <w:ilvl w:val="0"/>
          <w:numId w:val="1"/>
        </w:numPr>
        <w:rPr>
          <w:rFonts w:ascii="Arial" w:hAnsi="Arial" w:eastAsia="Arial" w:cs="Arial"/>
          <w:sz w:val="24"/>
          <w:szCs w:val="24"/>
        </w:rPr>
      </w:pPr>
      <w:r w:rsidRPr="167A63B2">
        <w:rPr>
          <w:rFonts w:ascii="Arial" w:hAnsi="Arial" w:eastAsia="Arial" w:cs="Arial"/>
          <w:sz w:val="24"/>
          <w:szCs w:val="24"/>
        </w:rPr>
        <w:t>Vi får inte hantera kontanter och inte ha lagkassan på ett privat konto på egen bank. Detta är av säkerhetsskäl.</w:t>
      </w:r>
    </w:p>
    <w:p w:rsidR="7224E377" w:rsidP="167A63B2" w:rsidRDefault="7224E377" w14:paraId="5BB97866" w14:textId="43DFEFF7">
      <w:pPr>
        <w:pStyle w:val="ListParagraph"/>
        <w:numPr>
          <w:ilvl w:val="0"/>
          <w:numId w:val="1"/>
        </w:numPr>
        <w:rPr>
          <w:rFonts w:ascii="Arial" w:hAnsi="Arial" w:eastAsia="Arial" w:cs="Arial"/>
          <w:sz w:val="24"/>
          <w:szCs w:val="24"/>
        </w:rPr>
      </w:pPr>
      <w:r w:rsidRPr="167A63B2">
        <w:rPr>
          <w:rFonts w:ascii="Arial" w:hAnsi="Arial" w:eastAsia="Arial" w:cs="Arial"/>
          <w:sz w:val="24"/>
          <w:szCs w:val="24"/>
        </w:rPr>
        <w:t>Alla lags och styrelsen ekonomi sker under ett organisationsnummer det vill säga att Kassören och Ordförande är ansvariga för om det skulle ske någonting (också därför att inga kontanter eller privata konton används). Detta innebär också att om föreningen skulle riskera konkurs har styrelsen rätt att ta pengar från lagen för att kunna hålla verksamheten igång.</w:t>
      </w:r>
    </w:p>
    <w:p w:rsidR="7224E377" w:rsidP="7224E377" w:rsidRDefault="7224E377" w14:paraId="140AE5F6" w14:textId="32FCDE19">
      <w:pPr>
        <w:rPr>
          <w:rFonts w:ascii="Arial" w:hAnsi="Arial" w:eastAsia="Arial" w:cs="Arial"/>
          <w:b/>
          <w:bCs/>
          <w:color w:val="000000" w:themeColor="text1"/>
          <w:sz w:val="24"/>
          <w:szCs w:val="24"/>
        </w:rPr>
      </w:pPr>
    </w:p>
    <w:p w:rsidR="00D42A31" w:rsidP="388A1848" w:rsidRDefault="0441A087" w14:paraId="5A950442" w14:textId="4C305592">
      <w:pPr>
        <w:rPr>
          <w:rFonts w:ascii="Arial" w:hAnsi="Arial" w:eastAsia="Arial" w:cs="Arial"/>
          <w:b w:val="1"/>
          <w:bCs w:val="1"/>
          <w:color w:val="000000" w:themeColor="text1"/>
          <w:sz w:val="28"/>
          <w:szCs w:val="28"/>
        </w:rPr>
      </w:pPr>
      <w:r w:rsidRPr="388A1848" w:rsidR="1A7D0656">
        <w:rPr>
          <w:rFonts w:ascii="Arial" w:hAnsi="Arial" w:eastAsia="Arial" w:cs="Arial"/>
          <w:b w:val="1"/>
          <w:bCs w:val="1"/>
          <w:color w:val="000000" w:themeColor="text1" w:themeTint="FF" w:themeShade="FF"/>
          <w:sz w:val="28"/>
          <w:szCs w:val="28"/>
        </w:rPr>
        <w:t>Säsongs sammanfattning av samtliga lag:</w:t>
      </w:r>
    </w:p>
    <w:p w:rsidR="00D42A31" w:rsidP="0441A087" w:rsidRDefault="0441A087" w14:paraId="74E1650E" w14:textId="7DDA8784">
      <w:pPr>
        <w:rPr>
          <w:rFonts w:ascii="Arial" w:hAnsi="Arial" w:eastAsia="Arial" w:cs="Arial"/>
          <w:b/>
          <w:bCs/>
          <w:color w:val="000000" w:themeColor="text1"/>
          <w:sz w:val="24"/>
          <w:szCs w:val="24"/>
        </w:rPr>
      </w:pPr>
      <w:r w:rsidRPr="0441A087">
        <w:rPr>
          <w:rFonts w:ascii="Arial" w:hAnsi="Arial" w:eastAsia="Arial" w:cs="Arial"/>
          <w:b/>
          <w:bCs/>
          <w:color w:val="000000" w:themeColor="text1"/>
          <w:sz w:val="24"/>
          <w:szCs w:val="24"/>
        </w:rPr>
        <w:t>-Tillberga IK innebandy, DIV 2</w:t>
      </w:r>
    </w:p>
    <w:p w:rsidR="00D42A31" w:rsidP="0441A087" w:rsidRDefault="00745654" w14:paraId="34A85260" w14:textId="6B326259">
      <w:pPr>
        <w:rPr>
          <w:rFonts w:ascii="Arial" w:hAnsi="Arial" w:eastAsia="Arial" w:cs="Arial"/>
        </w:rPr>
      </w:pPr>
      <w:r>
        <w:br/>
      </w:r>
    </w:p>
    <w:p w:rsidR="00D42A31" w:rsidP="0441A087" w:rsidRDefault="0441A087" w14:paraId="17155971" w14:textId="3876CC57">
      <w:pPr>
        <w:rPr>
          <w:rFonts w:ascii="Arial" w:hAnsi="Arial" w:eastAsia="Arial" w:cs="Arial"/>
          <w:b/>
          <w:bCs/>
          <w:color w:val="000000" w:themeColor="text1"/>
          <w:sz w:val="24"/>
          <w:szCs w:val="24"/>
          <w:u w:val="single"/>
        </w:rPr>
      </w:pPr>
      <w:r w:rsidRPr="0441A087">
        <w:rPr>
          <w:rFonts w:ascii="Arial" w:hAnsi="Arial" w:eastAsia="Arial" w:cs="Arial"/>
          <w:b/>
          <w:bCs/>
          <w:color w:val="000000" w:themeColor="text1"/>
          <w:sz w:val="24"/>
          <w:szCs w:val="24"/>
          <w:u w:val="single"/>
        </w:rPr>
        <w:t>Tillberga IK ungdom</w:t>
      </w:r>
    </w:p>
    <w:p w:rsidR="00D42A31" w:rsidP="0441A087" w:rsidRDefault="0441A087" w14:paraId="70239D54" w14:textId="3119B1CC">
      <w:pPr>
        <w:rPr>
          <w:rFonts w:ascii="Arial" w:hAnsi="Arial" w:eastAsia="Arial" w:cs="Arial"/>
          <w:color w:val="000000" w:themeColor="text1"/>
        </w:rPr>
      </w:pPr>
      <w:r w:rsidRPr="0441A087">
        <w:rPr>
          <w:rFonts w:ascii="Arial" w:hAnsi="Arial" w:eastAsia="Arial" w:cs="Arial"/>
          <w:b/>
          <w:bCs/>
          <w:color w:val="000000" w:themeColor="text1"/>
          <w:sz w:val="24"/>
          <w:szCs w:val="24"/>
        </w:rPr>
        <w:t>-Tillberga IK ungdom, Div 3,</w:t>
      </w:r>
      <w:r w:rsidR="00745654">
        <w:br/>
      </w:r>
      <w:r w:rsidRPr="0441A087">
        <w:rPr>
          <w:rFonts w:ascii="Arial" w:hAnsi="Arial" w:eastAsia="Arial" w:cs="Arial"/>
          <w:color w:val="000000" w:themeColor="text1"/>
        </w:rPr>
        <w:t>Vi började säsongen med en trupp på 16 spelare och 2 målvakter och tränade 1 gång i veckan. Vi slet på i serien så gått vi kunde när halva säsongen var avverkad så stod vi med en trupp på ca 12 spelare och vi valde att kriga på genom dom sista matcherna trots detta.</w:t>
      </w:r>
      <w:r w:rsidR="00745654">
        <w:br/>
      </w:r>
      <w:r w:rsidRPr="0441A087">
        <w:rPr>
          <w:rFonts w:ascii="Arial" w:hAnsi="Arial" w:eastAsia="Arial" w:cs="Arial"/>
          <w:color w:val="000000" w:themeColor="text1"/>
        </w:rPr>
        <w:t>Den här säsongen var den tyngsta säsongen någonsin för vårat lag men vi hoppas på revansch när nästa säsong drar igång igen.</w:t>
      </w:r>
    </w:p>
    <w:p w:rsidR="00D42A31" w:rsidP="0441A087" w:rsidRDefault="0441A087" w14:paraId="186D4E7E" w14:textId="4A4EDEA1">
      <w:pPr>
        <w:rPr>
          <w:rFonts w:ascii="Arial" w:hAnsi="Arial" w:eastAsia="Arial" w:cs="Arial"/>
          <w:color w:val="000000" w:themeColor="text1"/>
        </w:rPr>
      </w:pPr>
      <w:r w:rsidRPr="0441A087">
        <w:rPr>
          <w:rFonts w:ascii="Arial" w:hAnsi="Arial" w:eastAsia="Arial" w:cs="Arial"/>
          <w:b/>
          <w:bCs/>
          <w:color w:val="000000" w:themeColor="text1"/>
          <w:sz w:val="24"/>
          <w:szCs w:val="24"/>
        </w:rPr>
        <w:t xml:space="preserve">-Tillberga IK Roosters P06/07 </w:t>
      </w:r>
      <w:r w:rsidR="00745654">
        <w:br/>
      </w:r>
      <w:r w:rsidRPr="0441A087">
        <w:rPr>
          <w:rFonts w:ascii="Arial" w:hAnsi="Arial" w:eastAsia="Arial" w:cs="Arial"/>
          <w:color w:val="000000" w:themeColor="text1"/>
        </w:rPr>
        <w:t xml:space="preserve">När vi började säsongen 21/22 startade vi med 3 målvakter och 13 utespelare. Under hösten tillkom det 3 spelare.  Vi har tränat 2 gånger i veckan. Tisdagar 18.40 – 20.30 ( fys+ innebandyträning) och torsdagar kl. 20.30 – 21.30 (innebandyträning). Vi hade från början bestämt att spela i serien pk2/svår men efter vi hade fått in 3 spelare till så bestämde vi att lägga till ett lag i pk1 serien efter jul uppehållet. Vi tog det beslutet utifrån att det var så få lag i pk2/svår (7 lag) och att vi hade fått tillskott med 3 spelare. Så under våren spelade vi i pk2/svår med förstärkning av spelare från Tillberga p08/09 lag samt att vi spelade halv säsong i pk1. </w:t>
      </w:r>
      <w:r w:rsidR="00745654">
        <w:br/>
      </w:r>
      <w:r w:rsidRPr="0441A087">
        <w:rPr>
          <w:rFonts w:ascii="Arial" w:hAnsi="Arial" w:eastAsia="Arial" w:cs="Arial"/>
          <w:color w:val="000000" w:themeColor="text1"/>
        </w:rPr>
        <w:t>Vi har haft en mycket god närvaro på träningarna men det har också märkts på våra matcher att vi inte har haft tillräckligt med träningspass och att passen hade behövts vara längre. Det vi också märkte när vi anslöt till pk1 serien var att i de första 3 matcherna vi spelade hade vi svårt med tempot och passnings nivån mot pk 1 lagen. Men ju fler matcher vi spelade desto bättre gick det och vi avslutade de sista 4 matcherna med 1 vinst 2 oavgjorda och 1 förlust. I pk2/svår så vann vi 4 matcher 1 oavgjord och 7 förluster.</w:t>
      </w:r>
      <w:r w:rsidR="00745654">
        <w:br/>
      </w:r>
      <w:r w:rsidRPr="0441A087">
        <w:rPr>
          <w:rFonts w:ascii="Arial" w:hAnsi="Arial" w:eastAsia="Arial" w:cs="Arial"/>
          <w:color w:val="000000" w:themeColor="text1"/>
        </w:rPr>
        <w:t>Under säsong 21/22 anmälde vi oss till 3 cuper. Scorpions cup, Storvreta Cup och Linköping Floorball games. I Storvreta cup gick vi till A-slutspel. Storvreta cup blev inställt pga. Corona. I Linköping Floorball games gick vi även där till A-slutspel. Överlag så gick det över förväntan i gruppspelsmatcherna då vi kunde gå till A-slutspel.</w:t>
      </w:r>
      <w:r w:rsidR="00745654">
        <w:br/>
      </w:r>
      <w:r w:rsidRPr="0441A087">
        <w:rPr>
          <w:rFonts w:ascii="Arial" w:hAnsi="Arial" w:eastAsia="Arial" w:cs="Arial"/>
          <w:color w:val="000000" w:themeColor="text1"/>
        </w:rPr>
        <w:t>Under våren kom det upp tankar på att flytta laget till Skälby dels på grund av att det fanns spelare som behövde få möjlighet att spela på högre nivå och dels på grund av att vi behövde få tillgång till mer träningstider. Kontakt togs med Skälby och vid möten med dem så var vi välkomna att ta steget över dit. Under ett föräldramöte under våren la ledarna fram förslaget till föräldrar och spelare och sedan fick spelarna rösta på 3 alternativ. 1. Flytta över till Skälby 2. Stanna kvar i Tillberga 3. Att den individuella spelare inte tänkte fortsätta i laget. Av de 19 spelarna som röstade så blev utfallet att 18 spelare ville flytta till Skälby och 1 spelare ville stanna kvar i Tillberga. Efter att omröstningen var klar så informerades styrelsen i Tillberga av Patrik Lidgren vid ett ledarmöte och vad som var på gång. Så när säsongen nu går mot sitt slut så kommer Tillberga p06/07 att läggas ner och spelarna flyttar över till Skälby IBK.</w:t>
      </w:r>
    </w:p>
    <w:p w:rsidR="00D42A31" w:rsidP="0441A087" w:rsidRDefault="0441A087" w14:paraId="6E40E6B3" w14:textId="16FB25B7">
      <w:pPr>
        <w:rPr>
          <w:rFonts w:ascii="Arial" w:hAnsi="Arial" w:eastAsia="Arial" w:cs="Arial"/>
          <w:color w:val="000000" w:themeColor="text1"/>
        </w:rPr>
      </w:pPr>
      <w:r w:rsidRPr="0441A087">
        <w:rPr>
          <w:rFonts w:ascii="Arial" w:hAnsi="Arial" w:eastAsia="Arial" w:cs="Arial"/>
          <w:b/>
          <w:bCs/>
          <w:color w:val="000000" w:themeColor="text1"/>
        </w:rPr>
        <w:t>Ekonomi</w:t>
      </w:r>
      <w:r w:rsidR="00745654">
        <w:br/>
      </w:r>
      <w:r w:rsidRPr="0441A087">
        <w:rPr>
          <w:rFonts w:ascii="Arial" w:hAnsi="Arial" w:eastAsia="Arial" w:cs="Arial"/>
          <w:color w:val="000000" w:themeColor="text1"/>
        </w:rPr>
        <w:t>När vi började säsongen 21/22 hade vi en lagkassa på 80703 kr. Under hösten deltog vi i Scorpionscup och till jul fick alla spelare samt ledare varsin julklapp i form av en träningsväska. Under våren deltog vi i Linköping Floorball games. Det bestämdes att till Linköping Floorball games så skulle laget bo på hotell samt att det hyrdes in en lagbuss till cupen. Och som avslutning på säsongen kommer vi att ha en miniturnering den 7:e maj där vi bjuder alla deltagare på hamburgare och dryck samt att alla spelare kommer att få en avslutningspresent. Vad vårt ekonomiska saldo hamnar efter det vet jag ej i skrivande stund.</w:t>
      </w:r>
    </w:p>
    <w:p w:rsidR="00D42A31" w:rsidP="0441A087" w:rsidRDefault="0441A087" w14:paraId="787EA481" w14:textId="6E269D54">
      <w:pPr>
        <w:rPr>
          <w:rFonts w:ascii="Arial" w:hAnsi="Arial" w:eastAsia="Arial" w:cs="Arial"/>
          <w:color w:val="000000" w:themeColor="text1"/>
        </w:rPr>
      </w:pPr>
      <w:r w:rsidRPr="0441A087">
        <w:rPr>
          <w:rFonts w:ascii="Arial" w:hAnsi="Arial" w:eastAsia="Arial" w:cs="Arial"/>
          <w:color w:val="000000" w:themeColor="text1"/>
        </w:rPr>
        <w:t>Vid pennan</w:t>
      </w:r>
      <w:r w:rsidR="00745654">
        <w:br/>
      </w:r>
      <w:r w:rsidRPr="0441A087">
        <w:rPr>
          <w:rFonts w:ascii="Arial" w:hAnsi="Arial" w:eastAsia="Arial" w:cs="Arial"/>
          <w:color w:val="000000" w:themeColor="text1"/>
        </w:rPr>
        <w:t>Patrik Lidgren,lagledare</w:t>
      </w:r>
    </w:p>
    <w:p w:rsidR="00D42A31" w:rsidP="0441A087" w:rsidRDefault="0441A087" w14:paraId="1F34F309" w14:textId="27057F16">
      <w:pPr>
        <w:rPr>
          <w:rFonts w:ascii="Arial" w:hAnsi="Arial" w:eastAsia="Arial" w:cs="Arial"/>
          <w:b/>
          <w:bCs/>
          <w:color w:val="000000" w:themeColor="text1"/>
          <w:sz w:val="24"/>
          <w:szCs w:val="24"/>
        </w:rPr>
      </w:pPr>
      <w:r w:rsidRPr="0441A087">
        <w:rPr>
          <w:rFonts w:ascii="Arial" w:hAnsi="Arial" w:eastAsia="Arial" w:cs="Arial"/>
          <w:b/>
          <w:bCs/>
          <w:color w:val="000000" w:themeColor="text1"/>
          <w:sz w:val="24"/>
          <w:szCs w:val="24"/>
        </w:rPr>
        <w:t>-Tillberga IK Roosters P08/09:</w:t>
      </w:r>
    </w:p>
    <w:p w:rsidR="00D42A31" w:rsidP="0441A087" w:rsidRDefault="0441A087" w14:paraId="2A321FE2" w14:textId="57117E7C">
      <w:pPr>
        <w:rPr>
          <w:rFonts w:ascii="Arial" w:hAnsi="Arial" w:eastAsia="Arial" w:cs="Arial"/>
          <w:color w:val="000000" w:themeColor="text1"/>
          <w:sz w:val="24"/>
          <w:szCs w:val="24"/>
        </w:rPr>
      </w:pPr>
      <w:r w:rsidRPr="388A1848" w:rsidR="1A7D0656">
        <w:rPr>
          <w:rFonts w:ascii="Arial" w:hAnsi="Arial" w:eastAsia="Arial" w:cs="Arial"/>
          <w:color w:val="000000" w:themeColor="text1" w:themeTint="FF" w:themeShade="FF"/>
          <w:sz w:val="24"/>
          <w:szCs w:val="24"/>
        </w:rPr>
        <w:t>Vårat lag har under säsongen haft 32 deltagare. Laget består av tre flickor och 30 killar. Alla i vårt lag deltar på samma villkor, alla är välkomna oavsett kön, utseende eller etnicitet. Alla barnen får likvärdig hjälp att lyckas i sin utveckling både som spelare och som individ.</w:t>
      </w:r>
    </w:p>
    <w:p w:rsidR="00D42A31" w:rsidP="0441A087" w:rsidRDefault="0441A087" w14:paraId="7188153F" w14:textId="25E70F15">
      <w:pPr>
        <w:rPr>
          <w:rFonts w:ascii="Arial" w:hAnsi="Arial" w:eastAsia="Arial" w:cs="Arial"/>
          <w:color w:val="000000" w:themeColor="text1"/>
          <w:sz w:val="24"/>
          <w:szCs w:val="24"/>
        </w:rPr>
      </w:pPr>
      <w:r w:rsidRPr="0441A087">
        <w:rPr>
          <w:rFonts w:ascii="Arial" w:hAnsi="Arial" w:eastAsia="Arial" w:cs="Arial"/>
          <w:color w:val="000000" w:themeColor="text1"/>
          <w:sz w:val="24"/>
          <w:szCs w:val="24"/>
        </w:rPr>
        <w:t>Vi har under den här säsongen lagt mycket tid till samspel. Hur man arbetar som lag. Både på planen och på sidan om. Laget har utvecklats gällande det grenspecifika, både på individnivå och gruppnivå.</w:t>
      </w:r>
      <w:r w:rsidR="00745654">
        <w:br/>
      </w:r>
      <w:r w:rsidRPr="0441A087">
        <w:rPr>
          <w:rFonts w:ascii="Arial" w:hAnsi="Arial" w:eastAsia="Arial" w:cs="Arial"/>
          <w:color w:val="000000" w:themeColor="text1"/>
          <w:sz w:val="24"/>
          <w:szCs w:val="24"/>
        </w:rPr>
        <w:t>Laget fokuserar på sportslighet och respekt mot lagkamrater, föräldrar, publik, motståndare, domare, ledare och alla andra vi stöter på i vår vardag och vår idrott. Vi ser genom vårt goda rykte att vi har framgång med vårt bemötande gentemot andra. Vi har arbetat med att utveckla idrottaren, hur man förbereder sig, förebygger skador samt utvecklar den egna fysiska förmågan.</w:t>
      </w:r>
      <w:r w:rsidR="00745654">
        <w:br/>
      </w:r>
      <w:r w:rsidRPr="0441A087">
        <w:rPr>
          <w:rFonts w:ascii="Arial" w:hAnsi="Arial" w:eastAsia="Arial" w:cs="Arial"/>
          <w:color w:val="000000" w:themeColor="text1"/>
          <w:sz w:val="24"/>
          <w:szCs w:val="24"/>
        </w:rPr>
        <w:t>Vi tränar uppdelat i 2 grupper. Grupperna tränar 2 gånger i veckan var. Det är olika konstellationer i grupperna vid de olika tillfällena. Ena tillfället tränar vi individens utveckling. Mycket teknik. Andra tillfället jobbar vi mer med laget och samspel. Ett tillfälle i veckan är det nivåanpassad träning, vilket innebär att spelare som är på samma nivå tränar tillsammans. Vi har även tränat och spelat matcher tillsammans med spelare som är födda 2010/2011 och tillhör ett yngre lag i föreningen. Där de som inte kommit lika långt i vår trupp tillsammans med de som kommit längre från 10/11 truppen varit tillsammans i ett lag. På ledarsidan har vi varit 4 vuxna ledare runt matcher och innebandyutveckling. En ansvarig och två hjälpande ledare som ansvarat för den fysiska träningen. På grund av pandemin har vi begränsat närvaro av föräldrar och målvaktstränare från A-laget.</w:t>
      </w:r>
    </w:p>
    <w:p w:rsidR="00D42A31" w:rsidP="0441A087" w:rsidRDefault="0441A087" w14:paraId="3F614EF0" w14:textId="3E1AE26C">
      <w:pPr>
        <w:rPr>
          <w:rFonts w:ascii="Arial" w:hAnsi="Arial" w:eastAsia="Arial" w:cs="Arial"/>
          <w:color w:val="000000" w:themeColor="text1"/>
          <w:sz w:val="24"/>
          <w:szCs w:val="24"/>
        </w:rPr>
      </w:pPr>
      <w:r w:rsidRPr="388A1848" w:rsidR="1A7D0656">
        <w:rPr>
          <w:rFonts w:ascii="Arial" w:hAnsi="Arial" w:eastAsia="Arial" w:cs="Arial"/>
          <w:color w:val="000000" w:themeColor="text1" w:themeTint="FF" w:themeShade="FF"/>
          <w:sz w:val="24"/>
          <w:szCs w:val="24"/>
        </w:rPr>
        <w:t>Vi har haft totalt 120 sammankomster. Varav 77 är träningar, 38 är matcher, tre stycken är cupen och två teambuildingaktiviteter. Laget åkte på en cup under säsongen till Linköping. Under denna cup deltog laget i två olika grupper och båda lagen gick till B-final vilket resulterade i ett guld och ett silver. Vi har under året haft två föräldramöten för att tillsammans utvärdera och planera så att barnens idrottande blir lustfyllt och lärande.</w:t>
      </w:r>
    </w:p>
    <w:p w:rsidR="00D42A31" w:rsidP="0441A087" w:rsidRDefault="0441A087" w14:paraId="55D499EE" w14:textId="70F03B54">
      <w:pPr>
        <w:rPr>
          <w:rFonts w:ascii="Arial" w:hAnsi="Arial" w:eastAsia="Arial" w:cs="Arial"/>
          <w:color w:val="000000" w:themeColor="text1"/>
          <w:sz w:val="24"/>
          <w:szCs w:val="24"/>
        </w:rPr>
      </w:pPr>
      <w:r w:rsidRPr="0441A087">
        <w:rPr>
          <w:rFonts w:ascii="Arial" w:hAnsi="Arial" w:eastAsia="Arial" w:cs="Arial"/>
          <w:color w:val="000000" w:themeColor="text1"/>
          <w:sz w:val="24"/>
          <w:szCs w:val="24"/>
        </w:rPr>
        <w:t xml:space="preserve">Anders Carlsson, tränare </w:t>
      </w:r>
      <w:r w:rsidR="00745654">
        <w:br/>
      </w:r>
      <w:r w:rsidRPr="0441A087">
        <w:rPr>
          <w:rFonts w:ascii="Arial" w:hAnsi="Arial" w:eastAsia="Arial" w:cs="Arial"/>
          <w:color w:val="000000" w:themeColor="text1"/>
          <w:sz w:val="24"/>
          <w:szCs w:val="24"/>
        </w:rPr>
        <w:t>Tillberga Roosters PF0809</w:t>
      </w:r>
    </w:p>
    <w:p w:rsidR="00D42A31" w:rsidP="0441A087" w:rsidRDefault="0441A087" w14:paraId="1D75598B" w14:textId="0080315B">
      <w:pPr>
        <w:rPr>
          <w:rFonts w:ascii="Arial" w:hAnsi="Arial" w:eastAsia="Arial" w:cs="Arial"/>
          <w:color w:val="000000" w:themeColor="text1"/>
          <w:sz w:val="24"/>
          <w:szCs w:val="24"/>
        </w:rPr>
      </w:pPr>
      <w:r w:rsidRPr="0441A087">
        <w:rPr>
          <w:rFonts w:ascii="Arial" w:hAnsi="Arial" w:eastAsia="Arial" w:cs="Arial"/>
          <w:b/>
          <w:bCs/>
          <w:color w:val="000000" w:themeColor="text1"/>
          <w:sz w:val="24"/>
          <w:szCs w:val="24"/>
        </w:rPr>
        <w:t>-Tillberga IK ungdom Roosters PF10/11:</w:t>
      </w:r>
      <w:r w:rsidR="00745654">
        <w:br/>
      </w:r>
      <w:r w:rsidRPr="0441A087">
        <w:rPr>
          <w:rFonts w:ascii="Arial" w:hAnsi="Arial" w:eastAsia="Arial" w:cs="Arial"/>
          <w:color w:val="000000" w:themeColor="text1"/>
          <w:sz w:val="24"/>
          <w:szCs w:val="24"/>
        </w:rPr>
        <w:t>Vi drog i gång säsongen den 30:e september och genomförde 19 träningar under hösten. Innan vår serie började så hade vårt PK6 lag en träningsmatch med PK4, och det var en riktigt bra och jämn match. Vi har även fått lite extra hjälp på träningar av en extra tränare. Under våren så genomfördes 23 träningar. Den här säsongen hade vi två seriespelande lag i PK7-klassen och ett i PK6-klassen. Vi lyfte även upp några 11: or till PK6 matcherna när det behövdes för att fylla på truppen. Till våra PK7-matcher så fick vi hjälp från PK8 med några spelare för att vi skulle kunna komma med en ”full trupp” till matcherna. Säsongen började med diverse restriktioner som till följd begränsade antalet åskådare i publiken. Men trots detta så kunde vi i alla fall genomföra nästan alla matcher. Några blev tyvärr inställda pga. sjukdomar antingen hos oss eller i motståndarlaget.</w:t>
      </w:r>
    </w:p>
    <w:p w:rsidR="00D42A31" w:rsidP="0441A087" w:rsidRDefault="0441A087" w14:paraId="431284F8" w14:textId="0F9BBB29">
      <w:pPr>
        <w:rPr>
          <w:rFonts w:ascii="Arial" w:hAnsi="Arial" w:eastAsia="Arial" w:cs="Arial"/>
          <w:color w:val="000000" w:themeColor="text1"/>
          <w:sz w:val="24"/>
          <w:szCs w:val="24"/>
        </w:rPr>
      </w:pPr>
      <w:r w:rsidRPr="0441A087">
        <w:rPr>
          <w:rFonts w:ascii="Arial" w:hAnsi="Arial" w:eastAsia="Arial" w:cs="Arial"/>
          <w:color w:val="000000" w:themeColor="text1"/>
          <w:sz w:val="24"/>
          <w:szCs w:val="24"/>
        </w:rPr>
        <w:t>Vi hade även detta år ett samarbete med 08/09 gänget där vi vid något enstaka tillfälle lånade ut någon spelare till match när det behövdes. Under våren så var några av våra spelare med på deras träningar för att få lite extra träning. Detta är något som vi kommer att fortsätta med under säsongen 2022/2023 i den utsträckning det är genomförbart från båda parter. Vi har även diskuterat att några av deras spelare ev. kommer att vara med på våra träningar.</w:t>
      </w:r>
    </w:p>
    <w:p w:rsidR="00D42A31" w:rsidP="0441A087" w:rsidRDefault="00745654" w14:paraId="6B0A5A2A" w14:textId="368A76F9">
      <w:pPr>
        <w:rPr>
          <w:rFonts w:ascii="Arial" w:hAnsi="Arial" w:eastAsia="Arial" w:cs="Arial"/>
        </w:rPr>
      </w:pPr>
      <w:r>
        <w:br/>
      </w:r>
    </w:p>
    <w:p w:rsidR="00D42A31" w:rsidP="0441A087" w:rsidRDefault="0441A087" w14:paraId="4AB7DE42" w14:textId="4C94FBFF">
      <w:pPr>
        <w:rPr>
          <w:rFonts w:ascii="Arial" w:hAnsi="Arial" w:eastAsia="Arial" w:cs="Arial"/>
          <w:b/>
          <w:bCs/>
          <w:color w:val="000000" w:themeColor="text1"/>
          <w:sz w:val="24"/>
          <w:szCs w:val="24"/>
          <w:u w:val="single"/>
        </w:rPr>
      </w:pPr>
      <w:r w:rsidRPr="0441A087">
        <w:rPr>
          <w:rFonts w:ascii="Arial" w:hAnsi="Arial" w:eastAsia="Arial" w:cs="Arial"/>
          <w:b/>
          <w:bCs/>
          <w:color w:val="000000" w:themeColor="text1"/>
          <w:sz w:val="24"/>
          <w:szCs w:val="24"/>
          <w:u w:val="single"/>
        </w:rPr>
        <w:t>P12/13.</w:t>
      </w:r>
    </w:p>
    <w:p w:rsidR="00D42A31" w:rsidP="0441A087" w:rsidRDefault="0441A087" w14:paraId="0EF533DF" w14:textId="501FD88B">
      <w:pPr>
        <w:rPr>
          <w:rFonts w:ascii="Arial" w:hAnsi="Arial" w:eastAsia="Arial" w:cs="Arial"/>
          <w:b/>
          <w:bCs/>
          <w:color w:val="000000" w:themeColor="text1"/>
        </w:rPr>
      </w:pPr>
      <w:r w:rsidRPr="0441A087">
        <w:rPr>
          <w:rFonts w:ascii="Arial" w:hAnsi="Arial" w:eastAsia="Arial" w:cs="Arial"/>
          <w:b/>
          <w:bCs/>
          <w:color w:val="000000" w:themeColor="text1"/>
        </w:rPr>
        <w:t>Spelartruppen:</w:t>
      </w:r>
    </w:p>
    <w:p w:rsidR="00D42A31" w:rsidP="0441A087" w:rsidRDefault="0441A087" w14:paraId="212D80A2" w14:textId="6B9FDD01">
      <w:pPr>
        <w:rPr>
          <w:rFonts w:ascii="Arial" w:hAnsi="Arial" w:eastAsia="Arial" w:cs="Arial"/>
          <w:color w:val="000000" w:themeColor="text1"/>
          <w:sz w:val="24"/>
          <w:szCs w:val="24"/>
        </w:rPr>
      </w:pPr>
      <w:r w:rsidRPr="0441A087">
        <w:rPr>
          <w:rFonts w:ascii="Arial" w:hAnsi="Arial" w:eastAsia="Arial" w:cs="Arial"/>
          <w:color w:val="000000" w:themeColor="text1"/>
          <w:sz w:val="24"/>
          <w:szCs w:val="24"/>
        </w:rPr>
        <w:t>Truppen 2021–2022 har bestått av ca 34 barn födda 2012 och 2013.Under säsongen har de som är födda 2012 hjälp till och stöttat lag PF10/11 i vissa matcher.</w:t>
      </w:r>
      <w:r w:rsidR="00745654">
        <w:br/>
      </w:r>
      <w:r w:rsidR="00745654">
        <w:br/>
      </w:r>
      <w:r w:rsidRPr="0441A087">
        <w:rPr>
          <w:rFonts w:ascii="Arial" w:hAnsi="Arial" w:eastAsia="Arial" w:cs="Arial"/>
          <w:b/>
          <w:bCs/>
          <w:color w:val="000000" w:themeColor="text1"/>
          <w:sz w:val="24"/>
          <w:szCs w:val="24"/>
        </w:rPr>
        <w:t>Träningar:</w:t>
      </w:r>
      <w:r w:rsidR="00745654">
        <w:br/>
      </w:r>
      <w:r w:rsidRPr="0441A087">
        <w:rPr>
          <w:rFonts w:ascii="Arial" w:hAnsi="Arial" w:eastAsia="Arial" w:cs="Arial"/>
          <w:color w:val="000000" w:themeColor="text1"/>
          <w:sz w:val="24"/>
          <w:szCs w:val="24"/>
        </w:rPr>
        <w:t xml:space="preserve">Träningar har bedrivits 2ggr i veckan från augusti till och med april med ett kortare juluppehåll, totalt blev det 51 träningspass. På grund av Corona pandemin så fick vi göra ett kortare avbrott i januari på 14 dagar. </w:t>
      </w:r>
      <w:r w:rsidR="00745654">
        <w:br/>
      </w:r>
      <w:r w:rsidRPr="0441A087">
        <w:rPr>
          <w:rFonts w:ascii="Arial" w:hAnsi="Arial" w:eastAsia="Arial" w:cs="Arial"/>
          <w:color w:val="000000" w:themeColor="text1"/>
          <w:sz w:val="24"/>
          <w:szCs w:val="24"/>
        </w:rPr>
        <w:t>Vi har haft hög barn- och ledarnärvaro under alla årets träningar.</w:t>
      </w:r>
    </w:p>
    <w:p w:rsidR="00D42A31" w:rsidP="0441A087" w:rsidRDefault="0441A087" w14:paraId="6333A47D" w14:textId="0D0AA2A1">
      <w:pPr>
        <w:rPr>
          <w:rFonts w:ascii="Arial" w:hAnsi="Arial" w:eastAsia="Arial" w:cs="Arial"/>
          <w:color w:val="000000" w:themeColor="text1"/>
          <w:sz w:val="24"/>
          <w:szCs w:val="24"/>
        </w:rPr>
      </w:pPr>
      <w:r w:rsidRPr="0441A087">
        <w:rPr>
          <w:rFonts w:ascii="Arial" w:hAnsi="Arial" w:eastAsia="Arial" w:cs="Arial"/>
          <w:b/>
          <w:bCs/>
          <w:color w:val="000000" w:themeColor="text1"/>
          <w:sz w:val="24"/>
          <w:szCs w:val="24"/>
        </w:rPr>
        <w:t>Matcher:</w:t>
      </w:r>
      <w:r w:rsidR="00745654">
        <w:br/>
      </w:r>
      <w:r w:rsidRPr="0441A087">
        <w:rPr>
          <w:rFonts w:ascii="Arial" w:hAnsi="Arial" w:eastAsia="Arial" w:cs="Arial"/>
          <w:color w:val="000000" w:themeColor="text1"/>
          <w:sz w:val="24"/>
          <w:szCs w:val="24"/>
        </w:rPr>
        <w:t>Under säsongen så har vi haft 11st matcher enligt schema från förbundet samt några träningsmatcher utöver det. Matcherna och dess arrangemang har skett med anpassningar efter de restriktioner och riktlinjer som gällt från berörda myndigheter och klubben under säsongen. Glädjande så hävdes restriktionerna och en avslutning kunde ske med poolspel som var mycket uppskattad.</w:t>
      </w:r>
    </w:p>
    <w:p w:rsidR="00D42A31" w:rsidP="0441A087" w:rsidRDefault="0441A087" w14:paraId="5A130EE3" w14:textId="09AC6834">
      <w:pPr>
        <w:rPr>
          <w:rFonts w:ascii="Arial" w:hAnsi="Arial" w:eastAsia="Arial" w:cs="Arial"/>
          <w:color w:val="000000" w:themeColor="text1"/>
          <w:sz w:val="24"/>
          <w:szCs w:val="24"/>
        </w:rPr>
      </w:pPr>
      <w:r w:rsidRPr="0441A087">
        <w:rPr>
          <w:rFonts w:ascii="Arial" w:hAnsi="Arial" w:eastAsia="Arial" w:cs="Arial"/>
          <w:b/>
          <w:bCs/>
          <w:color w:val="000000" w:themeColor="text1"/>
          <w:sz w:val="24"/>
          <w:szCs w:val="24"/>
        </w:rPr>
        <w:t>Ledare:</w:t>
      </w:r>
      <w:r w:rsidR="00745654">
        <w:br/>
      </w:r>
      <w:r w:rsidRPr="0441A087">
        <w:rPr>
          <w:rFonts w:ascii="Arial" w:hAnsi="Arial" w:eastAsia="Arial" w:cs="Arial"/>
          <w:color w:val="000000" w:themeColor="text1"/>
          <w:sz w:val="24"/>
          <w:szCs w:val="24"/>
        </w:rPr>
        <w:t>Vi är 5st ledare med varierande fördelning av arbetsuppgifter kring laget.</w:t>
      </w:r>
    </w:p>
    <w:p w:rsidR="00D42A31" w:rsidP="0441A087" w:rsidRDefault="0441A087" w14:paraId="64BC6643" w14:textId="50B00B3D">
      <w:pPr>
        <w:rPr>
          <w:rFonts w:ascii="Arial" w:hAnsi="Arial" w:eastAsia="Arial" w:cs="Arial"/>
          <w:color w:val="000000" w:themeColor="text1"/>
          <w:sz w:val="24"/>
          <w:szCs w:val="24"/>
        </w:rPr>
      </w:pPr>
      <w:r w:rsidRPr="0441A087">
        <w:rPr>
          <w:rFonts w:ascii="Arial" w:hAnsi="Arial" w:eastAsia="Arial" w:cs="Arial"/>
          <w:b/>
          <w:bCs/>
          <w:color w:val="000000" w:themeColor="text1"/>
          <w:sz w:val="24"/>
          <w:szCs w:val="24"/>
        </w:rPr>
        <w:t xml:space="preserve">Övrigt: </w:t>
      </w:r>
      <w:r w:rsidRPr="0441A087">
        <w:rPr>
          <w:rFonts w:ascii="Arial" w:hAnsi="Arial" w:eastAsia="Arial" w:cs="Arial"/>
          <w:color w:val="000000" w:themeColor="text1"/>
          <w:sz w:val="24"/>
          <w:szCs w:val="24"/>
        </w:rPr>
        <w:t xml:space="preserve">Laget har haft 1st försäljning under säsongen från Newbody. </w:t>
      </w:r>
    </w:p>
    <w:p w:rsidR="00D42A31" w:rsidP="0441A087" w:rsidRDefault="0441A087" w14:paraId="624783BF" w14:textId="27FEAAA4">
      <w:pPr>
        <w:rPr>
          <w:rFonts w:ascii="Arial" w:hAnsi="Arial" w:eastAsia="Arial" w:cs="Arial"/>
          <w:b/>
          <w:bCs/>
          <w:color w:val="000000" w:themeColor="text1"/>
        </w:rPr>
      </w:pPr>
      <w:r w:rsidRPr="0441A087">
        <w:rPr>
          <w:rFonts w:ascii="Arial" w:hAnsi="Arial" w:eastAsia="Arial" w:cs="Arial"/>
          <w:b/>
          <w:bCs/>
          <w:color w:val="000000" w:themeColor="text1"/>
        </w:rPr>
        <w:t>// Ledarna för TIK P12/13</w:t>
      </w:r>
      <w:r w:rsidR="00745654">
        <w:br/>
      </w:r>
    </w:p>
    <w:p w:rsidR="00D42A31" w:rsidP="0441A087" w:rsidRDefault="0441A087" w14:paraId="108AD1C7" w14:textId="1988825C">
      <w:pPr>
        <w:rPr>
          <w:rFonts w:ascii="Arial" w:hAnsi="Arial" w:eastAsia="Arial" w:cs="Arial"/>
          <w:b/>
          <w:bCs/>
          <w:color w:val="000000" w:themeColor="text1"/>
          <w:sz w:val="24"/>
          <w:szCs w:val="24"/>
          <w:u w:val="single"/>
        </w:rPr>
      </w:pPr>
      <w:r w:rsidRPr="0441A087">
        <w:rPr>
          <w:rFonts w:ascii="Arial" w:hAnsi="Arial" w:eastAsia="Arial" w:cs="Arial"/>
          <w:b/>
          <w:bCs/>
          <w:color w:val="000000" w:themeColor="text1"/>
          <w:sz w:val="24"/>
          <w:szCs w:val="24"/>
          <w:u w:val="single"/>
        </w:rPr>
        <w:t>Verksamhetsberättelse 21/22 – TIK PF14.</w:t>
      </w:r>
    </w:p>
    <w:p w:rsidR="00D42A31" w:rsidP="0441A087" w:rsidRDefault="0441A087" w14:paraId="24410038" w14:textId="6D218FB8">
      <w:pPr>
        <w:rPr>
          <w:rFonts w:ascii="Arial" w:hAnsi="Arial" w:eastAsia="Arial" w:cs="Arial"/>
          <w:color w:val="000000" w:themeColor="text1"/>
          <w:sz w:val="24"/>
          <w:szCs w:val="24"/>
        </w:rPr>
      </w:pPr>
      <w:r w:rsidRPr="0441A087">
        <w:rPr>
          <w:rFonts w:ascii="Arial" w:hAnsi="Arial" w:eastAsia="Arial" w:cs="Arial"/>
          <w:b/>
          <w:bCs/>
          <w:color w:val="000000" w:themeColor="text1"/>
          <w:sz w:val="24"/>
          <w:szCs w:val="24"/>
        </w:rPr>
        <w:t>Spelartruppen:</w:t>
      </w:r>
      <w:r w:rsidR="00745654">
        <w:br/>
      </w:r>
      <w:r w:rsidRPr="0441A087">
        <w:rPr>
          <w:rFonts w:ascii="Arial" w:hAnsi="Arial" w:eastAsia="Arial" w:cs="Arial"/>
          <w:color w:val="000000" w:themeColor="text1"/>
          <w:sz w:val="24"/>
          <w:szCs w:val="24"/>
        </w:rPr>
        <w:t xml:space="preserve">Truppen 2021–2022 har bestått av ca 37 barn födda 2014 och 2015 </w:t>
      </w:r>
    </w:p>
    <w:p w:rsidR="00D42A31" w:rsidRDefault="0441A087" w14:paraId="5C99F7A9" w14:textId="45931B57">
      <w:r w:rsidRPr="0441A087">
        <w:rPr>
          <w:rFonts w:ascii="Arial" w:hAnsi="Arial" w:eastAsia="Arial" w:cs="Arial"/>
          <w:b/>
          <w:bCs/>
          <w:color w:val="000000" w:themeColor="text1"/>
          <w:sz w:val="24"/>
          <w:szCs w:val="24"/>
        </w:rPr>
        <w:t>Träningar:</w:t>
      </w:r>
      <w:r w:rsidR="00745654">
        <w:br/>
      </w:r>
      <w:r w:rsidRPr="0441A087">
        <w:rPr>
          <w:rFonts w:ascii="Arial" w:hAnsi="Arial" w:eastAsia="Arial" w:cs="Arial"/>
          <w:color w:val="000000" w:themeColor="text1"/>
          <w:sz w:val="24"/>
          <w:szCs w:val="24"/>
        </w:rPr>
        <w:t xml:space="preserve">Träningar har bedrivits 1 gång i veckan från september till och med april med ett kortare juluppehåll, totalt blev det 22 träningspass. På grund av Corona pandemin så fick vi göra ett kortare avbrott i januari på 14 dagar. </w:t>
      </w:r>
      <w:r w:rsidR="00745654">
        <w:br/>
      </w:r>
      <w:r w:rsidRPr="0441A087">
        <w:rPr>
          <w:rFonts w:ascii="Arial" w:hAnsi="Arial" w:eastAsia="Arial" w:cs="Arial"/>
          <w:color w:val="000000" w:themeColor="text1"/>
          <w:sz w:val="24"/>
          <w:szCs w:val="24"/>
        </w:rPr>
        <w:t>Vi har haft hög barn- och ledarnärvaro under alla årets träningar.</w:t>
      </w:r>
    </w:p>
    <w:p w:rsidR="00D42A31" w:rsidRDefault="0441A087" w14:paraId="2D599B84" w14:textId="01198B73">
      <w:r w:rsidRPr="0441A087">
        <w:rPr>
          <w:rFonts w:ascii="Arial" w:hAnsi="Arial" w:eastAsia="Arial" w:cs="Arial"/>
          <w:b/>
          <w:bCs/>
          <w:color w:val="000000" w:themeColor="text1"/>
          <w:sz w:val="24"/>
          <w:szCs w:val="24"/>
        </w:rPr>
        <w:t>Matcher:</w:t>
      </w:r>
      <w:r w:rsidR="00745654">
        <w:br/>
      </w:r>
      <w:r w:rsidRPr="0441A087">
        <w:rPr>
          <w:rFonts w:ascii="Arial" w:hAnsi="Arial" w:eastAsia="Arial" w:cs="Arial"/>
          <w:color w:val="000000" w:themeColor="text1"/>
          <w:sz w:val="24"/>
          <w:szCs w:val="24"/>
        </w:rPr>
        <w:t xml:space="preserve">Under säsongen så har vi haft 6 st matcher enligt schema från förbundet. </w:t>
      </w:r>
      <w:r w:rsidR="00745654">
        <w:br/>
      </w:r>
      <w:r w:rsidRPr="0441A087">
        <w:rPr>
          <w:rFonts w:ascii="Arial" w:hAnsi="Arial" w:eastAsia="Arial" w:cs="Arial"/>
          <w:color w:val="000000" w:themeColor="text1"/>
          <w:sz w:val="24"/>
          <w:szCs w:val="24"/>
        </w:rPr>
        <w:t>Matcherna och dess arrangemang har skett med anpassningar efter de restriktioner och riktlinjer som gällt från berörda myndigheter och klubben under säsongen. Glädjande så hävdes restriktionerna och en avslutning kunde ske med poolspel som var mycket uppskattad.</w:t>
      </w:r>
    </w:p>
    <w:p w:rsidR="00D42A31" w:rsidP="0441A087" w:rsidRDefault="0441A087" w14:paraId="4B6CEC24" w14:textId="79BDDD0B">
      <w:pPr>
        <w:rPr>
          <w:rFonts w:ascii="Arial" w:hAnsi="Arial" w:eastAsia="Arial" w:cs="Arial"/>
          <w:color w:val="000000" w:themeColor="text1"/>
          <w:sz w:val="24"/>
          <w:szCs w:val="24"/>
        </w:rPr>
      </w:pPr>
      <w:r w:rsidRPr="0441A087">
        <w:rPr>
          <w:rFonts w:ascii="Arial" w:hAnsi="Arial" w:eastAsia="Arial" w:cs="Arial"/>
          <w:b/>
          <w:bCs/>
          <w:color w:val="000000" w:themeColor="text1"/>
          <w:sz w:val="24"/>
          <w:szCs w:val="24"/>
        </w:rPr>
        <w:t>Ledare:</w:t>
      </w:r>
      <w:r w:rsidR="00745654">
        <w:br/>
      </w:r>
      <w:r w:rsidRPr="0441A087">
        <w:rPr>
          <w:rFonts w:ascii="Arial" w:hAnsi="Arial" w:eastAsia="Arial" w:cs="Arial"/>
          <w:color w:val="000000" w:themeColor="text1"/>
          <w:sz w:val="24"/>
          <w:szCs w:val="24"/>
        </w:rPr>
        <w:t>Vi är 4st ledare med varierande fördelning av arbetsuppgifter kring laget.</w:t>
      </w:r>
    </w:p>
    <w:p w:rsidR="00D42A31" w:rsidP="0441A087" w:rsidRDefault="0441A087" w14:paraId="0B7493C6" w14:textId="3EE343DF">
      <w:pPr>
        <w:rPr>
          <w:rFonts w:ascii="Arial" w:hAnsi="Arial" w:eastAsia="Arial" w:cs="Arial"/>
          <w:b/>
          <w:bCs/>
          <w:color w:val="000000" w:themeColor="text1"/>
          <w:sz w:val="24"/>
          <w:szCs w:val="24"/>
        </w:rPr>
      </w:pPr>
      <w:r w:rsidRPr="0441A087">
        <w:rPr>
          <w:rFonts w:ascii="Arial" w:hAnsi="Arial" w:eastAsia="Arial" w:cs="Arial"/>
          <w:b/>
          <w:bCs/>
          <w:color w:val="000000" w:themeColor="text1"/>
          <w:sz w:val="24"/>
          <w:szCs w:val="24"/>
        </w:rPr>
        <w:t>// Ledarna för TIK PF14</w:t>
      </w:r>
      <w:r w:rsidR="00745654">
        <w:br/>
      </w:r>
      <w:r w:rsidR="00745654">
        <w:br/>
      </w:r>
      <w:r w:rsidR="00745654">
        <w:br/>
      </w:r>
      <w:r w:rsidRPr="0441A087">
        <w:rPr>
          <w:rFonts w:ascii="Arial" w:hAnsi="Arial" w:eastAsia="Arial" w:cs="Arial"/>
          <w:b/>
          <w:bCs/>
          <w:color w:val="000000" w:themeColor="text1"/>
          <w:sz w:val="24"/>
          <w:szCs w:val="24"/>
        </w:rPr>
        <w:t>Verksamhetsberättelse 21/22 – TIK F12/13.</w:t>
      </w:r>
    </w:p>
    <w:p w:rsidR="00D42A31" w:rsidP="0441A087" w:rsidRDefault="0441A087" w14:paraId="7349F3F3" w14:textId="08014FA0">
      <w:pPr>
        <w:rPr>
          <w:rFonts w:ascii="Arial" w:hAnsi="Arial" w:eastAsia="Arial" w:cs="Arial"/>
          <w:color w:val="000000" w:themeColor="text1"/>
          <w:sz w:val="24"/>
          <w:szCs w:val="24"/>
        </w:rPr>
      </w:pPr>
      <w:r w:rsidRPr="0441A087">
        <w:rPr>
          <w:rFonts w:ascii="Arial" w:hAnsi="Arial" w:eastAsia="Arial" w:cs="Arial"/>
          <w:b/>
          <w:bCs/>
          <w:color w:val="000000" w:themeColor="text1"/>
          <w:sz w:val="24"/>
          <w:szCs w:val="24"/>
        </w:rPr>
        <w:t>Spelartruppen:</w:t>
      </w:r>
      <w:r w:rsidR="00745654">
        <w:br/>
      </w:r>
      <w:r w:rsidRPr="0441A087">
        <w:rPr>
          <w:rFonts w:ascii="Arial" w:hAnsi="Arial" w:eastAsia="Arial" w:cs="Arial"/>
          <w:color w:val="000000" w:themeColor="text1"/>
          <w:sz w:val="24"/>
          <w:szCs w:val="24"/>
        </w:rPr>
        <w:t xml:space="preserve">Truppen 2021–2022 har bestått av 14st tjejer </w:t>
      </w:r>
    </w:p>
    <w:p w:rsidR="00D42A31" w:rsidP="0441A087" w:rsidRDefault="0441A087" w14:paraId="7A1CF54E" w14:textId="09C5D5ED">
      <w:pPr>
        <w:rPr>
          <w:rFonts w:ascii="Arial" w:hAnsi="Arial" w:eastAsia="Arial" w:cs="Arial"/>
          <w:color w:val="000000" w:themeColor="text1"/>
          <w:sz w:val="24"/>
          <w:szCs w:val="24"/>
        </w:rPr>
      </w:pPr>
      <w:r w:rsidRPr="0441A087">
        <w:rPr>
          <w:rFonts w:ascii="Arial" w:hAnsi="Arial" w:eastAsia="Arial" w:cs="Arial"/>
          <w:b/>
          <w:bCs/>
          <w:color w:val="000000" w:themeColor="text1"/>
          <w:sz w:val="24"/>
          <w:szCs w:val="24"/>
        </w:rPr>
        <w:t>Träningar:</w:t>
      </w:r>
      <w:r w:rsidR="00745654">
        <w:br/>
      </w:r>
      <w:r w:rsidRPr="0441A087">
        <w:rPr>
          <w:rFonts w:ascii="Arial" w:hAnsi="Arial" w:eastAsia="Arial" w:cs="Arial"/>
          <w:color w:val="000000" w:themeColor="text1"/>
          <w:sz w:val="24"/>
          <w:szCs w:val="24"/>
        </w:rPr>
        <w:t xml:space="preserve">Träningar har bedrivits 2 gånger i veckan från september till och med april med ett kortare juluppehåll, totalt blev det 39 träningspass. På grund av Coronapandemin så fick vi göra ett kortare avbrott i januari på 14 dagar. </w:t>
      </w:r>
    </w:p>
    <w:p w:rsidR="00D42A31" w:rsidP="0441A087" w:rsidRDefault="0441A087" w14:paraId="0E202F55" w14:textId="7603F471">
      <w:pPr>
        <w:rPr>
          <w:rFonts w:ascii="Arial" w:hAnsi="Arial" w:eastAsia="Arial" w:cs="Arial"/>
          <w:color w:val="000000" w:themeColor="text1"/>
          <w:sz w:val="24"/>
          <w:szCs w:val="24"/>
        </w:rPr>
      </w:pPr>
      <w:r w:rsidRPr="0441A087">
        <w:rPr>
          <w:rFonts w:ascii="Arial" w:hAnsi="Arial" w:eastAsia="Arial" w:cs="Arial"/>
          <w:b/>
          <w:bCs/>
          <w:color w:val="000000" w:themeColor="text1"/>
          <w:sz w:val="24"/>
          <w:szCs w:val="24"/>
        </w:rPr>
        <w:t>Matcher:</w:t>
      </w:r>
      <w:r w:rsidR="00745654">
        <w:br/>
      </w:r>
      <w:r w:rsidRPr="0441A087">
        <w:rPr>
          <w:rFonts w:ascii="Arial" w:hAnsi="Arial" w:eastAsia="Arial" w:cs="Arial"/>
          <w:color w:val="000000" w:themeColor="text1"/>
          <w:sz w:val="24"/>
          <w:szCs w:val="24"/>
        </w:rPr>
        <w:t xml:space="preserve">Under säsongen så har vi haft 6 st matcher enligt schema från förbundet. Vi har även planerat returmöten mot 2 lag på egen hand för att få extra matcher. </w:t>
      </w:r>
      <w:r w:rsidR="00745654">
        <w:br/>
      </w:r>
      <w:r w:rsidRPr="0441A087">
        <w:rPr>
          <w:rFonts w:ascii="Arial" w:hAnsi="Arial" w:eastAsia="Arial" w:cs="Arial"/>
          <w:color w:val="000000" w:themeColor="text1"/>
          <w:sz w:val="24"/>
          <w:szCs w:val="24"/>
        </w:rPr>
        <w:t>Matcherna och dess arrangemang har skett med anpassningar efter de restriktioner och riktlinjer som gällt från berörda myndigheter och klubben under säsongen. Glädjande så hävdes restriktionerna och en avslutning kunde ske med poolspel som var mycket uppskattad.</w:t>
      </w:r>
    </w:p>
    <w:p w:rsidR="00D42A31" w:rsidP="0441A087" w:rsidRDefault="0441A087" w14:paraId="4DC7BA6D" w14:textId="1B154D99">
      <w:pPr>
        <w:rPr>
          <w:rFonts w:ascii="Arial" w:hAnsi="Arial" w:eastAsia="Arial" w:cs="Arial"/>
          <w:b/>
          <w:bCs/>
          <w:color w:val="000000" w:themeColor="text1"/>
          <w:sz w:val="24"/>
          <w:szCs w:val="24"/>
        </w:rPr>
      </w:pPr>
      <w:r w:rsidRPr="0441A087">
        <w:rPr>
          <w:rFonts w:ascii="Arial" w:hAnsi="Arial" w:eastAsia="Arial" w:cs="Arial"/>
          <w:b/>
          <w:bCs/>
          <w:color w:val="000000" w:themeColor="text1"/>
          <w:sz w:val="24"/>
          <w:szCs w:val="24"/>
        </w:rPr>
        <w:t>Ledare:</w:t>
      </w:r>
      <w:r w:rsidR="00745654">
        <w:br/>
      </w:r>
      <w:r w:rsidRPr="0441A087">
        <w:rPr>
          <w:rFonts w:ascii="Arial" w:hAnsi="Arial" w:eastAsia="Arial" w:cs="Arial"/>
          <w:color w:val="000000" w:themeColor="text1"/>
          <w:sz w:val="24"/>
          <w:szCs w:val="24"/>
        </w:rPr>
        <w:t>Vi är 3st ledare med varierande fördelning av arbetsuppgifter kring laget.</w:t>
      </w:r>
      <w:r w:rsidR="00745654">
        <w:br/>
      </w:r>
      <w:r w:rsidR="00745654">
        <w:br/>
      </w:r>
      <w:r w:rsidRPr="0441A087">
        <w:rPr>
          <w:rFonts w:ascii="Arial" w:hAnsi="Arial" w:eastAsia="Arial" w:cs="Arial"/>
          <w:b/>
          <w:bCs/>
          <w:color w:val="000000" w:themeColor="text1"/>
          <w:sz w:val="24"/>
          <w:szCs w:val="24"/>
        </w:rPr>
        <w:t>// Ledarna för TIK F12/13</w:t>
      </w:r>
    </w:p>
    <w:p w:rsidR="00D42A31" w:rsidRDefault="00745654" w14:paraId="788510FA" w14:textId="318202EB">
      <w:r>
        <w:br/>
      </w:r>
      <w:r>
        <w:br/>
      </w:r>
      <w:r>
        <w:br/>
      </w:r>
      <w:r>
        <w:br/>
      </w:r>
    </w:p>
    <w:p w:rsidR="00D42A31" w:rsidRDefault="0441A087" w14:paraId="1CAF3B10" w14:textId="547A8F40">
      <w:r w:rsidRPr="0441A087">
        <w:rPr>
          <w:rFonts w:ascii="Calibri" w:hAnsi="Calibri" w:eastAsia="Calibri" w:cs="Calibri"/>
          <w:color w:val="000000" w:themeColor="text1"/>
        </w:rPr>
        <w:t xml:space="preserve"> </w:t>
      </w:r>
    </w:p>
    <w:p w:rsidR="00D42A31" w:rsidRDefault="00745654" w14:paraId="5BFFBFAE" w14:textId="4E2CEB06">
      <w:r>
        <w:br/>
      </w:r>
      <w:r>
        <w:br/>
      </w:r>
      <w:r>
        <w:br/>
      </w:r>
    </w:p>
    <w:p w:rsidR="00D42A31" w:rsidP="0441A087" w:rsidRDefault="0441A087" w14:paraId="172F1DB0" w14:textId="76F1F308">
      <w:pPr>
        <w:rPr>
          <w:rFonts w:ascii="Times New Roman" w:hAnsi="Times New Roman" w:eastAsia="Times New Roman" w:cs="Times New Roman"/>
          <w:b w:val="1"/>
          <w:bCs w:val="1"/>
          <w:color w:val="000000" w:themeColor="text1"/>
          <w:sz w:val="30"/>
          <w:szCs w:val="30"/>
        </w:rPr>
      </w:pPr>
      <w:r>
        <w:br/>
      </w:r>
      <w:r w:rsidRPr="388A1848" w:rsidR="1A7D0656">
        <w:rPr>
          <w:rFonts w:ascii="Times New Roman" w:hAnsi="Times New Roman" w:eastAsia="Times New Roman" w:cs="Times New Roman"/>
          <w:b w:val="1"/>
          <w:bCs w:val="1"/>
          <w:color w:val="000000" w:themeColor="text1" w:themeTint="FF" w:themeShade="FF"/>
          <w:sz w:val="30"/>
          <w:szCs w:val="30"/>
        </w:rPr>
        <w:t>Verksamhetsplanering för Tillberga IK</w:t>
      </w:r>
      <w:r w:rsidRPr="388A1848" w:rsidR="1A7D0656">
        <w:rPr>
          <w:rFonts w:ascii="Times New Roman" w:hAnsi="Times New Roman" w:eastAsia="Times New Roman" w:cs="Times New Roman"/>
          <w:b w:val="1"/>
          <w:bCs w:val="1"/>
          <w:color w:val="FF0000"/>
          <w:sz w:val="30"/>
          <w:szCs w:val="30"/>
        </w:rPr>
        <w:t xml:space="preserve"> </w:t>
      </w:r>
      <w:proofErr w:type="gramStart"/>
      <w:r w:rsidRPr="388A1848" w:rsidR="1A7D0656">
        <w:rPr>
          <w:rFonts w:ascii="Times New Roman" w:hAnsi="Times New Roman" w:eastAsia="Times New Roman" w:cs="Times New Roman"/>
          <w:b w:val="1"/>
          <w:bCs w:val="1"/>
          <w:color w:val="000000" w:themeColor="text1" w:themeTint="FF" w:themeShade="FF"/>
          <w:sz w:val="30"/>
          <w:szCs w:val="30"/>
        </w:rPr>
        <w:t>2022-2023</w:t>
      </w:r>
      <w:proofErr w:type="gramEnd"/>
    </w:p>
    <w:p w:rsidR="00D42A31" w:rsidRDefault="0441A087" w14:paraId="55456069" w14:textId="210FD695">
      <w:r w:rsidRPr="0441A087">
        <w:rPr>
          <w:rFonts w:ascii="Calibri" w:hAnsi="Calibri" w:eastAsia="Calibri" w:cs="Calibri"/>
          <w:color w:val="000000" w:themeColor="text1"/>
        </w:rPr>
        <w:t xml:space="preserve">Verksamhetsår:1juli till och med 30 juni </w:t>
      </w:r>
      <w:r w:rsidRPr="0441A087">
        <w:rPr>
          <w:rFonts w:ascii="Calibri" w:hAnsi="Calibri" w:eastAsia="Calibri" w:cs="Calibri"/>
          <w:i/>
          <w:iCs/>
          <w:color w:val="000000" w:themeColor="text1"/>
        </w:rPr>
        <w:t>Tillberga IK Innebandy och Ungdom</w:t>
      </w:r>
    </w:p>
    <w:p w:rsidR="00D42A31" w:rsidRDefault="0441A087" w14:paraId="0E811436" w14:textId="3A206545">
      <w:r w:rsidRPr="0441A087">
        <w:rPr>
          <w:rFonts w:ascii="Times New Roman" w:hAnsi="Times New Roman" w:eastAsia="Times New Roman" w:cs="Times New Roman"/>
          <w:b/>
          <w:bCs/>
          <w:i/>
          <w:iCs/>
          <w:color w:val="000000" w:themeColor="text1"/>
          <w:sz w:val="28"/>
          <w:szCs w:val="28"/>
          <w:u w:val="single"/>
        </w:rPr>
        <w:t>Juli</w:t>
      </w:r>
    </w:p>
    <w:p w:rsidR="00D42A31" w:rsidP="0441A087" w:rsidRDefault="0441A087" w14:paraId="4F557606" w14:textId="49121D8F">
      <w:pPr>
        <w:rPr>
          <w:rFonts w:ascii="Times New Roman" w:hAnsi="Times New Roman" w:eastAsia="Times New Roman" w:cs="Times New Roman"/>
          <w:b/>
          <w:bCs/>
          <w:color w:val="000000" w:themeColor="text1"/>
          <w:u w:val="single"/>
        </w:rPr>
      </w:pPr>
      <w:r w:rsidRPr="0441A087">
        <w:rPr>
          <w:rFonts w:ascii="Times New Roman" w:hAnsi="Times New Roman" w:eastAsia="Times New Roman" w:cs="Times New Roman"/>
          <w:b/>
          <w:bCs/>
          <w:color w:val="000000" w:themeColor="text1"/>
          <w:u w:val="single"/>
        </w:rPr>
        <w:t>Styrelsen</w:t>
      </w:r>
      <w:r w:rsidR="00745654">
        <w:tab/>
      </w:r>
      <w:r w:rsidR="00745654">
        <w:tab/>
      </w:r>
      <w:r w:rsidR="00745654">
        <w:tab/>
      </w:r>
      <w:r w:rsidR="00745654">
        <w:tab/>
      </w:r>
      <w:r w:rsidR="00745654">
        <w:tab/>
      </w:r>
      <w:r w:rsidR="00745654">
        <w:tab/>
      </w:r>
    </w:p>
    <w:p w:rsidR="00D42A31" w:rsidRDefault="0441A087" w14:paraId="6E6489F1" w14:textId="368FA3EA">
      <w:r w:rsidRPr="0441A087">
        <w:rPr>
          <w:rFonts w:ascii="Times New Roman" w:hAnsi="Times New Roman" w:eastAsia="Times New Roman" w:cs="Times New Roman"/>
          <w:color w:val="000000" w:themeColor="text1"/>
        </w:rPr>
        <w:t xml:space="preserve">LOK stödet skall sammanställas </w:t>
      </w:r>
    </w:p>
    <w:p w:rsidR="00D42A31" w:rsidRDefault="0441A087" w14:paraId="41FE0461" w14:textId="5AA1D2C0">
      <w:r w:rsidRPr="0441A087">
        <w:rPr>
          <w:rFonts w:ascii="Times New Roman" w:hAnsi="Times New Roman" w:eastAsia="Times New Roman" w:cs="Times New Roman"/>
          <w:color w:val="000000" w:themeColor="text1"/>
        </w:rPr>
        <w:t xml:space="preserve">Inlämning av protokoll/uppgifter till SIBF, Västmanlands IBF och kommunen. </w:t>
      </w:r>
    </w:p>
    <w:p w:rsidR="00D42A31" w:rsidRDefault="0441A087" w14:paraId="72E2544F" w14:textId="602192D6">
      <w:r w:rsidRPr="0441A087">
        <w:rPr>
          <w:rFonts w:ascii="Times New Roman" w:hAnsi="Times New Roman" w:eastAsia="Times New Roman" w:cs="Times New Roman"/>
          <w:b/>
          <w:bCs/>
          <w:color w:val="000000" w:themeColor="text1"/>
          <w:u w:val="single"/>
        </w:rPr>
        <w:t>Lagledare/Tränare</w:t>
      </w:r>
    </w:p>
    <w:p w:rsidR="00D42A31" w:rsidP="1E2CDF09" w:rsidRDefault="0441A087" w14:paraId="570A48B1" w14:textId="3322B2E8">
      <w:pPr>
        <w:rPr>
          <w:b w:val="1"/>
          <w:bCs w:val="1"/>
          <w:lang w:val="en-US"/>
        </w:rPr>
      </w:pPr>
      <w:r w:rsidRPr="1E2CDF09" w:rsidR="0441A087">
        <w:rPr>
          <w:rFonts w:ascii="Times New Roman" w:hAnsi="Times New Roman" w:eastAsia="Times New Roman" w:cs="Times New Roman"/>
          <w:color w:val="FF0000"/>
        </w:rPr>
        <w:t>Inlämning av närvarokort 1 januari-30 juni lämnas sker på</w:t>
      </w:r>
      <w:r w:rsidRPr="1E2CDF09" w:rsidR="0441A087">
        <w:rPr>
          <w:rFonts w:ascii="Times New Roman" w:hAnsi="Times New Roman" w:eastAsia="Times New Roman" w:cs="Times New Roman"/>
          <w:color w:val="000000" w:themeColor="text1" w:themeTint="FF" w:themeShade="FF"/>
        </w:rPr>
        <w:t xml:space="preserve"> </w:t>
      </w:r>
    </w:p>
    <w:p w:rsidR="00D42A31" w:rsidRDefault="00745654" w14:paraId="3C941713" w14:textId="503628F0">
      <w:r>
        <w:br/>
      </w:r>
    </w:p>
    <w:p w:rsidR="00D42A31" w:rsidRDefault="0441A087" w14:paraId="75088E9C" w14:textId="2DF1F7BD">
      <w:r w:rsidRPr="0441A087">
        <w:rPr>
          <w:rFonts w:ascii="Times New Roman" w:hAnsi="Times New Roman" w:eastAsia="Times New Roman" w:cs="Times New Roman"/>
          <w:b/>
          <w:bCs/>
          <w:i/>
          <w:iCs/>
          <w:color w:val="000000" w:themeColor="text1"/>
          <w:sz w:val="28"/>
          <w:szCs w:val="28"/>
          <w:u w:val="single"/>
        </w:rPr>
        <w:t>Augusti</w:t>
      </w:r>
    </w:p>
    <w:p w:rsidR="00D42A31" w:rsidRDefault="0441A087" w14:paraId="49AE6349" w14:textId="5C6B0DF7">
      <w:r w:rsidRPr="0441A087">
        <w:rPr>
          <w:rFonts w:ascii="Times New Roman" w:hAnsi="Times New Roman" w:eastAsia="Times New Roman" w:cs="Times New Roman"/>
          <w:b/>
          <w:bCs/>
          <w:color w:val="000000" w:themeColor="text1"/>
          <w:u w:val="single"/>
        </w:rPr>
        <w:t>Styrelsen</w:t>
      </w:r>
    </w:p>
    <w:p w:rsidR="00D42A31" w:rsidRDefault="0441A087" w14:paraId="07DFB7AF" w14:textId="7D513EFD">
      <w:r w:rsidRPr="0441A087">
        <w:rPr>
          <w:rFonts w:ascii="Times New Roman" w:hAnsi="Times New Roman" w:eastAsia="Times New Roman" w:cs="Times New Roman"/>
          <w:color w:val="000000" w:themeColor="text1"/>
        </w:rPr>
        <w:t xml:space="preserve">Bokning av matchtider </w:t>
      </w:r>
    </w:p>
    <w:p w:rsidR="00D42A31" w:rsidRDefault="0441A087" w14:paraId="01A1C130" w14:textId="1EB9A94D">
      <w:r w:rsidRPr="0441A087">
        <w:rPr>
          <w:rFonts w:ascii="Times New Roman" w:hAnsi="Times New Roman" w:eastAsia="Times New Roman" w:cs="Times New Roman"/>
          <w:color w:val="000000" w:themeColor="text1"/>
        </w:rPr>
        <w:t xml:space="preserve">Lista på alla tränarna in till VIBF </w:t>
      </w:r>
    </w:p>
    <w:p w:rsidR="00D42A31" w:rsidRDefault="0441A087" w14:paraId="4975B61E" w14:textId="7820E7DD">
      <w:r w:rsidRPr="0441A087">
        <w:rPr>
          <w:rFonts w:ascii="Times New Roman" w:hAnsi="Times New Roman" w:eastAsia="Times New Roman" w:cs="Times New Roman"/>
          <w:color w:val="000000" w:themeColor="text1"/>
        </w:rPr>
        <w:t xml:space="preserve">Inventering av material till lagen </w:t>
      </w:r>
    </w:p>
    <w:p w:rsidR="00D42A31" w:rsidRDefault="0441A087" w14:paraId="29084590" w14:textId="5E72599A">
      <w:r w:rsidRPr="0441A087">
        <w:rPr>
          <w:rFonts w:ascii="Times New Roman" w:hAnsi="Times New Roman" w:eastAsia="Times New Roman" w:cs="Times New Roman"/>
          <w:b/>
          <w:bCs/>
          <w:color w:val="000000" w:themeColor="text1"/>
        </w:rPr>
        <w:t xml:space="preserve">25:e sista inlämning LOK stöd </w:t>
      </w:r>
    </w:p>
    <w:p w:rsidR="00D42A31" w:rsidRDefault="0441A087" w14:paraId="5B6820C2" w14:textId="744AA9EC">
      <w:r w:rsidRPr="0441A087">
        <w:rPr>
          <w:rFonts w:ascii="Times New Roman" w:hAnsi="Times New Roman" w:eastAsia="Times New Roman" w:cs="Times New Roman"/>
          <w:color w:val="000000" w:themeColor="text1"/>
        </w:rPr>
        <w:t xml:space="preserve">Resterande serieavgifter skall betalas in </w:t>
      </w:r>
    </w:p>
    <w:p w:rsidR="00D42A31" w:rsidRDefault="0441A087" w14:paraId="54500167" w14:textId="32DB46B8">
      <w:r w:rsidRPr="0441A087">
        <w:rPr>
          <w:rFonts w:ascii="Calibri" w:hAnsi="Calibri" w:eastAsia="Calibri" w:cs="Calibri"/>
          <w:color w:val="000000" w:themeColor="text1"/>
        </w:rPr>
        <w:t xml:space="preserve"> </w:t>
      </w:r>
      <w:r w:rsidRPr="0441A087">
        <w:rPr>
          <w:rFonts w:ascii="Times New Roman" w:hAnsi="Times New Roman" w:eastAsia="Times New Roman" w:cs="Times New Roman"/>
          <w:b/>
          <w:bCs/>
          <w:color w:val="000000" w:themeColor="text1"/>
          <w:u w:val="single"/>
        </w:rPr>
        <w:t>Lagledare/tränare</w:t>
      </w:r>
    </w:p>
    <w:p w:rsidR="00D42A31" w:rsidRDefault="0441A087" w14:paraId="3EFE35B9" w14:textId="23DB2CED">
      <w:r w:rsidRPr="0441A087">
        <w:rPr>
          <w:rFonts w:ascii="Times New Roman" w:hAnsi="Times New Roman" w:eastAsia="Times New Roman" w:cs="Times New Roman"/>
          <w:color w:val="000000" w:themeColor="text1"/>
        </w:rPr>
        <w:t>Försäsongsträning startar. Har redan startat för de äldre lagen.</w:t>
      </w:r>
    </w:p>
    <w:p w:rsidR="00D42A31" w:rsidRDefault="0441A087" w14:paraId="40864D4F" w14:textId="2CD3E579">
      <w:r w:rsidRPr="0441A087">
        <w:rPr>
          <w:rFonts w:ascii="Times New Roman" w:hAnsi="Times New Roman" w:eastAsia="Times New Roman" w:cs="Times New Roman"/>
          <w:color w:val="FF0000"/>
        </w:rPr>
        <w:t>Medlemsavgifter och licensavgifter (A-licens är viktigt)</w:t>
      </w:r>
    </w:p>
    <w:p w:rsidR="00D42A31" w:rsidRDefault="00745654" w14:paraId="137F254D" w14:textId="2309C3D8">
      <w:r>
        <w:br/>
      </w:r>
    </w:p>
    <w:p w:rsidR="00D42A31" w:rsidRDefault="0441A087" w14:paraId="43678E8F" w14:textId="52ACAFD1">
      <w:r w:rsidRPr="0441A087">
        <w:rPr>
          <w:rFonts w:ascii="Times New Roman" w:hAnsi="Times New Roman" w:eastAsia="Times New Roman" w:cs="Times New Roman"/>
          <w:b/>
          <w:bCs/>
          <w:i/>
          <w:iCs/>
          <w:color w:val="000000" w:themeColor="text1"/>
          <w:sz w:val="28"/>
          <w:szCs w:val="28"/>
          <w:u w:val="single"/>
        </w:rPr>
        <w:t>September</w:t>
      </w:r>
    </w:p>
    <w:p w:rsidR="00D42A31" w:rsidRDefault="0441A087" w14:paraId="762081B3" w14:textId="06B5DBF0">
      <w:r w:rsidRPr="0441A087">
        <w:rPr>
          <w:rFonts w:ascii="Times New Roman" w:hAnsi="Times New Roman" w:eastAsia="Times New Roman" w:cs="Times New Roman"/>
          <w:b/>
          <w:bCs/>
          <w:color w:val="000000" w:themeColor="text1"/>
          <w:u w:val="single"/>
        </w:rPr>
        <w:t xml:space="preserve">Styrelsen </w:t>
      </w:r>
    </w:p>
    <w:p w:rsidR="00D42A31" w:rsidRDefault="0441A087" w14:paraId="1C7F59C6" w14:textId="65FD6F89">
      <w:r w:rsidRPr="0441A087">
        <w:rPr>
          <w:rFonts w:ascii="Times New Roman" w:hAnsi="Times New Roman" w:eastAsia="Times New Roman" w:cs="Times New Roman"/>
          <w:color w:val="000000" w:themeColor="text1"/>
        </w:rPr>
        <w:t xml:space="preserve">Licensinbetalningar </w:t>
      </w:r>
    </w:p>
    <w:p w:rsidR="00D42A31" w:rsidRDefault="0441A087" w14:paraId="4CF04A28" w14:textId="547A402E">
      <w:r w:rsidRPr="0441A087">
        <w:rPr>
          <w:rFonts w:ascii="Times New Roman" w:hAnsi="Times New Roman" w:eastAsia="Times New Roman" w:cs="Times New Roman"/>
          <w:b/>
          <w:bCs/>
          <w:color w:val="000000" w:themeColor="text1"/>
          <w:u w:val="single"/>
        </w:rPr>
        <w:t>Lagledare/tränare</w:t>
      </w:r>
    </w:p>
    <w:p w:rsidR="00D42A31" w:rsidRDefault="0441A087" w14:paraId="67613F13" w14:textId="43CBAF39">
      <w:r w:rsidRPr="0441A087">
        <w:rPr>
          <w:rFonts w:ascii="Times New Roman" w:hAnsi="Times New Roman" w:eastAsia="Times New Roman" w:cs="Times New Roman"/>
          <w:color w:val="FF0000"/>
        </w:rPr>
        <w:t>Medlemsavgifter senast 30/9 (B-licens)</w:t>
      </w:r>
    </w:p>
    <w:p w:rsidR="00D42A31" w:rsidRDefault="0441A087" w14:paraId="10DFDD0B" w14:textId="0F903C6D">
      <w:r w:rsidRPr="0441A087">
        <w:rPr>
          <w:rFonts w:ascii="Times New Roman" w:hAnsi="Times New Roman" w:eastAsia="Times New Roman" w:cs="Times New Roman"/>
          <w:color w:val="000000" w:themeColor="text1"/>
        </w:rPr>
        <w:t xml:space="preserve">Anmälan till cuper </w:t>
      </w:r>
      <w:hyperlink r:id="rId8">
        <w:r w:rsidRPr="0441A087">
          <w:rPr>
            <w:rStyle w:val="Hyperlink"/>
            <w:rFonts w:ascii="Times New Roman" w:hAnsi="Times New Roman" w:eastAsia="Times New Roman" w:cs="Times New Roman"/>
          </w:rPr>
          <w:t>www.innebandy.se</w:t>
        </w:r>
      </w:hyperlink>
      <w:r w:rsidRPr="0441A087">
        <w:rPr>
          <w:rFonts w:ascii="Times New Roman" w:hAnsi="Times New Roman" w:eastAsia="Times New Roman" w:cs="Times New Roman"/>
          <w:color w:val="000000" w:themeColor="text1"/>
        </w:rPr>
        <w:t xml:space="preserve"> </w:t>
      </w:r>
    </w:p>
    <w:p w:rsidR="00D42A31" w:rsidRDefault="00745654" w14:paraId="6418F601" w14:textId="58310CC8">
      <w:r>
        <w:br/>
      </w:r>
    </w:p>
    <w:p w:rsidR="00D42A31" w:rsidRDefault="0441A087" w14:paraId="37EA7874" w14:textId="707AA036">
      <w:r w:rsidRPr="0441A087">
        <w:rPr>
          <w:rFonts w:ascii="Times New Roman" w:hAnsi="Times New Roman" w:eastAsia="Times New Roman" w:cs="Times New Roman"/>
          <w:b/>
          <w:bCs/>
          <w:i/>
          <w:iCs/>
          <w:color w:val="000000" w:themeColor="text1"/>
          <w:sz w:val="28"/>
          <w:szCs w:val="28"/>
          <w:u w:val="single"/>
        </w:rPr>
        <w:t>Oktober</w:t>
      </w:r>
    </w:p>
    <w:p w:rsidR="00D42A31" w:rsidRDefault="0441A087" w14:paraId="52464A18" w14:textId="6E8DFC69">
      <w:r w:rsidRPr="0441A087">
        <w:rPr>
          <w:rFonts w:ascii="Times New Roman" w:hAnsi="Times New Roman" w:eastAsia="Times New Roman" w:cs="Times New Roman"/>
          <w:b/>
          <w:bCs/>
          <w:color w:val="000000" w:themeColor="text1"/>
          <w:u w:val="single"/>
        </w:rPr>
        <w:t>Styrelsen</w:t>
      </w:r>
      <w:r w:rsidRPr="0441A087">
        <w:rPr>
          <w:rFonts w:ascii="Times New Roman" w:hAnsi="Times New Roman" w:eastAsia="Times New Roman" w:cs="Times New Roman"/>
          <w:b/>
          <w:bCs/>
          <w:color w:val="000000" w:themeColor="text1"/>
        </w:rPr>
        <w:t xml:space="preserve"> </w:t>
      </w:r>
    </w:p>
    <w:p w:rsidR="00D42A31" w:rsidRDefault="0441A087" w14:paraId="1BA29FD6" w14:textId="10167244">
      <w:r w:rsidRPr="0441A087">
        <w:rPr>
          <w:rFonts w:ascii="Times New Roman" w:hAnsi="Times New Roman" w:eastAsia="Times New Roman" w:cs="Times New Roman"/>
          <w:color w:val="000000" w:themeColor="text1"/>
        </w:rPr>
        <w:t xml:space="preserve">Säsongsstart, seriespelen börjar </w:t>
      </w:r>
    </w:p>
    <w:p w:rsidR="00D42A31" w:rsidRDefault="0441A087" w14:paraId="7B08964B" w14:textId="43E5C558">
      <w:r w:rsidRPr="0441A087">
        <w:rPr>
          <w:rFonts w:ascii="Times New Roman" w:hAnsi="Times New Roman" w:eastAsia="Times New Roman" w:cs="Times New Roman"/>
          <w:color w:val="000000" w:themeColor="text1"/>
        </w:rPr>
        <w:t xml:space="preserve">Deklarera senast 1 november </w:t>
      </w:r>
    </w:p>
    <w:p w:rsidR="00D42A31" w:rsidRDefault="0441A087" w14:paraId="7AA8EC89" w14:textId="2703FC6A">
      <w:r w:rsidRPr="0441A087">
        <w:rPr>
          <w:rFonts w:ascii="Times New Roman" w:hAnsi="Times New Roman" w:eastAsia="Times New Roman" w:cs="Times New Roman"/>
          <w:b/>
          <w:bCs/>
          <w:color w:val="000000" w:themeColor="text1"/>
          <w:u w:val="single"/>
        </w:rPr>
        <w:t>Lagledare/tränare</w:t>
      </w:r>
    </w:p>
    <w:p w:rsidR="00D42A31" w:rsidRDefault="00745654" w14:paraId="4B7900A9" w14:textId="64A52FA2">
      <w:r>
        <w:br/>
      </w:r>
    </w:p>
    <w:p w:rsidR="00D42A31" w:rsidRDefault="0441A087" w14:paraId="7A4BE82C" w14:textId="383EE3C8">
      <w:r w:rsidRPr="0441A087">
        <w:rPr>
          <w:rFonts w:ascii="Times New Roman" w:hAnsi="Times New Roman" w:eastAsia="Times New Roman" w:cs="Times New Roman"/>
          <w:b/>
          <w:bCs/>
          <w:i/>
          <w:iCs/>
          <w:color w:val="000000" w:themeColor="text1"/>
          <w:sz w:val="28"/>
          <w:szCs w:val="28"/>
          <w:u w:val="single"/>
        </w:rPr>
        <w:t>November</w:t>
      </w:r>
    </w:p>
    <w:p w:rsidR="00D42A31" w:rsidRDefault="0441A087" w14:paraId="0D11A59E" w14:textId="2F2C63ED">
      <w:r w:rsidRPr="0441A087">
        <w:rPr>
          <w:rFonts w:ascii="Times New Roman" w:hAnsi="Times New Roman" w:eastAsia="Times New Roman" w:cs="Times New Roman"/>
          <w:b/>
          <w:bCs/>
          <w:color w:val="000000" w:themeColor="text1"/>
          <w:u w:val="single"/>
        </w:rPr>
        <w:t>Styrelsen</w:t>
      </w:r>
      <w:r w:rsidRPr="0441A087">
        <w:rPr>
          <w:rFonts w:ascii="Times New Roman" w:hAnsi="Times New Roman" w:eastAsia="Times New Roman" w:cs="Times New Roman"/>
          <w:color w:val="000000" w:themeColor="text1"/>
        </w:rPr>
        <w:t xml:space="preserve"> </w:t>
      </w:r>
    </w:p>
    <w:p w:rsidR="00D42A31" w:rsidRDefault="0441A087" w14:paraId="56AC70C1" w14:textId="145B0F6F">
      <w:r w:rsidRPr="0441A087">
        <w:rPr>
          <w:rFonts w:ascii="Times New Roman" w:hAnsi="Times New Roman" w:eastAsia="Times New Roman" w:cs="Times New Roman"/>
          <w:b/>
          <w:bCs/>
          <w:color w:val="000000" w:themeColor="text1"/>
          <w:u w:val="single"/>
        </w:rPr>
        <w:t>Lagledare/tränare</w:t>
      </w:r>
    </w:p>
    <w:p w:rsidR="00D42A31" w:rsidRDefault="00745654" w14:paraId="2DC54494" w14:textId="3B91FBBC">
      <w:r>
        <w:br/>
      </w:r>
    </w:p>
    <w:p w:rsidR="00D42A31" w:rsidRDefault="0441A087" w14:paraId="0EC05980" w14:textId="43D202B3">
      <w:r w:rsidRPr="0441A087">
        <w:rPr>
          <w:rFonts w:ascii="Times New Roman" w:hAnsi="Times New Roman" w:eastAsia="Times New Roman" w:cs="Times New Roman"/>
          <w:b/>
          <w:bCs/>
          <w:i/>
          <w:iCs/>
          <w:color w:val="000000" w:themeColor="text1"/>
          <w:sz w:val="28"/>
          <w:szCs w:val="28"/>
          <w:u w:val="single"/>
        </w:rPr>
        <w:t>December</w:t>
      </w:r>
    </w:p>
    <w:p w:rsidR="00D42A31" w:rsidRDefault="0441A087" w14:paraId="28C86D63" w14:textId="58401BF3">
      <w:r w:rsidRPr="0441A087">
        <w:rPr>
          <w:rFonts w:ascii="Times New Roman" w:hAnsi="Times New Roman" w:eastAsia="Times New Roman" w:cs="Times New Roman"/>
          <w:b/>
          <w:bCs/>
          <w:color w:val="000000" w:themeColor="text1"/>
          <w:u w:val="single"/>
        </w:rPr>
        <w:t>Styrelsen</w:t>
      </w:r>
      <w:r w:rsidRPr="0441A087">
        <w:rPr>
          <w:rFonts w:ascii="Times New Roman" w:hAnsi="Times New Roman" w:eastAsia="Times New Roman" w:cs="Times New Roman"/>
          <w:b/>
          <w:bCs/>
          <w:color w:val="000000" w:themeColor="text1"/>
        </w:rPr>
        <w:t xml:space="preserve"> </w:t>
      </w:r>
    </w:p>
    <w:p w:rsidR="00D42A31" w:rsidRDefault="0441A087" w14:paraId="67633ADE" w14:textId="10A6A6C0">
      <w:r w:rsidRPr="0441A087">
        <w:rPr>
          <w:rFonts w:ascii="Times New Roman" w:hAnsi="Times New Roman" w:eastAsia="Times New Roman" w:cs="Times New Roman"/>
          <w:color w:val="000000" w:themeColor="text1"/>
        </w:rPr>
        <w:t>Förberedelser för det kommunala bidraget</w:t>
      </w:r>
    </w:p>
    <w:p w:rsidR="00D42A31" w:rsidRDefault="0441A087" w14:paraId="36E7B155" w14:textId="4EBD42E0">
      <w:r w:rsidRPr="0441A087">
        <w:rPr>
          <w:rFonts w:ascii="Times New Roman" w:hAnsi="Times New Roman" w:eastAsia="Times New Roman" w:cs="Times New Roman"/>
          <w:b/>
          <w:bCs/>
          <w:color w:val="000000" w:themeColor="text1"/>
          <w:u w:val="single"/>
        </w:rPr>
        <w:t>Lagledare/tränare</w:t>
      </w:r>
    </w:p>
    <w:p w:rsidR="00D42A31" w:rsidRDefault="0441A087" w14:paraId="53FF311D" w14:textId="364F5DD6">
      <w:r w:rsidRPr="0441A087">
        <w:rPr>
          <w:rFonts w:ascii="Times New Roman" w:hAnsi="Times New Roman" w:eastAsia="Times New Roman" w:cs="Times New Roman"/>
          <w:color w:val="FF0000"/>
        </w:rPr>
        <w:t>Lämna in domarkvitton till kassör</w:t>
      </w:r>
    </w:p>
    <w:p w:rsidR="00D42A31" w:rsidRDefault="00745654" w14:paraId="07172748" w14:textId="6012B02D">
      <w:r>
        <w:br/>
      </w:r>
    </w:p>
    <w:p w:rsidR="00D42A31" w:rsidRDefault="0441A087" w14:paraId="58D0BA10" w14:textId="54CBA65B">
      <w:r w:rsidRPr="0441A087">
        <w:rPr>
          <w:rFonts w:ascii="Times New Roman" w:hAnsi="Times New Roman" w:eastAsia="Times New Roman" w:cs="Times New Roman"/>
          <w:b/>
          <w:bCs/>
          <w:i/>
          <w:iCs/>
          <w:color w:val="000000" w:themeColor="text1"/>
          <w:sz w:val="28"/>
          <w:szCs w:val="28"/>
          <w:u w:val="single"/>
        </w:rPr>
        <w:t>Januari</w:t>
      </w:r>
    </w:p>
    <w:p w:rsidR="00D42A31" w:rsidRDefault="0441A087" w14:paraId="6FFAB75A" w14:textId="359BE26F">
      <w:r w:rsidRPr="0441A087">
        <w:rPr>
          <w:rFonts w:ascii="Times New Roman" w:hAnsi="Times New Roman" w:eastAsia="Times New Roman" w:cs="Times New Roman"/>
          <w:b/>
          <w:bCs/>
          <w:color w:val="000000" w:themeColor="text1"/>
          <w:u w:val="single"/>
        </w:rPr>
        <w:t>Styrelsen</w:t>
      </w:r>
      <w:r w:rsidRPr="0441A087">
        <w:rPr>
          <w:rFonts w:ascii="Times New Roman" w:hAnsi="Times New Roman" w:eastAsia="Times New Roman" w:cs="Times New Roman"/>
          <w:b/>
          <w:bCs/>
          <w:color w:val="000000" w:themeColor="text1"/>
        </w:rPr>
        <w:t xml:space="preserve"> </w:t>
      </w:r>
    </w:p>
    <w:p w:rsidR="00D42A31" w:rsidRDefault="0441A087" w14:paraId="70B83B4A" w14:textId="085ED36B">
      <w:r w:rsidRPr="0441A087">
        <w:rPr>
          <w:rFonts w:ascii="Times New Roman" w:hAnsi="Times New Roman" w:eastAsia="Times New Roman" w:cs="Times New Roman"/>
          <w:color w:val="000000" w:themeColor="text1"/>
        </w:rPr>
        <w:t>Redovisning av domararvoden och reseersättning till skattemyndigheten (31 januari)</w:t>
      </w:r>
    </w:p>
    <w:p w:rsidR="00D42A31" w:rsidRDefault="0441A087" w14:paraId="69DF16B0" w14:textId="77AD47AA">
      <w:r w:rsidRPr="0441A087">
        <w:rPr>
          <w:rFonts w:ascii="Times New Roman" w:hAnsi="Times New Roman" w:eastAsia="Times New Roman" w:cs="Times New Roman"/>
          <w:color w:val="000000" w:themeColor="text1"/>
        </w:rPr>
        <w:t xml:space="preserve">Sammanställning närvarokort </w:t>
      </w:r>
    </w:p>
    <w:p w:rsidR="00D42A31" w:rsidRDefault="0441A087" w14:paraId="46AEBA71" w14:textId="64ECC950">
      <w:r w:rsidRPr="0441A087">
        <w:rPr>
          <w:rFonts w:ascii="Times New Roman" w:hAnsi="Times New Roman" w:eastAsia="Times New Roman" w:cs="Times New Roman"/>
          <w:b/>
          <w:bCs/>
          <w:color w:val="000000" w:themeColor="text1"/>
          <w:u w:val="single"/>
        </w:rPr>
        <w:t>Lagledare/tränare</w:t>
      </w:r>
    </w:p>
    <w:p w:rsidR="00D42A31" w:rsidRDefault="00745654" w14:paraId="39BC3CEB" w14:textId="0842A656">
      <w:r w:rsidRPr="1E2CDF09" w:rsidR="0441A087">
        <w:rPr>
          <w:rFonts w:ascii="Times New Roman" w:hAnsi="Times New Roman" w:eastAsia="Times New Roman" w:cs="Times New Roman"/>
          <w:color w:val="FF0000"/>
        </w:rPr>
        <w:t>Inlämning av närvarokort 1 juli-31 december sker på</w:t>
      </w:r>
      <w:r w:rsidRPr="1E2CDF09" w:rsidR="0441A087">
        <w:rPr>
          <w:rFonts w:ascii="Times New Roman" w:hAnsi="Times New Roman" w:eastAsia="Times New Roman" w:cs="Times New Roman"/>
          <w:color w:val="000000" w:themeColor="text1" w:themeTint="FF" w:themeShade="FF"/>
        </w:rPr>
        <w:t xml:space="preserve"> </w:t>
      </w:r>
      <w:r>
        <w:br/>
      </w:r>
      <w:r>
        <w:br/>
      </w:r>
    </w:p>
    <w:p w:rsidR="00D42A31" w:rsidRDefault="0441A087" w14:paraId="0A08F0BF" w14:textId="7AE73EEA">
      <w:r w:rsidRPr="0441A087">
        <w:rPr>
          <w:rFonts w:ascii="Times New Roman" w:hAnsi="Times New Roman" w:eastAsia="Times New Roman" w:cs="Times New Roman"/>
          <w:b/>
          <w:bCs/>
          <w:i/>
          <w:iCs/>
          <w:color w:val="000000" w:themeColor="text1"/>
          <w:sz w:val="28"/>
          <w:szCs w:val="28"/>
          <w:u w:val="single"/>
        </w:rPr>
        <w:t>Februari</w:t>
      </w:r>
    </w:p>
    <w:p w:rsidR="00D42A31" w:rsidRDefault="0441A087" w14:paraId="7036E58F" w14:textId="402340FF">
      <w:r w:rsidRPr="0441A087">
        <w:rPr>
          <w:rFonts w:ascii="Times New Roman" w:hAnsi="Times New Roman" w:eastAsia="Times New Roman" w:cs="Times New Roman"/>
          <w:b/>
          <w:bCs/>
          <w:color w:val="000000" w:themeColor="text1"/>
          <w:u w:val="single"/>
        </w:rPr>
        <w:t xml:space="preserve">Styrelsen </w:t>
      </w:r>
    </w:p>
    <w:p w:rsidR="00D42A31" w:rsidRDefault="0441A087" w14:paraId="7DE361FB" w14:textId="1E671247">
      <w:r w:rsidRPr="0441A087">
        <w:rPr>
          <w:rFonts w:ascii="Times New Roman" w:hAnsi="Times New Roman" w:eastAsia="Times New Roman" w:cs="Times New Roman"/>
          <w:b/>
          <w:bCs/>
          <w:color w:val="000000" w:themeColor="text1"/>
        </w:rPr>
        <w:t xml:space="preserve">25:e sista inlämning LOK stöd </w:t>
      </w:r>
    </w:p>
    <w:p w:rsidR="00D42A31" w:rsidRDefault="0441A087" w14:paraId="33480BB8" w14:textId="722CD858">
      <w:r w:rsidRPr="0441A087">
        <w:rPr>
          <w:rFonts w:ascii="Times New Roman" w:hAnsi="Times New Roman" w:eastAsia="Times New Roman" w:cs="Times New Roman"/>
          <w:color w:val="000000" w:themeColor="text1"/>
        </w:rPr>
        <w:t>Sänd in ansökan och handlingar kommunalt bidrag (Föreningsstöd senast 1 mars)</w:t>
      </w:r>
    </w:p>
    <w:p w:rsidR="00D42A31" w:rsidRDefault="0441A087" w14:paraId="42DB8399" w14:textId="12610C25">
      <w:r w:rsidRPr="0441A087">
        <w:rPr>
          <w:rFonts w:ascii="Times New Roman" w:hAnsi="Times New Roman" w:eastAsia="Times New Roman" w:cs="Times New Roman"/>
          <w:b/>
          <w:bCs/>
          <w:color w:val="000000" w:themeColor="text1"/>
          <w:u w:val="single"/>
        </w:rPr>
        <w:t>Lagledare/tränare</w:t>
      </w:r>
    </w:p>
    <w:p w:rsidR="00D42A31" w:rsidRDefault="00745654" w14:paraId="380E7CD8" w14:textId="62CDFD32">
      <w:r>
        <w:br/>
      </w:r>
    </w:p>
    <w:p w:rsidR="00D42A31" w:rsidRDefault="0441A087" w14:paraId="296D301E" w14:textId="48E6177D">
      <w:r w:rsidRPr="0441A087">
        <w:rPr>
          <w:rFonts w:ascii="Times New Roman" w:hAnsi="Times New Roman" w:eastAsia="Times New Roman" w:cs="Times New Roman"/>
          <w:b/>
          <w:bCs/>
          <w:i/>
          <w:iCs/>
          <w:color w:val="000000" w:themeColor="text1"/>
          <w:sz w:val="28"/>
          <w:szCs w:val="28"/>
          <w:u w:val="single"/>
        </w:rPr>
        <w:t>Mars</w:t>
      </w:r>
    </w:p>
    <w:p w:rsidR="00D42A31" w:rsidRDefault="0441A087" w14:paraId="25DBE232" w14:textId="0778CE22">
      <w:r w:rsidRPr="0441A087">
        <w:rPr>
          <w:rFonts w:ascii="Times New Roman" w:hAnsi="Times New Roman" w:eastAsia="Times New Roman" w:cs="Times New Roman"/>
          <w:b/>
          <w:bCs/>
          <w:color w:val="000000" w:themeColor="text1"/>
          <w:u w:val="single"/>
        </w:rPr>
        <w:t xml:space="preserve">Styrelsen </w:t>
      </w:r>
    </w:p>
    <w:p w:rsidR="00D42A31" w:rsidRDefault="0441A087" w14:paraId="5931EE03" w14:textId="09BC7B38">
      <w:r w:rsidRPr="0441A087">
        <w:rPr>
          <w:rFonts w:ascii="Times New Roman" w:hAnsi="Times New Roman" w:eastAsia="Times New Roman" w:cs="Times New Roman"/>
          <w:color w:val="000000" w:themeColor="text1"/>
        </w:rPr>
        <w:t>Möte med Kultur, idrotts och fritidsnämnden om föreningsstödet(kommunalt bidrag)</w:t>
      </w:r>
    </w:p>
    <w:p w:rsidR="00D42A31" w:rsidRDefault="0441A087" w14:paraId="482E5556" w14:textId="4A86D8BB">
      <w:r w:rsidRPr="0441A087">
        <w:rPr>
          <w:rFonts w:ascii="Times New Roman" w:hAnsi="Times New Roman" w:eastAsia="Times New Roman" w:cs="Times New Roman"/>
          <w:color w:val="000000" w:themeColor="text1"/>
        </w:rPr>
        <w:t>Planera avslutningen för hela föreningen.</w:t>
      </w:r>
    </w:p>
    <w:p w:rsidR="00D42A31" w:rsidRDefault="0441A087" w14:paraId="310251EC" w14:textId="3DFA7F88">
      <w:r w:rsidRPr="0441A087">
        <w:rPr>
          <w:rFonts w:ascii="Times New Roman" w:hAnsi="Times New Roman" w:eastAsia="Times New Roman" w:cs="Times New Roman"/>
          <w:b/>
          <w:bCs/>
          <w:color w:val="000000" w:themeColor="text1"/>
          <w:u w:val="single"/>
        </w:rPr>
        <w:t>Lagledare/tränare</w:t>
      </w:r>
    </w:p>
    <w:p w:rsidR="00D42A31" w:rsidRDefault="0441A087" w14:paraId="64450D14" w14:textId="3B11938E">
      <w:r w:rsidRPr="0441A087">
        <w:rPr>
          <w:rFonts w:ascii="Times New Roman" w:hAnsi="Times New Roman" w:eastAsia="Times New Roman" w:cs="Times New Roman"/>
          <w:color w:val="FF0000"/>
        </w:rPr>
        <w:t>Inlämning av domarkvitton till  Kassör</w:t>
      </w:r>
    </w:p>
    <w:p w:rsidR="00D42A31" w:rsidRDefault="00745654" w14:paraId="67EEA2D7" w14:textId="1E2DACB4">
      <w:r>
        <w:br/>
      </w:r>
    </w:p>
    <w:p w:rsidR="00D42A31" w:rsidRDefault="0441A087" w14:paraId="004F417B" w14:textId="4362561A">
      <w:r w:rsidRPr="0441A087">
        <w:rPr>
          <w:rFonts w:ascii="Times New Roman" w:hAnsi="Times New Roman" w:eastAsia="Times New Roman" w:cs="Times New Roman"/>
          <w:b/>
          <w:bCs/>
          <w:i/>
          <w:iCs/>
          <w:color w:val="000000" w:themeColor="text1"/>
          <w:sz w:val="28"/>
          <w:szCs w:val="28"/>
          <w:u w:val="single"/>
        </w:rPr>
        <w:t>April</w:t>
      </w:r>
    </w:p>
    <w:p w:rsidR="00D42A31" w:rsidRDefault="0441A087" w14:paraId="0CDF8885" w14:textId="7FA76AF6">
      <w:r w:rsidRPr="0441A087">
        <w:rPr>
          <w:rFonts w:ascii="Times New Roman" w:hAnsi="Times New Roman" w:eastAsia="Times New Roman" w:cs="Times New Roman"/>
          <w:b/>
          <w:bCs/>
          <w:color w:val="000000" w:themeColor="text1"/>
          <w:u w:val="single"/>
        </w:rPr>
        <w:t>Styrelsen</w:t>
      </w:r>
      <w:r w:rsidRPr="0441A087">
        <w:rPr>
          <w:rFonts w:ascii="Times New Roman" w:hAnsi="Times New Roman" w:eastAsia="Times New Roman" w:cs="Times New Roman"/>
          <w:color w:val="000000" w:themeColor="text1"/>
        </w:rPr>
        <w:t xml:space="preserve"> </w:t>
      </w:r>
    </w:p>
    <w:p w:rsidR="00D42A31" w:rsidRDefault="0441A087" w14:paraId="18D36CDE" w14:textId="27FBB4B1">
      <w:r w:rsidRPr="0441A087">
        <w:rPr>
          <w:rFonts w:ascii="Times New Roman" w:hAnsi="Times New Roman" w:eastAsia="Times New Roman" w:cs="Times New Roman"/>
          <w:color w:val="000000" w:themeColor="text1"/>
        </w:rPr>
        <w:t xml:space="preserve">Bokföringen klar. Lämna uppgifter till revisorn för granskning </w:t>
      </w:r>
    </w:p>
    <w:p w:rsidR="00D42A31" w:rsidRDefault="0441A087" w14:paraId="479D5FC3" w14:textId="39249D7F">
      <w:r w:rsidRPr="0441A087">
        <w:rPr>
          <w:rFonts w:ascii="Times New Roman" w:hAnsi="Times New Roman" w:eastAsia="Times New Roman" w:cs="Times New Roman"/>
          <w:color w:val="000000" w:themeColor="text1"/>
        </w:rPr>
        <w:t xml:space="preserve">Anmälan av lag för seriespel nästa säsong. Skarpt i juni </w:t>
      </w:r>
    </w:p>
    <w:p w:rsidR="00D42A31" w:rsidRDefault="0441A087" w14:paraId="7CE04087" w14:textId="5FA1BAE7">
      <w:r w:rsidRPr="0441A087">
        <w:rPr>
          <w:rFonts w:ascii="Times New Roman" w:hAnsi="Times New Roman" w:eastAsia="Times New Roman" w:cs="Times New Roman"/>
          <w:color w:val="000000" w:themeColor="text1"/>
        </w:rPr>
        <w:t xml:space="preserve">Betala förskott anmälningsavgift för seriespelen </w:t>
      </w:r>
    </w:p>
    <w:p w:rsidR="00D42A31" w:rsidRDefault="0441A087" w14:paraId="7B047075" w14:textId="356AEF83">
      <w:r w:rsidRPr="0441A087">
        <w:rPr>
          <w:rFonts w:ascii="Times New Roman" w:hAnsi="Times New Roman" w:eastAsia="Times New Roman" w:cs="Times New Roman"/>
          <w:color w:val="000000" w:themeColor="text1"/>
        </w:rPr>
        <w:t>Valberedning</w:t>
      </w:r>
    </w:p>
    <w:p w:rsidR="00D42A31" w:rsidRDefault="0441A087" w14:paraId="26D2F586" w14:textId="4CE91BA7">
      <w:r w:rsidRPr="0441A087">
        <w:rPr>
          <w:rFonts w:ascii="Times New Roman" w:hAnsi="Times New Roman" w:eastAsia="Times New Roman" w:cs="Times New Roman"/>
          <w:b/>
          <w:bCs/>
          <w:color w:val="000000" w:themeColor="text1"/>
          <w:u w:val="single"/>
        </w:rPr>
        <w:t>Lagledare/tränare</w:t>
      </w:r>
    </w:p>
    <w:p w:rsidR="00D42A31" w:rsidRDefault="0441A087" w14:paraId="3C6CEFB7" w14:textId="6C529C23">
      <w:r w:rsidRPr="0441A087">
        <w:rPr>
          <w:rFonts w:ascii="Times New Roman" w:hAnsi="Times New Roman" w:eastAsia="Times New Roman" w:cs="Times New Roman"/>
          <w:color w:val="FF0000"/>
        </w:rPr>
        <w:t>Inlämning av lagets kassaredovisning till Kassör</w:t>
      </w:r>
    </w:p>
    <w:p w:rsidR="00D42A31" w:rsidRDefault="0441A087" w14:paraId="31957DD8" w14:textId="54EE793B">
      <w:r w:rsidRPr="0441A087">
        <w:rPr>
          <w:rFonts w:ascii="Calibri" w:hAnsi="Calibri" w:eastAsia="Calibri" w:cs="Calibri"/>
          <w:b/>
          <w:bCs/>
          <w:color w:val="FF0000"/>
          <w:sz w:val="28"/>
          <w:szCs w:val="28"/>
        </w:rPr>
        <w:t>Inlämning av verksamhetsberättelse säsong 19/20 till Sekreteraren.</w:t>
      </w:r>
    </w:p>
    <w:p w:rsidR="00D42A31" w:rsidRDefault="00745654" w14:paraId="742A637C" w14:textId="5BE9D7CC">
      <w:r>
        <w:br/>
      </w:r>
    </w:p>
    <w:p w:rsidR="00D42A31" w:rsidRDefault="0441A087" w14:paraId="2E42515D" w14:textId="4BC9942B">
      <w:r w:rsidRPr="0441A087">
        <w:rPr>
          <w:rFonts w:ascii="Times New Roman" w:hAnsi="Times New Roman" w:eastAsia="Times New Roman" w:cs="Times New Roman"/>
          <w:b/>
          <w:bCs/>
          <w:i/>
          <w:iCs/>
          <w:color w:val="000000" w:themeColor="text1"/>
          <w:sz w:val="28"/>
          <w:szCs w:val="28"/>
          <w:u w:val="single"/>
        </w:rPr>
        <w:t>Maj</w:t>
      </w:r>
    </w:p>
    <w:p w:rsidR="00D42A31" w:rsidRDefault="0441A087" w14:paraId="24AF8A3B" w14:textId="3C61CFE9">
      <w:r w:rsidRPr="0441A087">
        <w:rPr>
          <w:rFonts w:ascii="Times New Roman" w:hAnsi="Times New Roman" w:eastAsia="Times New Roman" w:cs="Times New Roman"/>
          <w:b/>
          <w:bCs/>
          <w:color w:val="000000" w:themeColor="text1"/>
          <w:u w:val="single"/>
        </w:rPr>
        <w:t>Styrelsen</w:t>
      </w:r>
      <w:r w:rsidRPr="0441A087">
        <w:rPr>
          <w:rFonts w:ascii="Times New Roman" w:hAnsi="Times New Roman" w:eastAsia="Times New Roman" w:cs="Times New Roman"/>
          <w:b/>
          <w:bCs/>
          <w:color w:val="000000" w:themeColor="text1"/>
        </w:rPr>
        <w:t xml:space="preserve"> </w:t>
      </w:r>
    </w:p>
    <w:p w:rsidR="00D42A31" w:rsidRDefault="0441A087" w14:paraId="0378A712" w14:textId="4547435E">
      <w:r w:rsidRPr="0441A087">
        <w:rPr>
          <w:rFonts w:ascii="Times New Roman" w:hAnsi="Times New Roman" w:eastAsia="Times New Roman" w:cs="Times New Roman"/>
          <w:color w:val="000000" w:themeColor="text1"/>
        </w:rPr>
        <w:t xml:space="preserve">Arbete med Verksamhetsplan och verksamhetsberättelse </w:t>
      </w:r>
    </w:p>
    <w:p w:rsidR="00D42A31" w:rsidRDefault="0441A087" w14:paraId="0B37DAD5" w14:textId="207D8754">
      <w:r w:rsidRPr="0441A087">
        <w:rPr>
          <w:rFonts w:ascii="Times New Roman" w:hAnsi="Times New Roman" w:eastAsia="Times New Roman" w:cs="Times New Roman"/>
          <w:b/>
          <w:bCs/>
          <w:color w:val="000000" w:themeColor="text1"/>
          <w:u w:val="single"/>
        </w:rPr>
        <w:t>Lagledare/tränare</w:t>
      </w:r>
    </w:p>
    <w:p w:rsidR="00D42A31" w:rsidRDefault="00745654" w14:paraId="239726D1" w14:textId="631EB50D">
      <w:r>
        <w:br/>
      </w:r>
    </w:p>
    <w:p w:rsidR="00D42A31" w:rsidRDefault="0441A087" w14:paraId="77EE7043" w14:textId="2C6E6FAE">
      <w:r w:rsidRPr="0441A087">
        <w:rPr>
          <w:rFonts w:ascii="Times New Roman" w:hAnsi="Times New Roman" w:eastAsia="Times New Roman" w:cs="Times New Roman"/>
          <w:b/>
          <w:bCs/>
          <w:i/>
          <w:iCs/>
          <w:color w:val="000000" w:themeColor="text1"/>
          <w:sz w:val="28"/>
          <w:szCs w:val="28"/>
          <w:u w:val="single"/>
        </w:rPr>
        <w:t>Juni</w:t>
      </w:r>
    </w:p>
    <w:p w:rsidR="00D42A31" w:rsidRDefault="0441A087" w14:paraId="52D878ED" w14:textId="42C3139F">
      <w:r w:rsidRPr="0441A087">
        <w:rPr>
          <w:rFonts w:ascii="Times New Roman" w:hAnsi="Times New Roman" w:eastAsia="Times New Roman" w:cs="Times New Roman"/>
          <w:b/>
          <w:bCs/>
          <w:color w:val="000000" w:themeColor="text1"/>
          <w:u w:val="single"/>
        </w:rPr>
        <w:t>Styrelsen</w:t>
      </w:r>
      <w:r w:rsidRPr="0441A087">
        <w:rPr>
          <w:rFonts w:ascii="Times New Roman" w:hAnsi="Times New Roman" w:eastAsia="Times New Roman" w:cs="Times New Roman"/>
          <w:color w:val="000000" w:themeColor="text1"/>
        </w:rPr>
        <w:t xml:space="preserve"> </w:t>
      </w:r>
    </w:p>
    <w:p w:rsidR="00D42A31" w:rsidRDefault="0441A087" w14:paraId="1D998419" w14:textId="7E095D42">
      <w:r w:rsidRPr="0441A087">
        <w:rPr>
          <w:rFonts w:ascii="Times New Roman" w:hAnsi="Times New Roman" w:eastAsia="Times New Roman" w:cs="Times New Roman"/>
          <w:color w:val="FF0000"/>
        </w:rPr>
        <w:t>ÅRSMÖTE Onsdag 2020-06-17 19.00</w:t>
      </w:r>
    </w:p>
    <w:p w:rsidR="00D42A31" w:rsidRDefault="0441A087" w14:paraId="007B4D02" w14:textId="5EDD13D5">
      <w:r w:rsidRPr="0441A087">
        <w:rPr>
          <w:rFonts w:ascii="Times New Roman" w:hAnsi="Times New Roman" w:eastAsia="Times New Roman" w:cs="Times New Roman"/>
          <w:color w:val="000000" w:themeColor="text1"/>
        </w:rPr>
        <w:t>Verksamhetsplanering</w:t>
      </w:r>
    </w:p>
    <w:p w:rsidR="00D42A31" w:rsidRDefault="0441A087" w14:paraId="2C600A2D" w14:textId="1B282203">
      <w:r w:rsidRPr="0441A087">
        <w:rPr>
          <w:rFonts w:ascii="Times New Roman" w:hAnsi="Times New Roman" w:eastAsia="Times New Roman" w:cs="Times New Roman"/>
          <w:color w:val="000000" w:themeColor="text1"/>
        </w:rPr>
        <w:t xml:space="preserve">Arbetsfördelning i styrelsen </w:t>
      </w:r>
    </w:p>
    <w:p w:rsidR="00D42A31" w:rsidRDefault="0441A087" w14:paraId="26655502" w14:textId="1E78B7C0">
      <w:r w:rsidRPr="0441A087">
        <w:rPr>
          <w:rFonts w:ascii="Times New Roman" w:hAnsi="Times New Roman" w:eastAsia="Times New Roman" w:cs="Times New Roman"/>
          <w:color w:val="000000" w:themeColor="text1"/>
        </w:rPr>
        <w:t xml:space="preserve">Sammanställning av årshandlingar för kommunalt bidrag  </w:t>
      </w:r>
    </w:p>
    <w:p w:rsidR="00D42A31" w:rsidRDefault="0441A087" w14:paraId="7877E5F6" w14:textId="473A31E1">
      <w:r w:rsidRPr="0441A087">
        <w:rPr>
          <w:rFonts w:ascii="Times New Roman" w:hAnsi="Times New Roman" w:eastAsia="Times New Roman" w:cs="Times New Roman"/>
          <w:b/>
          <w:bCs/>
          <w:color w:val="000000" w:themeColor="text1"/>
          <w:u w:val="single"/>
        </w:rPr>
        <w:t>Lagledare/tränare</w:t>
      </w:r>
    </w:p>
    <w:p w:rsidR="00D42A31" w:rsidRDefault="0441A087" w14:paraId="601FEE5C" w14:textId="4815FAA3">
      <w:r w:rsidRPr="0441A087">
        <w:rPr>
          <w:rFonts w:ascii="Times New Roman" w:hAnsi="Times New Roman" w:eastAsia="Times New Roman" w:cs="Times New Roman"/>
          <w:color w:val="FF0000"/>
        </w:rPr>
        <w:t>ÅRSMÖTE Onsdag 2020- 06-17  19.00</w:t>
      </w:r>
    </w:p>
    <w:p w:rsidR="00D42A31" w:rsidRDefault="0441A087" w14:paraId="355A59A8" w14:textId="32CBB77A">
      <w:r w:rsidRPr="0441A087">
        <w:rPr>
          <w:rFonts w:ascii="Times New Roman" w:hAnsi="Times New Roman" w:eastAsia="Times New Roman" w:cs="Times New Roman"/>
          <w:color w:val="FF0000"/>
        </w:rPr>
        <w:t xml:space="preserve">Inlämning av domarkvitton till Kassör och närvarokort 1:a januari-30 juni sker på </w:t>
      </w:r>
    </w:p>
    <w:p w:rsidR="00D42A31" w:rsidRDefault="0441A087" w14:paraId="63DADE4E" w14:textId="22D6930B">
      <w:r w:rsidRPr="0441A087">
        <w:rPr>
          <w:rFonts w:ascii="Times New Roman" w:hAnsi="Times New Roman" w:eastAsia="Times New Roman" w:cs="Times New Roman"/>
          <w:color w:val="004DBB"/>
        </w:rPr>
        <w:t>laget .se</w:t>
      </w:r>
    </w:p>
    <w:p w:rsidR="00D42A31" w:rsidP="0441A087" w:rsidRDefault="00745654" w14:paraId="56CB2131" w14:textId="37691001">
      <w:r>
        <w:br/>
      </w:r>
    </w:p>
    <w:sectPr w:rsidR="00D42A31">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7D5C67"/>
    <w:multiLevelType w:val="hybridMultilevel"/>
    <w:tmpl w:val="FFFFFFFF"/>
    <w:lvl w:ilvl="0" w:tplc="FEFE0046">
      <w:start w:val="1"/>
      <w:numFmt w:val="decimal"/>
      <w:lvlText w:val="%1."/>
      <w:lvlJc w:val="left"/>
      <w:pPr>
        <w:ind w:left="720" w:hanging="360"/>
      </w:pPr>
    </w:lvl>
    <w:lvl w:ilvl="1" w:tplc="B4D02AD0">
      <w:start w:val="1"/>
      <w:numFmt w:val="lowerLetter"/>
      <w:lvlText w:val="%2."/>
      <w:lvlJc w:val="left"/>
      <w:pPr>
        <w:ind w:left="1440" w:hanging="360"/>
      </w:pPr>
    </w:lvl>
    <w:lvl w:ilvl="2" w:tplc="B8B22310">
      <w:start w:val="1"/>
      <w:numFmt w:val="lowerRoman"/>
      <w:lvlText w:val="%3."/>
      <w:lvlJc w:val="right"/>
      <w:pPr>
        <w:ind w:left="2160" w:hanging="180"/>
      </w:pPr>
    </w:lvl>
    <w:lvl w:ilvl="3" w:tplc="83CCA078">
      <w:start w:val="1"/>
      <w:numFmt w:val="decimal"/>
      <w:lvlText w:val="%4."/>
      <w:lvlJc w:val="left"/>
      <w:pPr>
        <w:ind w:left="2880" w:hanging="360"/>
      </w:pPr>
    </w:lvl>
    <w:lvl w:ilvl="4" w:tplc="A5789E8A">
      <w:start w:val="1"/>
      <w:numFmt w:val="lowerLetter"/>
      <w:lvlText w:val="%5."/>
      <w:lvlJc w:val="left"/>
      <w:pPr>
        <w:ind w:left="3600" w:hanging="360"/>
      </w:pPr>
    </w:lvl>
    <w:lvl w:ilvl="5" w:tplc="A88696FA">
      <w:start w:val="1"/>
      <w:numFmt w:val="lowerRoman"/>
      <w:lvlText w:val="%6."/>
      <w:lvlJc w:val="right"/>
      <w:pPr>
        <w:ind w:left="4320" w:hanging="180"/>
      </w:pPr>
    </w:lvl>
    <w:lvl w:ilvl="6" w:tplc="7ACC7868">
      <w:start w:val="1"/>
      <w:numFmt w:val="decimal"/>
      <w:lvlText w:val="%7."/>
      <w:lvlJc w:val="left"/>
      <w:pPr>
        <w:ind w:left="5040" w:hanging="360"/>
      </w:pPr>
    </w:lvl>
    <w:lvl w:ilvl="7" w:tplc="971A6A64">
      <w:start w:val="1"/>
      <w:numFmt w:val="lowerLetter"/>
      <w:lvlText w:val="%8."/>
      <w:lvlJc w:val="left"/>
      <w:pPr>
        <w:ind w:left="5760" w:hanging="360"/>
      </w:pPr>
    </w:lvl>
    <w:lvl w:ilvl="8" w:tplc="F80EC004">
      <w:start w:val="1"/>
      <w:numFmt w:val="lowerRoman"/>
      <w:lvlText w:val="%9."/>
      <w:lvlJc w:val="right"/>
      <w:pPr>
        <w:ind w:left="6480" w:hanging="180"/>
      </w:pPr>
    </w:lvl>
  </w:abstractNum>
  <w:num w:numId="1" w16cid:durableId="3524641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4003ABC"/>
    <w:rsid w:val="001553FE"/>
    <w:rsid w:val="00745654"/>
    <w:rsid w:val="007D3819"/>
    <w:rsid w:val="00D42A31"/>
    <w:rsid w:val="00FB4ADA"/>
    <w:rsid w:val="022546BF"/>
    <w:rsid w:val="02E54207"/>
    <w:rsid w:val="03A7AF12"/>
    <w:rsid w:val="0428782A"/>
    <w:rsid w:val="0441A087"/>
    <w:rsid w:val="053C8F07"/>
    <w:rsid w:val="08948843"/>
    <w:rsid w:val="09DFD22F"/>
    <w:rsid w:val="09E7BFB5"/>
    <w:rsid w:val="0B31BF06"/>
    <w:rsid w:val="0C9411D3"/>
    <w:rsid w:val="0DCF5A70"/>
    <w:rsid w:val="0F16304B"/>
    <w:rsid w:val="0F914C96"/>
    <w:rsid w:val="0FCBB295"/>
    <w:rsid w:val="11D9A93D"/>
    <w:rsid w:val="1375799E"/>
    <w:rsid w:val="1387EDFD"/>
    <w:rsid w:val="13EF28C4"/>
    <w:rsid w:val="15E765BD"/>
    <w:rsid w:val="167A63B2"/>
    <w:rsid w:val="1A7D0656"/>
    <w:rsid w:val="1BC58D0A"/>
    <w:rsid w:val="1C56A741"/>
    <w:rsid w:val="1D7CE2AD"/>
    <w:rsid w:val="1DED6BC0"/>
    <w:rsid w:val="1E2CDF09"/>
    <w:rsid w:val="220A2EEC"/>
    <w:rsid w:val="26C477B2"/>
    <w:rsid w:val="28AE5A7D"/>
    <w:rsid w:val="2C746A96"/>
    <w:rsid w:val="2C8BABC8"/>
    <w:rsid w:val="2D81CBA0"/>
    <w:rsid w:val="2F1D9C01"/>
    <w:rsid w:val="3058E599"/>
    <w:rsid w:val="3144BB06"/>
    <w:rsid w:val="321AD6C4"/>
    <w:rsid w:val="33A9AEB8"/>
    <w:rsid w:val="358CDD85"/>
    <w:rsid w:val="3594CB0B"/>
    <w:rsid w:val="36328E0E"/>
    <w:rsid w:val="371E637B"/>
    <w:rsid w:val="37309B6C"/>
    <w:rsid w:val="38850C66"/>
    <w:rsid w:val="388A1848"/>
    <w:rsid w:val="3A1A29C4"/>
    <w:rsid w:val="3A604EA8"/>
    <w:rsid w:val="3AEB9D4C"/>
    <w:rsid w:val="3C040C8F"/>
    <w:rsid w:val="3C2E9B1E"/>
    <w:rsid w:val="3C8F5B33"/>
    <w:rsid w:val="3E9A904F"/>
    <w:rsid w:val="3FBF0E6F"/>
    <w:rsid w:val="40D77DB2"/>
    <w:rsid w:val="4132C869"/>
    <w:rsid w:val="41853B89"/>
    <w:rsid w:val="44039A81"/>
    <w:rsid w:val="449A6D18"/>
    <w:rsid w:val="44FAF3E1"/>
    <w:rsid w:val="45DA86A5"/>
    <w:rsid w:val="496F17C3"/>
    <w:rsid w:val="4A65379B"/>
    <w:rsid w:val="4AF3A6F2"/>
    <w:rsid w:val="4B09AE9C"/>
    <w:rsid w:val="4BDFCA5A"/>
    <w:rsid w:val="4CAD6B88"/>
    <w:rsid w:val="4D3DED7B"/>
    <w:rsid w:val="4E414F5E"/>
    <w:rsid w:val="5178F020"/>
    <w:rsid w:val="54003ABC"/>
    <w:rsid w:val="54976885"/>
    <w:rsid w:val="55A453D5"/>
    <w:rsid w:val="55FE0FD6"/>
    <w:rsid w:val="572A1C8C"/>
    <w:rsid w:val="5794333D"/>
    <w:rsid w:val="57E96B2C"/>
    <w:rsid w:val="58D54099"/>
    <w:rsid w:val="590B6529"/>
    <w:rsid w:val="59853B8D"/>
    <w:rsid w:val="5CBCDC4F"/>
    <w:rsid w:val="5DC5ADEF"/>
    <w:rsid w:val="5E8D96BD"/>
    <w:rsid w:val="60428F7B"/>
    <w:rsid w:val="60CF17A7"/>
    <w:rsid w:val="64B6B35D"/>
    <w:rsid w:val="658B9593"/>
    <w:rsid w:val="665283BE"/>
    <w:rsid w:val="673E592B"/>
    <w:rsid w:val="6BC41A43"/>
    <w:rsid w:val="6C1090C6"/>
    <w:rsid w:val="6C187D51"/>
    <w:rsid w:val="6C19B7D4"/>
    <w:rsid w:val="6E8A1C70"/>
    <w:rsid w:val="711B6001"/>
    <w:rsid w:val="7224E377"/>
    <w:rsid w:val="727FD24A"/>
    <w:rsid w:val="75EED124"/>
    <w:rsid w:val="778AA185"/>
    <w:rsid w:val="780563D6"/>
    <w:rsid w:val="78F83ADC"/>
    <w:rsid w:val="7C189A6C"/>
    <w:rsid w:val="7C368EA1"/>
    <w:rsid w:val="7C4F4AE1"/>
    <w:rsid w:val="7DD85B9F"/>
    <w:rsid w:val="7EFB496B"/>
    <w:rsid w:val="7FADA144"/>
    <w:rsid w:val="7FB58ECA"/>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03ABC"/>
  <w15:chartTrackingRefBased/>
  <w15:docId w15:val="{A8053DE8-B371-4FD3-95FE-C2D3D0A32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innebandy.se/" TargetMode="Externa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46E51BC68625C244ACF10275F91C3AC7" ma:contentTypeVersion="4" ma:contentTypeDescription="Skapa ett nytt dokument." ma:contentTypeScope="" ma:versionID="4e5b768ee4ddb8a79929472a09573d26">
  <xsd:schema xmlns:xsd="http://www.w3.org/2001/XMLSchema" xmlns:xs="http://www.w3.org/2001/XMLSchema" xmlns:p="http://schemas.microsoft.com/office/2006/metadata/properties" xmlns:ns2="67988c0b-6334-411b-a6d2-77b75b41cb0a" targetNamespace="http://schemas.microsoft.com/office/2006/metadata/properties" ma:root="true" ma:fieldsID="79e558237a92509052242095f798ef9c" ns2:_="">
    <xsd:import namespace="67988c0b-6334-411b-a6d2-77b75b41cb0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988c0b-6334-411b-a6d2-77b75b41cb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C66700-7D37-455C-9217-F34B22CD6BC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818DBCB-758A-4DB5-AD51-111902EF8D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988c0b-6334-411b-a6d2-77b75b41cb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C993E3-8808-4156-818A-6945D3C33243}">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Jenny Gustafsson</dc:creator>
  <keywords/>
  <dc:description/>
  <lastModifiedBy>Mikael Boman</lastModifiedBy>
  <revision>5</revision>
  <dcterms:created xsi:type="dcterms:W3CDTF">2022-06-20T13:50:00.0000000Z</dcterms:created>
  <dcterms:modified xsi:type="dcterms:W3CDTF">2022-06-28T15:00:40.8292068Z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0x01010046E51BC68625C244ACF10275F91C3AC7</vt:lpwstr>
  </property>
</Properties>
</file>