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B9" w:rsidRPr="00F13DC0" w:rsidRDefault="00F13DC0" w:rsidP="00B155B9">
      <w:pPr>
        <w:pStyle w:val="Rubrik1"/>
        <w:rPr>
          <w:sz w:val="44"/>
        </w:rPr>
      </w:pPr>
      <w:r w:rsidRPr="00F13DC0">
        <w:rPr>
          <w:sz w:val="44"/>
        </w:rPr>
        <w:t xml:space="preserve">Tavelsjö AIKs </w:t>
      </w:r>
      <w:r w:rsidR="00E1558E">
        <w:rPr>
          <w:sz w:val="44"/>
        </w:rPr>
        <w:t>Verksamhetsberättelse 2013</w:t>
      </w:r>
    </w:p>
    <w:p w:rsidR="00E91B2E" w:rsidRDefault="00F13DC0" w:rsidP="00F13DC0">
      <w:r>
        <w:t xml:space="preserve">Tavelsjö AIK:s verksamhet kommer i första hand ur aktiviteter som arrangeras av </w:t>
      </w:r>
      <w:r w:rsidR="008A7815">
        <w:t xml:space="preserve">de fyra </w:t>
      </w:r>
      <w:r>
        <w:t>sektionerna</w:t>
      </w:r>
      <w:r w:rsidR="008A7815">
        <w:t xml:space="preserve"> -</w:t>
      </w:r>
      <w:r>
        <w:t xml:space="preserve"> F</w:t>
      </w:r>
      <w:r w:rsidR="008A7815">
        <w:t xml:space="preserve">otbollssektionen, Skidsektionen, friidrottssektionen </w:t>
      </w:r>
      <w:r>
        <w:t xml:space="preserve">och sektionen för Träningscentrat. Var och en av </w:t>
      </w:r>
      <w:r w:rsidR="00A17383">
        <w:t>sektionerna</w:t>
      </w:r>
      <w:r>
        <w:t xml:space="preserve"> r</w:t>
      </w:r>
      <w:r w:rsidR="00E1558E">
        <w:t>edovisar sin verksamhet för 2013</w:t>
      </w:r>
      <w:r>
        <w:t xml:space="preserve"> </w:t>
      </w:r>
      <w:r w:rsidR="00A17383">
        <w:t xml:space="preserve">senare </w:t>
      </w:r>
      <w:r>
        <w:t xml:space="preserve">i denna verksamhetsberättelse. Föreningen har också gemensamma verksamheter som i hög grad finns för att kunna </w:t>
      </w:r>
      <w:r w:rsidR="00A17383">
        <w:t>skapa</w:t>
      </w:r>
      <w:r>
        <w:t xml:space="preserve"> resurser som är nödvändiga för sektionernas verksamhet, berättelsen börjar med den gemensamma verksamheten. </w:t>
      </w:r>
    </w:p>
    <w:p w:rsidR="00F13DC0" w:rsidRDefault="00E91B2E" w:rsidP="00F13DC0">
      <w:r>
        <w:t xml:space="preserve">Här vill TAIK framföra ett djupt känt TACK TILL ALLA MEDLEMMAR, LEDARE OCH FUNKTIONÄRER FÖR ALLT DET NI GJORT FÖR </w:t>
      </w:r>
      <w:r w:rsidR="00715720">
        <w:t xml:space="preserve">ATT GÖRA </w:t>
      </w:r>
      <w:r>
        <w:t xml:space="preserve">TAVELSJÖBORNA </w:t>
      </w:r>
      <w:r w:rsidR="00715720">
        <w:t xml:space="preserve">FRISKARE OCH GLADARE </w:t>
      </w:r>
      <w:r>
        <w:t xml:space="preserve">UNDER ÅRET. </w:t>
      </w:r>
    </w:p>
    <w:p w:rsidR="00F13DC0" w:rsidRDefault="00E1558E" w:rsidP="00F13DC0">
      <w:pPr>
        <w:pStyle w:val="Rubrik1"/>
      </w:pPr>
      <w:r>
        <w:t>Föreningen</w:t>
      </w:r>
    </w:p>
    <w:p w:rsidR="009337FE" w:rsidRPr="00B155B9" w:rsidRDefault="009337FE" w:rsidP="00B155B9">
      <w:r>
        <w:t xml:space="preserve">Föreningens verksamhet har under året letts av en styrelse bestående av </w:t>
      </w:r>
      <w:r w:rsidR="008A7815">
        <w:t>Lars Erik Lauritz, Ordförande, Tobias Sundqvist, Sekreterare, Samuel Gottnersson, kassör</w:t>
      </w:r>
      <w:r w:rsidR="00D355E8">
        <w:t xml:space="preserve">, </w:t>
      </w:r>
      <w:r w:rsidR="00E1558E">
        <w:t xml:space="preserve">ledamöter: Håkan </w:t>
      </w:r>
      <w:proofErr w:type="spellStart"/>
      <w:r w:rsidR="00E1558E">
        <w:t>Thorneus</w:t>
      </w:r>
      <w:proofErr w:type="spellEnd"/>
      <w:r w:rsidR="00E1558E">
        <w:t xml:space="preserve"> Gunilla Axelsson, Emma Grönlund </w:t>
      </w:r>
      <w:r w:rsidR="008A7815">
        <w:t>och Mats Nyberg.</w:t>
      </w:r>
      <w:r>
        <w:t xml:space="preserve"> </w:t>
      </w:r>
      <w:r w:rsidR="008A7815">
        <w:t>Suppleant</w:t>
      </w:r>
      <w:r w:rsidR="00D355E8">
        <w:t>er</w:t>
      </w:r>
      <w:r w:rsidR="008A7815">
        <w:t xml:space="preserve"> har </w:t>
      </w:r>
      <w:r w:rsidR="00E1558E">
        <w:t xml:space="preserve">Lars Blomqvist </w:t>
      </w:r>
      <w:r w:rsidR="00D355E8">
        <w:t xml:space="preserve">och Ulrika Sandström </w:t>
      </w:r>
      <w:r w:rsidR="008A7815">
        <w:t xml:space="preserve">varit. </w:t>
      </w:r>
    </w:p>
    <w:p w:rsidR="00B155B9" w:rsidRDefault="00B155B9" w:rsidP="00F13DC0">
      <w:pPr>
        <w:pStyle w:val="Rubrik2"/>
      </w:pPr>
      <w:r>
        <w:t>Klacken</w:t>
      </w:r>
    </w:p>
    <w:p w:rsidR="00B155B9" w:rsidRDefault="00B155B9" w:rsidP="00B155B9">
      <w:r>
        <w:t xml:space="preserve">Tavelsjö AIKs anläggning Klacken </w:t>
      </w:r>
      <w:r w:rsidR="009337FE">
        <w:t xml:space="preserve">kräver stora resurser för att hållas i god trim. Under året har vi genom </w:t>
      </w:r>
      <w:r w:rsidR="00322B5D">
        <w:t>både</w:t>
      </w:r>
      <w:r w:rsidR="009337FE">
        <w:t xml:space="preserve"> ideella krafter </w:t>
      </w:r>
      <w:r w:rsidR="00322B5D">
        <w:t>och genom</w:t>
      </w:r>
      <w:r w:rsidR="00E1558E">
        <w:t xml:space="preserve"> köpta tjänster för framförallt gräsklippning sommartid och snöskottning vintertid</w:t>
      </w:r>
      <w:r w:rsidR="00322B5D">
        <w:t xml:space="preserve">, </w:t>
      </w:r>
      <w:r w:rsidR="009337FE">
        <w:t>hållit den levande</w:t>
      </w:r>
      <w:r w:rsidR="00A17383">
        <w:t xml:space="preserve"> och välkomnande</w:t>
      </w:r>
      <w:r w:rsidR="009337FE">
        <w:t xml:space="preserve">. Värt att nämna i det sammanhanget är den dag i maj, då </w:t>
      </w:r>
      <w:r w:rsidR="00322B5D">
        <w:t xml:space="preserve">många </w:t>
      </w:r>
      <w:r w:rsidR="009337FE">
        <w:t xml:space="preserve">glada </w:t>
      </w:r>
      <w:proofErr w:type="spellStart"/>
      <w:r w:rsidR="009337FE">
        <w:t>TAIK:are</w:t>
      </w:r>
      <w:proofErr w:type="spellEnd"/>
      <w:r w:rsidR="009337FE">
        <w:t xml:space="preserve"> målade, krattade och städade hela anläggningen s</w:t>
      </w:r>
      <w:r w:rsidR="00E1558E">
        <w:t>å att den kändes nästan som ny.</w:t>
      </w:r>
    </w:p>
    <w:p w:rsidR="008A7815" w:rsidRDefault="008A7815" w:rsidP="008A7815">
      <w:pPr>
        <w:pStyle w:val="Rubrik2"/>
      </w:pPr>
      <w:r>
        <w:t>Minigolfen</w:t>
      </w:r>
    </w:p>
    <w:p w:rsidR="00E1558E" w:rsidRDefault="008A7815" w:rsidP="008A7815">
      <w:r>
        <w:t xml:space="preserve">Vår minigolfanläggning har också </w:t>
      </w:r>
      <w:r w:rsidR="00E1558E">
        <w:t xml:space="preserve">fortsatt utvecklats </w:t>
      </w:r>
      <w:r>
        <w:t>under året</w:t>
      </w:r>
      <w:r w:rsidR="00E1558E">
        <w:t xml:space="preserve">, efter den markanta ansiktslyftning som gjordes verksamhetsåret 2012. Minigolfanläggningen har både vårdats genom en medlemsdag då alla medlemmar bjöds in för att städa och röja och en dag för styrelsen som träffades för ytterligare underhåll av banor, växter och staket. Våra sommarjobbare har också haft på sina axlar att sköta gräsmatta och stenläggningar runt banorna. </w:t>
      </w:r>
    </w:p>
    <w:p w:rsidR="00A17383" w:rsidRDefault="00A17383" w:rsidP="008A7815">
      <w:r>
        <w:t xml:space="preserve">Värt att nämna är att vi under verksamhetsåret fick tre välhållna minigolfbanor från Psykologiska institutionen på Umeå universitet som haft banorna för forskningsverksamhet men inte längre har behov av dem. Banorna blir ersättningsbanor för banor som i framtiden inte längre håller måttet. TAIK tackar Psykologiska institutionen för gåvan. </w:t>
      </w:r>
    </w:p>
    <w:p w:rsidR="007E4481" w:rsidRDefault="007E4481" w:rsidP="007E4481">
      <w:pPr>
        <w:pStyle w:val="Rubrik2"/>
      </w:pPr>
      <w:r>
        <w:lastRenderedPageBreak/>
        <w:t>Hemsida</w:t>
      </w:r>
    </w:p>
    <w:p w:rsidR="007E4481" w:rsidRDefault="007E4481" w:rsidP="007E4481">
      <w:r>
        <w:t xml:space="preserve">Under verksamhetsåret har vi fortsatt att utveckla hemsidan till en mötesplats där medlemmar känner sig hemma. </w:t>
      </w:r>
    </w:p>
    <w:p w:rsidR="007E4481" w:rsidRDefault="007E4481" w:rsidP="007E4481">
      <w:pPr>
        <w:pStyle w:val="Rubrik2"/>
      </w:pPr>
      <w:r>
        <w:t>Idrottshall</w:t>
      </w:r>
    </w:p>
    <w:p w:rsidR="0038252F" w:rsidRDefault="007E4481" w:rsidP="007E4481">
      <w:r>
        <w:t xml:space="preserve">Planer på en idrottshall till Tavelsjö har funnits länge. Under 90-talet köptes bland annat mark till föreningen för att möjliggöra ett framtida bygge. De senaste åren har sådana planer åter igen aktualiserats bland annat genom det fina arbete som gjorts inom ramen för projektet Tavelsjö Centrum. </w:t>
      </w:r>
      <w:r w:rsidR="0038252F">
        <w:t xml:space="preserve">Under verksamhetsåret har TAIK bidragit starkt till att planerna tagit konkret form. Under året har ett par informations/diskussionsmöten hållits. Stora delar av byns invånare har deltagit tillsammans med flera representanter för kommunen. Arbetet har bland annat resulterat i att en referensgrupp bestående av Lars Erik Lauritz och Samuel Gottnersson, TAIK, Åke Jonsson, Tavelsjö församling, Göran Sundqvist, TURE, Olov Vesterberg, bygdegårdsföreningen och Anna-Karin Edberg, föräldraföreningen har bildats. Referensgruppen har i sin tur gett konsulten Jan Åman uppdraget att utreda frågan om hur arbetet med en idrottshall till Tavelsjö kan gå vidare. Jan Åman kommer att redovisa sitt uppdrag </w:t>
      </w:r>
      <w:r w:rsidR="00715720">
        <w:t>efter</w:t>
      </w:r>
      <w:r w:rsidR="0038252F">
        <w:t xml:space="preserve"> </w:t>
      </w:r>
      <w:proofErr w:type="spellStart"/>
      <w:r w:rsidR="0038252F">
        <w:t>TAIK:s</w:t>
      </w:r>
      <w:proofErr w:type="spellEnd"/>
      <w:r w:rsidR="0038252F">
        <w:t xml:space="preserve"> årsmöte 2014., </w:t>
      </w:r>
    </w:p>
    <w:p w:rsidR="007E4481" w:rsidRDefault="007E4481" w:rsidP="0038252F">
      <w:pPr>
        <w:pStyle w:val="Rubrik2"/>
      </w:pPr>
      <w:r>
        <w:t>50-årskalas</w:t>
      </w:r>
    </w:p>
    <w:p w:rsidR="0038252F" w:rsidRDefault="0038252F" w:rsidP="007E4481">
      <w:r>
        <w:t xml:space="preserve">2013 var </w:t>
      </w:r>
      <w:proofErr w:type="spellStart"/>
      <w:r>
        <w:t>TAIK:s</w:t>
      </w:r>
      <w:proofErr w:type="spellEnd"/>
      <w:r>
        <w:t xml:space="preserve"> 50e levnadsår. De femtio första åren firades med en heldagsfest på </w:t>
      </w:r>
      <w:proofErr w:type="spellStart"/>
      <w:r>
        <w:t>Sundlingska</w:t>
      </w:r>
      <w:proofErr w:type="spellEnd"/>
      <w:r>
        <w:t xml:space="preserve"> gården. </w:t>
      </w:r>
      <w:r w:rsidR="00542AB8">
        <w:t xml:space="preserve">Under dagen bjöd sektionerna på en mängd aktiviteter. Skidsektionen, fotbollssektionen och Friidrottssektionen bjöd på lekfulla tävlingar medan TC bjöd på gratis träningspass och arrangerade sitt ”passrelease” för hösten. På kvällen var alla medlemmar välkomna till grillmiddag, mingel och barsittning fram till sena natten. </w:t>
      </w:r>
    </w:p>
    <w:p w:rsidR="007E4481" w:rsidRDefault="007E4481" w:rsidP="00542AB8">
      <w:pPr>
        <w:pStyle w:val="Rubrik2"/>
      </w:pPr>
      <w:r>
        <w:t>Fisketävling</w:t>
      </w:r>
    </w:p>
    <w:p w:rsidR="00542AB8" w:rsidRPr="00542AB8" w:rsidRDefault="00542AB8" w:rsidP="00542AB8">
      <w:r>
        <w:t xml:space="preserve">Den 13 april arrangerade TAIK en fisketävling dit alla välkomnades. Under perfekta väderförhållanden genomfördes den med ett hundratal deltagare. </w:t>
      </w:r>
    </w:p>
    <w:p w:rsidR="00B155B9" w:rsidRDefault="009337FE" w:rsidP="00F13DC0">
      <w:pPr>
        <w:pStyle w:val="Rubrik2"/>
      </w:pPr>
      <w:r>
        <w:t>Finansiering av verksamheten</w:t>
      </w:r>
    </w:p>
    <w:p w:rsidR="00B155B9" w:rsidRDefault="009337FE" w:rsidP="00B155B9">
      <w:r>
        <w:t>De ekonomiska resurserna för föreningens verksamhet kommer till stor del från medlemmars insatser och engagemang.</w:t>
      </w:r>
      <w:r w:rsidR="00F13DC0">
        <w:t xml:space="preserve"> Exempel på sådana är medlemsavgifter, TAIK-lotteriet, </w:t>
      </w:r>
      <w:r w:rsidR="00D355E8">
        <w:t xml:space="preserve">NOLIA-städning, </w:t>
      </w:r>
      <w:r w:rsidR="00F13DC0">
        <w:t>försäljning av restaurangchanser, fikaförsäljning och många andra insatser.</w:t>
      </w:r>
      <w:r w:rsidR="00E1558E">
        <w:t xml:space="preserve"> En aktivitet som börjar kunna ge ett</w:t>
      </w:r>
      <w:r w:rsidR="007E4481">
        <w:t xml:space="preserve"> överskott är Tavelsjö Halvmaraton som hittills bara just dragit sina egna kostnader. I framtiden finns anledning för föreningen att hoppas på visst överskott därifrån. </w:t>
      </w:r>
      <w:r w:rsidR="00F13DC0">
        <w:t>En annan stor del av resurserna kommer från kommunalt stöd, två huvuddelar i det kommunala stödet är aktivitetsstöd och anläggningsstöd. Särskilt vill</w:t>
      </w:r>
      <w:r w:rsidR="00A17383">
        <w:t xml:space="preserve"> vi tacka våra sponsore</w:t>
      </w:r>
      <w:bookmarkStart w:id="0" w:name="_GoBack"/>
      <w:bookmarkEnd w:id="0"/>
      <w:r w:rsidR="00A17383">
        <w:t xml:space="preserve">r för ett gott samarbete under året. </w:t>
      </w:r>
    </w:p>
    <w:p w:rsidR="00A17383" w:rsidRDefault="00A17383" w:rsidP="00A17383">
      <w:pPr>
        <w:pStyle w:val="Rubrik2"/>
      </w:pPr>
      <w:r>
        <w:t xml:space="preserve">Tack från styrelsen. </w:t>
      </w:r>
    </w:p>
    <w:p w:rsidR="00A17383" w:rsidRDefault="00A17383" w:rsidP="00837AF3">
      <w:r>
        <w:t xml:space="preserve">Styrelsen för det gångna verksamhetsåret vill tacka för förtroendet och för att vi fått vara med i det inspirerande och givande arbetet med att göra Tavelsjö både gladare och friskare! Vi önskar tillträdande styrelse LYCKA TILL med sitt arbete. </w:t>
      </w:r>
    </w:p>
    <w:p w:rsidR="00837AF3" w:rsidRDefault="00542AB8" w:rsidP="00837AF3">
      <w:pPr>
        <w:pStyle w:val="Rubrik1"/>
      </w:pPr>
      <w:r>
        <w:lastRenderedPageBreak/>
        <w:t>Tavelsjö Skidor 2013</w:t>
      </w:r>
    </w:p>
    <w:p w:rsidR="00837AF3" w:rsidRDefault="00837AF3" w:rsidP="00837AF3">
      <w:r>
        <w:t>Tavelsjö Skidor hade under 2013 tre</w:t>
      </w:r>
      <w:r w:rsidRPr="00CA513D">
        <w:t xml:space="preserve"> skidgrupper, </w:t>
      </w:r>
      <w:r>
        <w:t>med barn och ungdomar från årskurs 2-9. Totalt är ca 25 barn med i de olika grupperna</w:t>
      </w:r>
      <w:r w:rsidRPr="00CA513D">
        <w:t xml:space="preserve">. </w:t>
      </w:r>
    </w:p>
    <w:p w:rsidR="00837AF3" w:rsidRDefault="00837AF3" w:rsidP="00837AF3">
      <w:r>
        <w:t>Under februari månad genomfördes klubbmästerskapet och i mars det populära marschalloppet.</w:t>
      </w:r>
    </w:p>
    <w:p w:rsidR="00837AF3" w:rsidRDefault="00837AF3" w:rsidP="00837AF3">
      <w:r>
        <w:t xml:space="preserve">Sektionen medverkade vid Tavelsjö AIK:s 50-årsfirande i början av september vid </w:t>
      </w:r>
      <w:proofErr w:type="spellStart"/>
      <w:r>
        <w:t>Sundlingska</w:t>
      </w:r>
      <w:proofErr w:type="spellEnd"/>
      <w:r>
        <w:t xml:space="preserve"> gården med en form av rolig skidtävling på barmark.</w:t>
      </w:r>
    </w:p>
    <w:p w:rsidR="00837AF3" w:rsidRDefault="00837AF3" w:rsidP="00837AF3">
      <w:r>
        <w:t>Barmarksträningen startade upp i slutet av september med träning 2 ggr/vecka för den äldre gruppen och 1 ggr/vecka för de yngre.</w:t>
      </w:r>
    </w:p>
    <w:p w:rsidR="00837AF3" w:rsidRDefault="00837AF3" w:rsidP="00837AF3">
      <w:r>
        <w:t xml:space="preserve">Under hösten kunde ytterligare en </w:t>
      </w:r>
      <w:proofErr w:type="spellStart"/>
      <w:r>
        <w:t>ski</w:t>
      </w:r>
      <w:proofErr w:type="spellEnd"/>
      <w:r>
        <w:t>-cross kulle anläggas vilken har varit mycket uppskattad bland barnen. Kullarna har använts flitigt vid varje träningstillfälle. I oktober gjordes den årliga röjningsdagen på skidspåret med hjälp från ungdomar, föräldrar och ledare.</w:t>
      </w:r>
    </w:p>
    <w:p w:rsidR="00837AF3" w:rsidRDefault="00837AF3" w:rsidP="00837AF3">
      <w:r>
        <w:t>Den äldre skidgruppen åkte för tredje året i rad iväg till Saxnäs på skidläger i början av december, även några barn och föräldrar från fortsättningsgruppen följde med.</w:t>
      </w:r>
    </w:p>
    <w:p w:rsidR="00837AF3" w:rsidRDefault="00837AF3" w:rsidP="00837AF3">
      <w:r>
        <w:t>Ungdomar och föräldrar har representerat Tavelsjö AIK Skidor vid ett antal olika skidtävlingar i landet under 2013.</w:t>
      </w:r>
    </w:p>
    <w:p w:rsidR="00EB4D7F" w:rsidRDefault="00542AB8" w:rsidP="00837AF3">
      <w:pPr>
        <w:pStyle w:val="Rubrik1"/>
      </w:pPr>
      <w:r>
        <w:t>Taik Fotboll 2013</w:t>
      </w:r>
    </w:p>
    <w:p w:rsidR="00837AF3" w:rsidRDefault="00837AF3" w:rsidP="00837AF3">
      <w:r>
        <w:t xml:space="preserve">Under säsongen har vi haft igång 4 ungdomslag i åldrar 98-06. Tre av lagen har deltagit i kommunserien. Vi har även deltagit i olika cuper såsom Tjejsistan och </w:t>
      </w:r>
      <w:proofErr w:type="spellStart"/>
      <w:r>
        <w:t>Väncupen</w:t>
      </w:r>
      <w:proofErr w:type="spellEnd"/>
      <w:r>
        <w:t xml:space="preserve">. </w:t>
      </w:r>
    </w:p>
    <w:p w:rsidR="00837AF3" w:rsidRDefault="00837AF3" w:rsidP="00837AF3">
      <w:r>
        <w:t xml:space="preserve">Lag P98-01 inledde ett samarbete med Hissjö för att spelarmaterialet var för tunt för att kunna bedriva verksamheten. Det har lett till ett bredare samarbete mellan Hissjö, Tavelsjö och </w:t>
      </w:r>
      <w:proofErr w:type="spellStart"/>
      <w:r>
        <w:t>Flurkmark</w:t>
      </w:r>
      <w:proofErr w:type="spellEnd"/>
      <w:r>
        <w:t>.</w:t>
      </w:r>
    </w:p>
    <w:p w:rsidR="00837AF3" w:rsidRDefault="00837AF3" w:rsidP="00837AF3">
      <w:r>
        <w:t>Veckan före midsommar genomfördes Landslagets Fotbollskola där ca 25 barn deltog tillsammans med 4 unga ledare.</w:t>
      </w:r>
    </w:p>
    <w:p w:rsidR="00837AF3" w:rsidRPr="00BB3268" w:rsidRDefault="00837AF3" w:rsidP="00837AF3">
      <w:r>
        <w:t xml:space="preserve">Under året har vi deltagit i olika arbetspass: Tavelsjö </w:t>
      </w:r>
      <w:proofErr w:type="spellStart"/>
      <w:r>
        <w:t>Halvmarathon</w:t>
      </w:r>
      <w:proofErr w:type="spellEnd"/>
      <w:r>
        <w:t xml:space="preserve">, Noliastädning, Minigolfdriften, </w:t>
      </w:r>
      <w:proofErr w:type="spellStart"/>
      <w:r>
        <w:t>Klackenstädning</w:t>
      </w:r>
      <w:proofErr w:type="spellEnd"/>
      <w:r>
        <w:t xml:space="preserve"> samt sålt Taiklotten och Restaurangchansen.</w:t>
      </w:r>
    </w:p>
    <w:p w:rsidR="00EB4D7F" w:rsidRDefault="00837AF3" w:rsidP="00837AF3">
      <w:pPr>
        <w:pStyle w:val="Rubrik1"/>
      </w:pPr>
      <w:r>
        <w:t>TAIK Träningscenter</w:t>
      </w:r>
    </w:p>
    <w:p w:rsidR="00837AF3" w:rsidRDefault="00837AF3" w:rsidP="00837AF3">
      <w:r>
        <w:t>2013 var ett händelserikt år för TC. Under våren hade vi 49</w:t>
      </w:r>
      <w:r w:rsidRPr="00E009D1">
        <w:t xml:space="preserve"> medlemmar, v</w:t>
      </w:r>
      <w:r>
        <w:t>arav 11 stycken engagerade inom sektionens verksamhet</w:t>
      </w:r>
      <w:r w:rsidRPr="00E009D1">
        <w:t>.</w:t>
      </w:r>
      <w:r>
        <w:t xml:space="preserve"> På träningsschemat stod två </w:t>
      </w:r>
      <w:proofErr w:type="spellStart"/>
      <w:r>
        <w:t>spinningpass</w:t>
      </w:r>
      <w:proofErr w:type="spellEnd"/>
      <w:r>
        <w:t xml:space="preserve">, ett muskelpass och ett </w:t>
      </w:r>
      <w:proofErr w:type="spellStart"/>
      <w:r>
        <w:t>boxercisepass</w:t>
      </w:r>
      <w:proofErr w:type="spellEnd"/>
      <w:r>
        <w:t xml:space="preserve">. Fyra instruktörer ledde dessa och hjälpte varandra vid frånvaro eller sjukdom. Vi fortsatte att sälja fasta träningsplatser med stor framgång. </w:t>
      </w:r>
    </w:p>
    <w:p w:rsidR="00837AF3" w:rsidRDefault="00837AF3" w:rsidP="00837AF3">
      <w:r>
        <w:lastRenderedPageBreak/>
        <w:t xml:space="preserve">Vi ville under våren 2013 uppmuntra alla engagerade personer inom sektionen och det resulterade i att alla fick var sin luvtröja med sitt namn tryckt på ena armen. Vidare tryckte vi upp färgglada mössor som vi gick ut med till försäljning senare under året. </w:t>
      </w:r>
    </w:p>
    <w:p w:rsidR="00837AF3" w:rsidRDefault="00837AF3" w:rsidP="00837AF3">
      <w:r>
        <w:t xml:space="preserve">Träningscentret fick ansvar för en städdag på Nolia och lottade ut mössa och förtur vid höstens platssläpp till den medlem som hjälpte till. Några enstaka medlemmar kom och hjälpte oss övriga inom sektionen att städa. </w:t>
      </w:r>
    </w:p>
    <w:p w:rsidR="00837AF3" w:rsidRDefault="00837AF3" w:rsidP="00837AF3">
      <w:r>
        <w:t xml:space="preserve">I mitten av augusti fick vi än en gång privilegiet att hålla i uppvärmningen för alla löpare inför starten vid Tavelsjö </w:t>
      </w:r>
      <w:proofErr w:type="spellStart"/>
      <w:r>
        <w:t>Halvmarathon</w:t>
      </w:r>
      <w:proofErr w:type="spellEnd"/>
      <w:r>
        <w:t>. Vi var fem stycken från TC som var med i uppvärmningen. Det var även detta år ett trevligt uppdrag och extra kul med ännu fler löpare framför oss, trots regnet.</w:t>
      </w:r>
    </w:p>
    <w:p w:rsidR="00837AF3" w:rsidRDefault="00837AF3" w:rsidP="00837AF3">
      <w:r>
        <w:t xml:space="preserve">Höstens träningserbjudande bestod av muskel-, spinning-, kombi – och </w:t>
      </w:r>
      <w:proofErr w:type="spellStart"/>
      <w:r>
        <w:t>boxercisepass</w:t>
      </w:r>
      <w:proofErr w:type="spellEnd"/>
      <w:r>
        <w:t xml:space="preserve">. Platssläppet hade vi i samband med </w:t>
      </w:r>
      <w:proofErr w:type="spellStart"/>
      <w:r>
        <w:t>TAIKs</w:t>
      </w:r>
      <w:proofErr w:type="spellEnd"/>
      <w:r>
        <w:t xml:space="preserve"> 50 årsfirande och vi bjöd två veckor innan detta på gratis träning. Fem instruktörer stod denna termin redo att hålla i träning där två delade på ett pass. </w:t>
      </w:r>
      <w:proofErr w:type="spellStart"/>
      <w:r>
        <w:t>Boxercisepasset</w:t>
      </w:r>
      <w:proofErr w:type="spellEnd"/>
      <w:r>
        <w:t xml:space="preserve"> startade dock inte p.g.a. för få anmälda. De övriga passen fylldes och 19 personer ställde sig i Reservlista. Tre instruktörer beslutade att dela på ett extra pass, Mixpasset, för att möta medlemmarnas intresse. Mixpasset erbjöds till alla på Reservlistan och passet varvades av Muskel, Kombi och Funktionell träning. Totalt landade vi på 51 medlemmar under hösten.</w:t>
      </w:r>
    </w:p>
    <w:p w:rsidR="00837AF3" w:rsidRDefault="00837AF3" w:rsidP="00837AF3">
      <w:r>
        <w:t>Vi började titta på möjligheterna att återgå till bokningssystem för träningen, nu på den nya hemsidan, men det visade sig vara ett större projekt än vi trodde så det jobbar vi vidare på utan beslut tagna.</w:t>
      </w:r>
    </w:p>
    <w:p w:rsidR="00837AF3" w:rsidRDefault="00837AF3" w:rsidP="00837AF3">
      <w:r>
        <w:t>Det slöts under hösten ett avtal med Team Sportia där vi i TC, som sektion i TAIK, får rabatter på olika träningsmaterial kopplat till vår verksamhet och klubben i stort. Avtalet sträcker sig över 3 år.</w:t>
      </w:r>
    </w:p>
    <w:p w:rsidR="00837AF3" w:rsidRDefault="00837AF3" w:rsidP="00837AF3">
      <w:r>
        <w:t>Bygdegården överraskade oss väldigt positivt då de bjöd på lokalhyran för hösten.</w:t>
      </w:r>
    </w:p>
    <w:p w:rsidR="00837AF3" w:rsidRDefault="00837AF3" w:rsidP="00837AF3">
      <w:r>
        <w:t>Under hösten skickades ansökan in till Svenska Gymnastikförbundet och vi blev godkända och fick äntligen gå med den 8 januari 2014.</w:t>
      </w:r>
    </w:p>
    <w:p w:rsidR="00A0454C" w:rsidRDefault="00A0454C" w:rsidP="00837AF3">
      <w:pPr>
        <w:pStyle w:val="Rubrik1"/>
      </w:pPr>
      <w:r>
        <w:t>F</w:t>
      </w:r>
      <w:r w:rsidR="00542AB8">
        <w:t>riidrottssektionen 2013</w:t>
      </w:r>
    </w:p>
    <w:p w:rsidR="00837AF3" w:rsidRDefault="00837AF3" w:rsidP="00837AF3">
      <w:pPr>
        <w:pStyle w:val="Rubrik2"/>
      </w:pPr>
      <w:r>
        <w:t xml:space="preserve">Tavelsjö </w:t>
      </w:r>
      <w:proofErr w:type="spellStart"/>
      <w:r>
        <w:t>Halvmarathon</w:t>
      </w:r>
      <w:proofErr w:type="spellEnd"/>
    </w:p>
    <w:p w:rsidR="00837AF3" w:rsidRDefault="00837AF3" w:rsidP="00837AF3">
      <w:r>
        <w:t xml:space="preserve">Halvmarathon 2012 blev så otroligt lyckad att vi tidigt beslöt oss för att satsa vidare och göra tävlingen ännu bättre och ännu större. Tidigt i Januari körde planeringsmötena igång och vi siktade i år på att locka 500 löpare. Eftersom Tavelsjö Halvmarathon lockar och engagerar folk runt om hela sjön var ett av målen att få byarna runt om sjön att hjälpa till. Mer fokus las också på barnen där en egen grupp tillsattes som styrde upp barntävlingen plus en massa barnaktiviteter under själva tävlingsdagen. Trots regn och blåst och en hel del sönderblåsta tält så blev tävlingen än mer lyckad </w:t>
      </w:r>
      <w:r>
        <w:lastRenderedPageBreak/>
        <w:t>än i fjol och totalt anmälde sig 630 löpare och över 100 barn deltog i Tavelsjö Mini som barntävlingen kallas. Ca 100 funktionärer var med och hjälpte till vid tävlingen och än en gång fick vi översvallande beröm från löparna för en trevlig tävling de gärna kommer tillbaka till. Resultatmässigt gick vi plus minus noll i år men många inköp har gjorts och vi hoppas att det tredje året ska kunna ge något mer än bara beröm och reklam för TAIK för en hittills strålande insats. Tack än en gång till alla er som hjälper till!</w:t>
      </w:r>
    </w:p>
    <w:p w:rsidR="00837AF3" w:rsidRPr="00837AF3" w:rsidRDefault="00837AF3" w:rsidP="00837AF3">
      <w:pPr>
        <w:pStyle w:val="Rubrik2"/>
      </w:pPr>
      <w:r w:rsidRPr="00837AF3">
        <w:t>Friidrott för barn</w:t>
      </w:r>
    </w:p>
    <w:p w:rsidR="00837AF3" w:rsidRDefault="00837AF3">
      <w:r>
        <w:t>Precis som i fjol körde vi friidrottsträning för barn i åldrarna 8-12 år och kärntruppen från i fjol körde vidare och totalt provade 10 barn på att vara med. Vi körde en gång i veckan och på grund av byggnationerna på gympasalen var vi ute alla gångerna. Vi hoppas kunna köra fler pass inne nästa säsong. I september avslutade vi med att delta i Umeå Öppna kommunmästerskap på Campus Arena där TAIK hade med 6 deltagare. Vi var med i 60m och höjd och roligt var att se att alla ville vara med och testa och när tävlingarna var över hade vi 6 trötta men väldigt nöjda tjejer.</w:t>
      </w:r>
    </w:p>
    <w:p w:rsidR="00837AF3" w:rsidRDefault="00837AF3" w:rsidP="00837AF3">
      <w:pPr>
        <w:pStyle w:val="Rubrik2"/>
      </w:pPr>
      <w:r>
        <w:t>Taik 50 år</w:t>
      </w:r>
    </w:p>
    <w:p w:rsidR="00837AF3" w:rsidRDefault="00837AF3">
      <w:r>
        <w:t xml:space="preserve">När TAIK firade 50 år var friidrotten med på Sundlinksa och alla fick prova på en rolig hinderbana samt testa disiplinerna kast med spjut, kula och diskus. De flesta barn som var där vill testa på att kasta vilket var lyckat, många fick dock vada ut i vattnet och hämta spjut </w:t>
      </w:r>
      <w:r>
        <w:sym w:font="Wingdings" w:char="F04A"/>
      </w:r>
    </w:p>
    <w:p w:rsidR="00837AF3" w:rsidRDefault="00837AF3" w:rsidP="00837AF3">
      <w:pPr>
        <w:pStyle w:val="Rubrik2"/>
      </w:pPr>
      <w:r>
        <w:t xml:space="preserve">Vi </w:t>
      </w:r>
      <w:r w:rsidRPr="00837AF3">
        <w:t>blickar</w:t>
      </w:r>
      <w:r>
        <w:t xml:space="preserve"> framåt</w:t>
      </w:r>
    </w:p>
    <w:p w:rsidR="00837AF3" w:rsidRPr="00837AF3" w:rsidRDefault="00837AF3" w:rsidP="00837AF3">
      <w:r>
        <w:t>2014 kör vi vidare med friidrott för barn samt laddar för Tavelsjö Halvmarathon som vi hoppas ska växa till 1000 deltagare!</w:t>
      </w:r>
    </w:p>
    <w:sectPr w:rsidR="00837AF3" w:rsidRPr="00837AF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59" w:rsidRDefault="00937B59" w:rsidP="00715720">
      <w:pPr>
        <w:spacing w:after="0" w:line="240" w:lineRule="auto"/>
      </w:pPr>
      <w:r>
        <w:separator/>
      </w:r>
    </w:p>
  </w:endnote>
  <w:endnote w:type="continuationSeparator" w:id="0">
    <w:p w:rsidR="00937B59" w:rsidRDefault="00937B59" w:rsidP="0071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59" w:rsidRDefault="00937B59" w:rsidP="00715720">
      <w:pPr>
        <w:spacing w:after="0" w:line="240" w:lineRule="auto"/>
      </w:pPr>
      <w:r>
        <w:separator/>
      </w:r>
    </w:p>
  </w:footnote>
  <w:footnote w:type="continuationSeparator" w:id="0">
    <w:p w:rsidR="00937B59" w:rsidRDefault="00937B59" w:rsidP="0071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20" w:rsidRDefault="00715720" w:rsidP="00715720">
    <w:r>
      <w:rPr>
        <w:noProof/>
      </w:rPr>
      <mc:AlternateContent>
        <mc:Choice Requires="wps">
          <w:drawing>
            <wp:anchor distT="45720" distB="45720" distL="114300" distR="114300" simplePos="0" relativeHeight="251659264" behindDoc="0" locked="0" layoutInCell="1" allowOverlap="1">
              <wp:simplePos x="0" y="0"/>
              <wp:positionH relativeFrom="column">
                <wp:posOffset>3491230</wp:posOffset>
              </wp:positionH>
              <wp:positionV relativeFrom="paragraph">
                <wp:posOffset>211455</wp:posOffset>
              </wp:positionV>
              <wp:extent cx="2360930" cy="1404620"/>
              <wp:effectExtent l="0" t="0" r="0" b="889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15720" w:rsidRDefault="00715720" w:rsidP="00715720">
                          <w:pPr>
                            <w:jc w:val="right"/>
                          </w:pPr>
                          <w:r>
                            <w:t xml:space="preserve">Tavelsjö AIK </w:t>
                          </w:r>
                          <w:r>
                            <w:br/>
                            <w:t>Verksamhetsberättelse 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74.9pt;margin-top:16.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d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" stroked="f">
              <v:textbox style="mso-fit-shape-to-text:t">
                <w:txbxContent>
                  <w:p w:rsidR="00715720" w:rsidRDefault="00715720" w:rsidP="00715720">
                    <w:pPr>
                      <w:jc w:val="right"/>
                    </w:pPr>
                    <w:r>
                      <w:t xml:space="preserve">Tavelsjö AIK </w:t>
                    </w:r>
                    <w:r>
                      <w:br/>
                      <w:t>Verksamhetsberättelse 2013</w:t>
                    </w:r>
                  </w:p>
                </w:txbxContent>
              </v:textbox>
              <w10:wrap type="square"/>
            </v:shape>
          </w:pict>
        </mc:Fallback>
      </mc:AlternateContent>
    </w:r>
    <w:r>
      <w:rPr>
        <w:noProof/>
        <w:lang w:eastAsia="sv-SE"/>
      </w:rPr>
      <w:drawing>
        <wp:inline distT="0" distB="0" distL="0" distR="0" wp14:anchorId="5E9B5632" wp14:editId="1665BC81">
          <wp:extent cx="1000125" cy="1142999"/>
          <wp:effectExtent l="0" t="0" r="0" b="635"/>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5251" cy="1171715"/>
                  </a:xfrm>
                  <a:prstGeom prst="rect">
                    <a:avLst/>
                  </a:prstGeom>
                </pic:spPr>
              </pic:pic>
            </a:graphicData>
          </a:graphic>
        </wp:inline>
      </w:drawing>
    </w:r>
    <w:r w:rsidRPr="00715720">
      <w:t xml:space="preserve"> </w:t>
    </w:r>
  </w:p>
  <w:p w:rsidR="00715720" w:rsidRDefault="00715720" w:rsidP="007157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43"/>
    <w:rsid w:val="00090623"/>
    <w:rsid w:val="0010603D"/>
    <w:rsid w:val="00203543"/>
    <w:rsid w:val="002C6DE0"/>
    <w:rsid w:val="00322B5D"/>
    <w:rsid w:val="0038252F"/>
    <w:rsid w:val="004919C2"/>
    <w:rsid w:val="00542AB8"/>
    <w:rsid w:val="00634124"/>
    <w:rsid w:val="00675965"/>
    <w:rsid w:val="006D3A8B"/>
    <w:rsid w:val="007132CF"/>
    <w:rsid w:val="00715720"/>
    <w:rsid w:val="007E4481"/>
    <w:rsid w:val="008235BD"/>
    <w:rsid w:val="00837AF3"/>
    <w:rsid w:val="008474F6"/>
    <w:rsid w:val="0085393C"/>
    <w:rsid w:val="008A7815"/>
    <w:rsid w:val="009337FE"/>
    <w:rsid w:val="00937B59"/>
    <w:rsid w:val="00A0454C"/>
    <w:rsid w:val="00A17383"/>
    <w:rsid w:val="00AC23EB"/>
    <w:rsid w:val="00AD7985"/>
    <w:rsid w:val="00B155B9"/>
    <w:rsid w:val="00BD4B93"/>
    <w:rsid w:val="00BD610D"/>
    <w:rsid w:val="00CA29FD"/>
    <w:rsid w:val="00CD5E47"/>
    <w:rsid w:val="00D355E8"/>
    <w:rsid w:val="00E1558E"/>
    <w:rsid w:val="00E66027"/>
    <w:rsid w:val="00E91B2E"/>
    <w:rsid w:val="00EA38CF"/>
    <w:rsid w:val="00EB4D7F"/>
    <w:rsid w:val="00F13DC0"/>
    <w:rsid w:val="00F21E1E"/>
    <w:rsid w:val="00FB7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5527B-42F5-45F5-B812-C910C17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13DC0"/>
    <w:pPr>
      <w:keepNext/>
      <w:keepLines/>
      <w:spacing w:before="480" w:after="0"/>
      <w:outlineLvl w:val="0"/>
    </w:pPr>
    <w:rPr>
      <w:rFonts w:asciiTheme="majorHAnsi" w:eastAsiaTheme="majorEastAsia" w:hAnsiTheme="majorHAnsi" w:cstheme="majorBidi"/>
      <w:b/>
      <w:bCs/>
      <w:color w:val="000000" w:themeColor="text1"/>
      <w:sz w:val="40"/>
      <w:szCs w:val="28"/>
    </w:rPr>
  </w:style>
  <w:style w:type="paragraph" w:styleId="Rubrik2">
    <w:name w:val="heading 2"/>
    <w:basedOn w:val="Normal"/>
    <w:next w:val="Normal"/>
    <w:link w:val="Rubrik2Char"/>
    <w:uiPriority w:val="9"/>
    <w:unhideWhenUsed/>
    <w:qFormat/>
    <w:rsid w:val="00B155B9"/>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Rubrik3">
    <w:name w:val="heading 3"/>
    <w:basedOn w:val="Normal"/>
    <w:next w:val="Normal"/>
    <w:link w:val="Rubrik3Char"/>
    <w:uiPriority w:val="9"/>
    <w:unhideWhenUsed/>
    <w:qFormat/>
    <w:rsid w:val="00A045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3DC0"/>
    <w:rPr>
      <w:rFonts w:asciiTheme="majorHAnsi" w:eastAsiaTheme="majorEastAsia" w:hAnsiTheme="majorHAnsi" w:cstheme="majorBidi"/>
      <w:b/>
      <w:bCs/>
      <w:color w:val="000000" w:themeColor="text1"/>
      <w:sz w:val="40"/>
      <w:szCs w:val="28"/>
    </w:rPr>
  </w:style>
  <w:style w:type="character" w:customStyle="1" w:styleId="Rubrik2Char">
    <w:name w:val="Rubrik 2 Char"/>
    <w:basedOn w:val="Standardstycketeckensnitt"/>
    <w:link w:val="Rubrik2"/>
    <w:uiPriority w:val="9"/>
    <w:rsid w:val="00B155B9"/>
    <w:rPr>
      <w:rFonts w:asciiTheme="majorHAnsi" w:eastAsiaTheme="majorEastAsia" w:hAnsiTheme="majorHAnsi" w:cstheme="majorBidi"/>
      <w:b/>
      <w:bCs/>
      <w:color w:val="000000" w:themeColor="text1"/>
      <w:sz w:val="26"/>
      <w:szCs w:val="26"/>
    </w:rPr>
  </w:style>
  <w:style w:type="paragraph" w:styleId="Oformateradtext">
    <w:name w:val="Plain Text"/>
    <w:basedOn w:val="Normal"/>
    <w:link w:val="OformateradtextChar"/>
    <w:uiPriority w:val="99"/>
    <w:semiHidden/>
    <w:unhideWhenUsed/>
    <w:rsid w:val="00AD798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AD7985"/>
    <w:rPr>
      <w:rFonts w:ascii="Calibri" w:hAnsi="Calibri"/>
      <w:szCs w:val="21"/>
    </w:rPr>
  </w:style>
  <w:style w:type="character" w:customStyle="1" w:styleId="Rubrik3Char">
    <w:name w:val="Rubrik 3 Char"/>
    <w:basedOn w:val="Standardstycketeckensnitt"/>
    <w:link w:val="Rubrik3"/>
    <w:uiPriority w:val="9"/>
    <w:rsid w:val="00A0454C"/>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unhideWhenUsed/>
    <w:rsid w:val="007157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5720"/>
  </w:style>
  <w:style w:type="paragraph" w:styleId="Sidfot">
    <w:name w:val="footer"/>
    <w:basedOn w:val="Normal"/>
    <w:link w:val="SidfotChar"/>
    <w:uiPriority w:val="99"/>
    <w:unhideWhenUsed/>
    <w:rsid w:val="007157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5720"/>
  </w:style>
  <w:style w:type="paragraph" w:styleId="Ballongtext">
    <w:name w:val="Balloon Text"/>
    <w:basedOn w:val="Normal"/>
    <w:link w:val="BallongtextChar"/>
    <w:uiPriority w:val="99"/>
    <w:semiHidden/>
    <w:unhideWhenUsed/>
    <w:rsid w:val="007157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5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7410">
      <w:bodyDiv w:val="1"/>
      <w:marLeft w:val="0"/>
      <w:marRight w:val="0"/>
      <w:marTop w:val="0"/>
      <w:marBottom w:val="0"/>
      <w:divBdr>
        <w:top w:val="none" w:sz="0" w:space="0" w:color="auto"/>
        <w:left w:val="none" w:sz="0" w:space="0" w:color="auto"/>
        <w:bottom w:val="none" w:sz="0" w:space="0" w:color="auto"/>
        <w:right w:val="none" w:sz="0" w:space="0" w:color="auto"/>
      </w:divBdr>
    </w:div>
    <w:div w:id="939142632">
      <w:bodyDiv w:val="1"/>
      <w:marLeft w:val="0"/>
      <w:marRight w:val="0"/>
      <w:marTop w:val="0"/>
      <w:marBottom w:val="0"/>
      <w:divBdr>
        <w:top w:val="none" w:sz="0" w:space="0" w:color="auto"/>
        <w:left w:val="none" w:sz="0" w:space="0" w:color="auto"/>
        <w:bottom w:val="none" w:sz="0" w:space="0" w:color="auto"/>
        <w:right w:val="none" w:sz="0" w:space="0" w:color="auto"/>
      </w:divBdr>
    </w:div>
    <w:div w:id="1409381089">
      <w:bodyDiv w:val="1"/>
      <w:marLeft w:val="0"/>
      <w:marRight w:val="0"/>
      <w:marTop w:val="0"/>
      <w:marBottom w:val="0"/>
      <w:divBdr>
        <w:top w:val="none" w:sz="0" w:space="0" w:color="auto"/>
        <w:left w:val="none" w:sz="0" w:space="0" w:color="auto"/>
        <w:bottom w:val="none" w:sz="0" w:space="0" w:color="auto"/>
        <w:right w:val="none" w:sz="0" w:space="0" w:color="auto"/>
      </w:divBdr>
    </w:div>
    <w:div w:id="18199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1793</Words>
  <Characters>9509</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lala0001</dc:creator>
  <cp:keywords/>
  <dc:description/>
  <cp:lastModifiedBy>Lars-Erik Lauritz</cp:lastModifiedBy>
  <cp:revision>2</cp:revision>
  <cp:lastPrinted>2014-03-15T11:40:00Z</cp:lastPrinted>
  <dcterms:created xsi:type="dcterms:W3CDTF">2014-02-23T19:26:00Z</dcterms:created>
  <dcterms:modified xsi:type="dcterms:W3CDTF">2014-03-15T11:40:00Z</dcterms:modified>
</cp:coreProperties>
</file>