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AB" w:rsidRPr="00231DAB" w:rsidRDefault="00231DAB" w:rsidP="00231DAB">
      <w:pPr>
        <w:tabs>
          <w:tab w:val="left" w:pos="1276"/>
        </w:tabs>
        <w:rPr>
          <w:rFonts w:ascii="Calibri" w:eastAsia="Times New Roman" w:hAnsi="Calibri" w:cs="Calibri"/>
          <w:b/>
          <w:sz w:val="28"/>
          <w:szCs w:val="28"/>
        </w:rPr>
      </w:pPr>
      <w:r w:rsidRPr="00231DAB">
        <w:rPr>
          <w:rFonts w:ascii="Calibri" w:eastAsia="Times New Roman" w:hAnsi="Calibri" w:cs="Calibri"/>
          <w:b/>
          <w:sz w:val="28"/>
          <w:szCs w:val="28"/>
        </w:rPr>
        <w:t>Svar på frågepromenaden Tabergsmilen 2015</w:t>
      </w:r>
    </w:p>
    <w:p w:rsidR="00231DAB" w:rsidRDefault="00231DAB" w:rsidP="00231DAB">
      <w:pPr>
        <w:tabs>
          <w:tab w:val="left" w:pos="1276"/>
        </w:tabs>
        <w:rPr>
          <w:rFonts w:ascii="Calibri" w:eastAsia="Times New Roman" w:hAnsi="Calibri" w:cs="Calibri"/>
          <w:sz w:val="24"/>
          <w:szCs w:val="24"/>
        </w:rPr>
      </w:pPr>
    </w:p>
    <w:p w:rsidR="00231DAB" w:rsidRPr="00231DAB" w:rsidRDefault="00231DAB" w:rsidP="00231DAB">
      <w:pPr>
        <w:tabs>
          <w:tab w:val="left" w:pos="1276"/>
        </w:tabs>
        <w:rPr>
          <w:rFonts w:ascii="Calibri" w:eastAsia="Times New Roman" w:hAnsi="Calibri" w:cs="Calibri"/>
          <w:sz w:val="24"/>
          <w:szCs w:val="24"/>
        </w:rPr>
      </w:pPr>
      <w:r w:rsidRPr="00231DAB">
        <w:rPr>
          <w:rFonts w:ascii="Calibri" w:eastAsia="Times New Roman" w:hAnsi="Calibri" w:cs="Calibri"/>
          <w:sz w:val="24"/>
          <w:szCs w:val="24"/>
        </w:rPr>
        <w:t xml:space="preserve">1. </w:t>
      </w:r>
      <w:r w:rsidRPr="00231DAB">
        <w:rPr>
          <w:rFonts w:ascii="Calibri" w:eastAsia="Times New Roman" w:hAnsi="Calibri" w:cs="Calibri"/>
          <w:sz w:val="24"/>
          <w:szCs w:val="24"/>
        </w:rPr>
        <w:tab/>
      </w:r>
      <w:r w:rsidRPr="00231DAB">
        <w:rPr>
          <w:rFonts w:ascii="Calibri" w:eastAsia="Times New Roman" w:hAnsi="Calibri" w:cs="Calibri"/>
          <w:sz w:val="24"/>
          <w:szCs w:val="24"/>
        </w:rPr>
        <w:t xml:space="preserve">Jordskott, SVT </w:t>
      </w:r>
      <w:proofErr w:type="gramStart"/>
      <w:r w:rsidRPr="00231DAB">
        <w:rPr>
          <w:rFonts w:ascii="Calibri" w:eastAsia="Times New Roman" w:hAnsi="Calibri" w:cs="Calibri"/>
          <w:sz w:val="24"/>
          <w:szCs w:val="24"/>
        </w:rPr>
        <w:t>1                                          2</w:t>
      </w:r>
      <w:proofErr w:type="gramEnd"/>
      <w:r w:rsidRPr="00231DAB">
        <w:rPr>
          <w:rFonts w:ascii="Calibri" w:eastAsia="Times New Roman" w:hAnsi="Calibri" w:cs="Calibri"/>
          <w:sz w:val="24"/>
          <w:szCs w:val="24"/>
        </w:rPr>
        <w:br/>
        <w:t>2. </w:t>
      </w:r>
      <w:r w:rsidRPr="00231DAB">
        <w:rPr>
          <w:rFonts w:ascii="Calibri" w:eastAsia="Times New Roman" w:hAnsi="Calibri" w:cs="Calibri"/>
          <w:sz w:val="24"/>
          <w:szCs w:val="24"/>
        </w:rPr>
        <w:tab/>
      </w:r>
      <w:proofErr w:type="gramStart"/>
      <w:r w:rsidRPr="00231DAB">
        <w:rPr>
          <w:rFonts w:ascii="Calibri" w:eastAsia="Times New Roman" w:hAnsi="Calibri" w:cs="Calibri"/>
          <w:sz w:val="24"/>
          <w:szCs w:val="24"/>
        </w:rPr>
        <w:t>Finland                                                          1</w:t>
      </w:r>
      <w:proofErr w:type="gramEnd"/>
      <w:r w:rsidRPr="00231DAB">
        <w:rPr>
          <w:rFonts w:ascii="Calibri" w:eastAsia="Times New Roman" w:hAnsi="Calibri" w:cs="Calibri"/>
          <w:sz w:val="24"/>
          <w:szCs w:val="24"/>
        </w:rPr>
        <w:br/>
        <w:t xml:space="preserve">3. </w:t>
      </w:r>
      <w:r w:rsidRPr="00231DAB">
        <w:rPr>
          <w:rFonts w:ascii="Calibri" w:eastAsia="Times New Roman" w:hAnsi="Calibri" w:cs="Calibri"/>
          <w:sz w:val="24"/>
          <w:szCs w:val="24"/>
        </w:rPr>
        <w:tab/>
      </w:r>
      <w:r w:rsidRPr="00231DAB">
        <w:rPr>
          <w:rFonts w:ascii="Calibri" w:eastAsia="Times New Roman" w:hAnsi="Calibri" w:cs="Calibri"/>
          <w:sz w:val="24"/>
          <w:szCs w:val="24"/>
        </w:rPr>
        <w:t xml:space="preserve">Alphonse Gabriel "Al" </w:t>
      </w:r>
      <w:proofErr w:type="gramStart"/>
      <w:r w:rsidRPr="00231DAB">
        <w:rPr>
          <w:rFonts w:ascii="Calibri" w:eastAsia="Times New Roman" w:hAnsi="Calibri" w:cs="Calibri"/>
          <w:sz w:val="24"/>
          <w:szCs w:val="24"/>
        </w:rPr>
        <w:t>Capone                  2</w:t>
      </w:r>
      <w:proofErr w:type="gramEnd"/>
    </w:p>
    <w:p w:rsidR="00231DAB" w:rsidRPr="00231DAB" w:rsidRDefault="00231DAB" w:rsidP="00231DAB">
      <w:pPr>
        <w:tabs>
          <w:tab w:val="left" w:pos="1276"/>
        </w:tabs>
        <w:rPr>
          <w:rFonts w:ascii="Calibri" w:eastAsia="Times New Roman" w:hAnsi="Calibri" w:cs="Calibri"/>
          <w:sz w:val="24"/>
          <w:szCs w:val="24"/>
        </w:rPr>
      </w:pPr>
      <w:r w:rsidRPr="00231DAB">
        <w:rPr>
          <w:rFonts w:ascii="Calibri" w:eastAsia="Times New Roman" w:hAnsi="Calibri" w:cs="Calibri"/>
          <w:sz w:val="24"/>
          <w:szCs w:val="24"/>
        </w:rPr>
        <w:br/>
        <w:t xml:space="preserve">4. </w:t>
      </w:r>
      <w:r w:rsidRPr="00231DAB">
        <w:rPr>
          <w:rFonts w:ascii="Calibri" w:eastAsia="Times New Roman" w:hAnsi="Calibri" w:cs="Calibri"/>
          <w:sz w:val="24"/>
          <w:szCs w:val="24"/>
        </w:rPr>
        <w:tab/>
      </w:r>
      <w:r w:rsidRPr="00231DAB">
        <w:rPr>
          <w:rFonts w:ascii="Calibri" w:eastAsia="Times New Roman" w:hAnsi="Calibri" w:cs="Calibri"/>
          <w:sz w:val="24"/>
          <w:szCs w:val="24"/>
        </w:rPr>
        <w:t xml:space="preserve">ametist, smaragd, </w:t>
      </w:r>
      <w:proofErr w:type="gramStart"/>
      <w:r w:rsidRPr="00231DAB">
        <w:rPr>
          <w:rFonts w:ascii="Calibri" w:eastAsia="Times New Roman" w:hAnsi="Calibri" w:cs="Calibri"/>
          <w:sz w:val="24"/>
          <w:szCs w:val="24"/>
        </w:rPr>
        <w:t>diamant                       3</w:t>
      </w:r>
      <w:proofErr w:type="gramEnd"/>
      <w:r w:rsidRPr="00231DAB">
        <w:rPr>
          <w:rFonts w:ascii="Calibri" w:eastAsia="Times New Roman" w:hAnsi="Calibri" w:cs="Calibri"/>
          <w:sz w:val="24"/>
          <w:szCs w:val="24"/>
        </w:rPr>
        <w:br/>
        <w:t xml:space="preserve">5. </w:t>
      </w:r>
      <w:r w:rsidRPr="00231DAB">
        <w:rPr>
          <w:rFonts w:ascii="Calibri" w:eastAsia="Times New Roman" w:hAnsi="Calibri" w:cs="Calibri"/>
          <w:sz w:val="24"/>
          <w:szCs w:val="24"/>
        </w:rPr>
        <w:tab/>
      </w:r>
      <w:proofErr w:type="gramStart"/>
      <w:r w:rsidRPr="00231DAB">
        <w:rPr>
          <w:rFonts w:ascii="Calibri" w:eastAsia="Times New Roman" w:hAnsi="Calibri" w:cs="Calibri"/>
          <w:sz w:val="24"/>
          <w:szCs w:val="24"/>
        </w:rPr>
        <w:t>Östergötland                                               1</w:t>
      </w:r>
      <w:proofErr w:type="gramEnd"/>
      <w:r w:rsidRPr="00231DAB">
        <w:rPr>
          <w:rFonts w:ascii="Calibri" w:eastAsia="Times New Roman" w:hAnsi="Calibri" w:cs="Calibri"/>
          <w:sz w:val="24"/>
          <w:szCs w:val="24"/>
        </w:rPr>
        <w:br/>
        <w:t xml:space="preserve">6. </w:t>
      </w:r>
      <w:r w:rsidRPr="00231DAB">
        <w:rPr>
          <w:rFonts w:ascii="Calibri" w:eastAsia="Times New Roman" w:hAnsi="Calibri" w:cs="Calibri"/>
          <w:sz w:val="24"/>
          <w:szCs w:val="24"/>
        </w:rPr>
        <w:tab/>
      </w:r>
      <w:r w:rsidRPr="00231DAB">
        <w:rPr>
          <w:rFonts w:ascii="Calibri" w:eastAsia="Times New Roman" w:hAnsi="Calibri" w:cs="Calibri"/>
          <w:sz w:val="24"/>
          <w:szCs w:val="24"/>
        </w:rPr>
        <w:t xml:space="preserve">Christian </w:t>
      </w:r>
      <w:proofErr w:type="spellStart"/>
      <w:proofErr w:type="gramStart"/>
      <w:r w:rsidRPr="00231DAB">
        <w:rPr>
          <w:rFonts w:ascii="Calibri" w:eastAsia="Times New Roman" w:hAnsi="Calibri" w:cs="Calibri"/>
          <w:sz w:val="24"/>
          <w:szCs w:val="24"/>
        </w:rPr>
        <w:t>Louboutin</w:t>
      </w:r>
      <w:proofErr w:type="spellEnd"/>
      <w:r w:rsidRPr="00231DAB">
        <w:rPr>
          <w:rFonts w:ascii="Calibri" w:eastAsia="Times New Roman" w:hAnsi="Calibri" w:cs="Calibri"/>
          <w:sz w:val="24"/>
          <w:szCs w:val="24"/>
        </w:rPr>
        <w:t>                                   2</w:t>
      </w:r>
      <w:proofErr w:type="gramEnd"/>
    </w:p>
    <w:p w:rsidR="00231DAB" w:rsidRPr="00231DAB" w:rsidRDefault="00231DAB" w:rsidP="00231DAB">
      <w:pPr>
        <w:tabs>
          <w:tab w:val="left" w:pos="1276"/>
        </w:tabs>
        <w:rPr>
          <w:rFonts w:ascii="Calibri" w:eastAsia="Times New Roman" w:hAnsi="Calibri" w:cs="Calibri"/>
          <w:sz w:val="24"/>
          <w:szCs w:val="24"/>
        </w:rPr>
      </w:pPr>
      <w:r w:rsidRPr="00231DAB">
        <w:rPr>
          <w:rFonts w:ascii="Calibri" w:eastAsia="Times New Roman" w:hAnsi="Calibri" w:cs="Calibri"/>
          <w:sz w:val="24"/>
          <w:szCs w:val="24"/>
        </w:rPr>
        <w:br/>
        <w:t xml:space="preserve">7. </w:t>
      </w:r>
      <w:r w:rsidRPr="00231DAB">
        <w:rPr>
          <w:rFonts w:ascii="Calibri" w:eastAsia="Times New Roman" w:hAnsi="Calibri" w:cs="Calibri"/>
          <w:sz w:val="24"/>
          <w:szCs w:val="24"/>
        </w:rPr>
        <w:tab/>
      </w:r>
      <w:r w:rsidRPr="00231DAB">
        <w:rPr>
          <w:rFonts w:ascii="Calibri" w:eastAsia="Times New Roman" w:hAnsi="Calibri" w:cs="Calibri"/>
          <w:sz w:val="24"/>
          <w:szCs w:val="24"/>
        </w:rPr>
        <w:t xml:space="preserve">dammsugare, radiokaka, </w:t>
      </w:r>
      <w:proofErr w:type="gramStart"/>
      <w:r w:rsidRPr="00231DAB">
        <w:rPr>
          <w:rFonts w:ascii="Calibri" w:eastAsia="Times New Roman" w:hAnsi="Calibri" w:cs="Calibri"/>
          <w:sz w:val="24"/>
          <w:szCs w:val="24"/>
        </w:rPr>
        <w:t>pariservåffla   3</w:t>
      </w:r>
      <w:proofErr w:type="gramEnd"/>
      <w:r w:rsidRPr="00231DAB">
        <w:rPr>
          <w:rFonts w:ascii="Calibri" w:eastAsia="Times New Roman" w:hAnsi="Calibri" w:cs="Calibri"/>
          <w:sz w:val="24"/>
          <w:szCs w:val="24"/>
        </w:rPr>
        <w:br/>
      </w:r>
      <w:r w:rsidRPr="00231DAB">
        <w:rPr>
          <w:rFonts w:ascii="Calibri" w:eastAsia="Times New Roman" w:hAnsi="Calibri" w:cs="Calibri"/>
          <w:sz w:val="24"/>
          <w:szCs w:val="24"/>
        </w:rPr>
        <w:t xml:space="preserve">                   </w:t>
      </w:r>
      <w:r w:rsidRPr="00231DAB">
        <w:rPr>
          <w:rFonts w:ascii="Calibri" w:eastAsia="Times New Roman" w:hAnsi="Calibri" w:cs="Calibri"/>
          <w:sz w:val="24"/>
          <w:szCs w:val="24"/>
        </w:rPr>
        <w:t xml:space="preserve">(punschrulle, arraksrulle, filmrulle, </w:t>
      </w:r>
      <w:proofErr w:type="spellStart"/>
      <w:r w:rsidRPr="00231DAB">
        <w:rPr>
          <w:rFonts w:ascii="Calibri" w:eastAsia="Times New Roman" w:hAnsi="Calibri" w:cs="Calibri"/>
          <w:sz w:val="24"/>
          <w:szCs w:val="24"/>
        </w:rPr>
        <w:t>tobruk</w:t>
      </w:r>
      <w:proofErr w:type="spellEnd"/>
      <w:r w:rsidRPr="00231DAB">
        <w:rPr>
          <w:rFonts w:ascii="Calibri" w:eastAsia="Times New Roman" w:hAnsi="Calibri" w:cs="Calibri"/>
          <w:sz w:val="24"/>
          <w:szCs w:val="24"/>
        </w:rPr>
        <w:t>, trådrulle, bagarskrap,</w:t>
      </w:r>
      <w:r w:rsidRPr="00231DAB">
        <w:rPr>
          <w:rFonts w:ascii="Calibri" w:eastAsia="Times New Roman" w:hAnsi="Calibri" w:cs="Calibri"/>
          <w:sz w:val="24"/>
          <w:szCs w:val="24"/>
        </w:rPr>
        <w:t xml:space="preserve">                   säkring, 150-ohmare) </w:t>
      </w:r>
      <w:r w:rsidRPr="00231DAB">
        <w:rPr>
          <w:rFonts w:ascii="Calibri" w:eastAsia="Times New Roman" w:hAnsi="Calibri" w:cs="Calibri"/>
          <w:sz w:val="24"/>
          <w:szCs w:val="24"/>
        </w:rPr>
        <w:t>(</w:t>
      </w:r>
      <w:proofErr w:type="spellStart"/>
      <w:r w:rsidRPr="00231DAB">
        <w:rPr>
          <w:rFonts w:ascii="Calibri" w:eastAsia="Times New Roman" w:hAnsi="Calibri" w:cs="Calibri"/>
          <w:sz w:val="24"/>
          <w:szCs w:val="24"/>
        </w:rPr>
        <w:t>kexkaka</w:t>
      </w:r>
      <w:proofErr w:type="spellEnd"/>
      <w:r w:rsidRPr="00231DAB">
        <w:rPr>
          <w:rFonts w:ascii="Calibri" w:eastAsia="Times New Roman" w:hAnsi="Calibri" w:cs="Calibri"/>
          <w:sz w:val="24"/>
          <w:szCs w:val="24"/>
        </w:rPr>
        <w:t>, ischokladkaka, källarkaka, radiotårta, lördagskaka)</w:t>
      </w:r>
      <w:r w:rsidRPr="00231DAB">
        <w:rPr>
          <w:rFonts w:ascii="Calibri" w:eastAsia="Times New Roman" w:hAnsi="Calibri" w:cs="Calibri"/>
          <w:sz w:val="24"/>
          <w:szCs w:val="24"/>
        </w:rPr>
        <w:br/>
      </w:r>
      <w:r w:rsidRPr="00231DAB">
        <w:rPr>
          <w:rFonts w:ascii="Calibri" w:eastAsia="Times New Roman" w:hAnsi="Calibri" w:cs="Calibri"/>
          <w:sz w:val="24"/>
          <w:szCs w:val="24"/>
        </w:rPr>
        <w:t xml:space="preserve">                  </w:t>
      </w:r>
      <w:r w:rsidRPr="00231DAB">
        <w:rPr>
          <w:rFonts w:ascii="Calibri" w:eastAsia="Times New Roman" w:hAnsi="Calibri" w:cs="Calibri"/>
          <w:sz w:val="24"/>
          <w:szCs w:val="24"/>
        </w:rPr>
        <w:t>(franska våfflor)</w:t>
      </w:r>
      <w:r w:rsidRPr="00231DAB">
        <w:rPr>
          <w:rFonts w:ascii="Calibri" w:eastAsia="Times New Roman" w:hAnsi="Calibri" w:cs="Calibri"/>
          <w:sz w:val="24"/>
          <w:szCs w:val="24"/>
        </w:rPr>
        <w:br/>
        <w:t xml:space="preserve">8. </w:t>
      </w:r>
      <w:r w:rsidRPr="00231DAB">
        <w:rPr>
          <w:rFonts w:ascii="Calibri" w:eastAsia="Times New Roman" w:hAnsi="Calibri" w:cs="Calibri"/>
          <w:sz w:val="24"/>
          <w:szCs w:val="24"/>
        </w:rPr>
        <w:tab/>
      </w:r>
      <w:r w:rsidRPr="00231DAB">
        <w:rPr>
          <w:rFonts w:ascii="Calibri" w:eastAsia="Times New Roman" w:hAnsi="Calibri" w:cs="Calibri"/>
          <w:sz w:val="24"/>
          <w:szCs w:val="24"/>
        </w:rPr>
        <w:t xml:space="preserve">Electrolux, Ericsson, </w:t>
      </w:r>
      <w:proofErr w:type="gramStart"/>
      <w:r w:rsidRPr="00231DAB">
        <w:rPr>
          <w:rFonts w:ascii="Calibri" w:eastAsia="Times New Roman" w:hAnsi="Calibri" w:cs="Calibri"/>
          <w:sz w:val="24"/>
          <w:szCs w:val="24"/>
        </w:rPr>
        <w:t>Telia                          3</w:t>
      </w:r>
      <w:proofErr w:type="gramEnd"/>
      <w:r w:rsidRPr="00231DAB">
        <w:rPr>
          <w:rFonts w:ascii="Calibri" w:eastAsia="Times New Roman" w:hAnsi="Calibri" w:cs="Calibri"/>
          <w:sz w:val="24"/>
          <w:szCs w:val="24"/>
        </w:rPr>
        <w:br/>
        <w:t xml:space="preserve">9. </w:t>
      </w:r>
      <w:r w:rsidRPr="00231DAB">
        <w:rPr>
          <w:rFonts w:ascii="Calibri" w:eastAsia="Times New Roman" w:hAnsi="Calibri" w:cs="Calibri"/>
          <w:sz w:val="24"/>
          <w:szCs w:val="24"/>
        </w:rPr>
        <w:tab/>
      </w:r>
      <w:r w:rsidRPr="00231DAB">
        <w:rPr>
          <w:rFonts w:ascii="Calibri" w:eastAsia="Times New Roman" w:hAnsi="Calibri" w:cs="Calibri"/>
          <w:sz w:val="24"/>
          <w:szCs w:val="24"/>
        </w:rPr>
        <w:t>blåbär, lingon                                               2</w:t>
      </w:r>
    </w:p>
    <w:p w:rsidR="00231DAB" w:rsidRPr="00231DAB" w:rsidRDefault="00231DAB">
      <w:pPr>
        <w:rPr>
          <w:rFonts w:ascii="Calibri" w:eastAsia="Times New Roman" w:hAnsi="Calibri" w:cs="Calibri"/>
          <w:sz w:val="24"/>
          <w:szCs w:val="24"/>
        </w:rPr>
      </w:pPr>
      <w:r w:rsidRPr="00231DAB">
        <w:rPr>
          <w:rFonts w:ascii="Calibri" w:eastAsia="Times New Roman" w:hAnsi="Calibri" w:cs="Calibri"/>
          <w:sz w:val="24"/>
          <w:szCs w:val="24"/>
        </w:rPr>
        <w:br/>
        <w:t xml:space="preserve">10. </w:t>
      </w:r>
      <w:r w:rsidRPr="00231DAB">
        <w:rPr>
          <w:rFonts w:ascii="Calibri" w:eastAsia="Times New Roman" w:hAnsi="Calibri" w:cs="Calibri"/>
          <w:sz w:val="24"/>
          <w:szCs w:val="24"/>
        </w:rPr>
        <w:tab/>
      </w:r>
      <w:r w:rsidRPr="00231DAB">
        <w:rPr>
          <w:rFonts w:ascii="Calibri" w:eastAsia="Times New Roman" w:hAnsi="Calibri" w:cs="Calibri"/>
          <w:sz w:val="24"/>
          <w:szCs w:val="24"/>
        </w:rPr>
        <w:t xml:space="preserve">Gaston, </w:t>
      </w:r>
      <w:proofErr w:type="spellStart"/>
      <w:proofErr w:type="gramStart"/>
      <w:r w:rsidRPr="00231DAB">
        <w:rPr>
          <w:rFonts w:ascii="Calibri" w:eastAsia="Times New Roman" w:hAnsi="Calibri" w:cs="Calibri"/>
          <w:sz w:val="24"/>
          <w:szCs w:val="24"/>
        </w:rPr>
        <w:t>Marsupilami</w:t>
      </w:r>
      <w:proofErr w:type="spellEnd"/>
      <w:r w:rsidRPr="00231DAB">
        <w:rPr>
          <w:rFonts w:ascii="Calibri" w:eastAsia="Times New Roman" w:hAnsi="Calibri" w:cs="Calibri"/>
          <w:sz w:val="24"/>
          <w:szCs w:val="24"/>
        </w:rPr>
        <w:t>                                2</w:t>
      </w:r>
      <w:proofErr w:type="gramEnd"/>
      <w:r w:rsidRPr="00231DAB">
        <w:rPr>
          <w:rFonts w:ascii="Calibri" w:eastAsia="Times New Roman" w:hAnsi="Calibri" w:cs="Calibri"/>
          <w:sz w:val="24"/>
          <w:szCs w:val="24"/>
        </w:rPr>
        <w:br/>
        <w:t xml:space="preserve">11. </w:t>
      </w:r>
      <w:r w:rsidRPr="00231DAB">
        <w:rPr>
          <w:rFonts w:ascii="Calibri" w:eastAsia="Times New Roman" w:hAnsi="Calibri" w:cs="Calibri"/>
          <w:sz w:val="24"/>
          <w:szCs w:val="24"/>
        </w:rPr>
        <w:tab/>
      </w:r>
      <w:r w:rsidRPr="00231DAB">
        <w:rPr>
          <w:rFonts w:ascii="Calibri" w:eastAsia="Times New Roman" w:hAnsi="Calibri" w:cs="Calibri"/>
          <w:sz w:val="24"/>
          <w:szCs w:val="24"/>
        </w:rPr>
        <w:t>Matterhorn (</w:t>
      </w:r>
      <w:proofErr w:type="spellStart"/>
      <w:r w:rsidRPr="00231DAB">
        <w:rPr>
          <w:rFonts w:ascii="Calibri" w:eastAsia="Times New Roman" w:hAnsi="Calibri" w:cs="Calibri"/>
          <w:sz w:val="24"/>
          <w:szCs w:val="24"/>
        </w:rPr>
        <w:t>Cervino</w:t>
      </w:r>
      <w:proofErr w:type="spellEnd"/>
      <w:r w:rsidRPr="00231DAB">
        <w:rPr>
          <w:rFonts w:ascii="Calibri" w:eastAsia="Times New Roman" w:hAnsi="Calibri" w:cs="Calibri"/>
          <w:sz w:val="24"/>
          <w:szCs w:val="24"/>
        </w:rPr>
        <w:t xml:space="preserve">) Schweiz och </w:t>
      </w:r>
      <w:proofErr w:type="gramStart"/>
      <w:r w:rsidRPr="00231DAB">
        <w:rPr>
          <w:rFonts w:ascii="Calibri" w:eastAsia="Times New Roman" w:hAnsi="Calibri" w:cs="Calibri"/>
          <w:sz w:val="24"/>
          <w:szCs w:val="24"/>
        </w:rPr>
        <w:t>Italien   3</w:t>
      </w:r>
      <w:proofErr w:type="gramEnd"/>
      <w:r w:rsidRPr="00231DAB">
        <w:rPr>
          <w:rFonts w:ascii="Calibri" w:eastAsia="Times New Roman" w:hAnsi="Calibri" w:cs="Calibri"/>
          <w:sz w:val="24"/>
          <w:szCs w:val="24"/>
        </w:rPr>
        <w:t xml:space="preserve"> </w:t>
      </w:r>
      <w:r w:rsidRPr="00231DAB">
        <w:rPr>
          <w:rFonts w:ascii="Calibri" w:eastAsia="Times New Roman" w:hAnsi="Calibri" w:cs="Calibri"/>
          <w:sz w:val="24"/>
          <w:szCs w:val="24"/>
        </w:rPr>
        <w:br/>
        <w:t xml:space="preserve">12. </w:t>
      </w:r>
      <w:r w:rsidRPr="00231DAB">
        <w:rPr>
          <w:rFonts w:ascii="Calibri" w:eastAsia="Times New Roman" w:hAnsi="Calibri" w:cs="Calibri"/>
          <w:sz w:val="24"/>
          <w:szCs w:val="24"/>
        </w:rPr>
        <w:tab/>
      </w:r>
      <w:r w:rsidRPr="00231DAB">
        <w:rPr>
          <w:rFonts w:ascii="Calibri" w:eastAsia="Times New Roman" w:hAnsi="Calibri" w:cs="Calibri"/>
          <w:sz w:val="24"/>
          <w:szCs w:val="24"/>
        </w:rPr>
        <w:t>mormorsruta                                              1</w:t>
      </w:r>
    </w:p>
    <w:p w:rsidR="00231DAB" w:rsidRPr="00231DAB" w:rsidRDefault="00231DAB">
      <w:pPr>
        <w:rPr>
          <w:rFonts w:ascii="Calibri" w:eastAsia="Times New Roman" w:hAnsi="Calibri" w:cs="Calibri"/>
          <w:sz w:val="24"/>
          <w:szCs w:val="24"/>
        </w:rPr>
      </w:pPr>
      <w:r w:rsidRPr="00231DAB">
        <w:rPr>
          <w:rFonts w:ascii="Calibri" w:eastAsia="Times New Roman" w:hAnsi="Calibri" w:cs="Calibri"/>
          <w:sz w:val="24"/>
          <w:szCs w:val="24"/>
        </w:rPr>
        <w:br/>
        <w:t xml:space="preserve">13. </w:t>
      </w:r>
      <w:r w:rsidRPr="00231DAB">
        <w:rPr>
          <w:rFonts w:ascii="Calibri" w:eastAsia="Times New Roman" w:hAnsi="Calibri" w:cs="Calibri"/>
          <w:sz w:val="24"/>
          <w:szCs w:val="24"/>
        </w:rPr>
        <w:tab/>
      </w:r>
      <w:r w:rsidRPr="00231DAB">
        <w:rPr>
          <w:rFonts w:ascii="Calibri" w:eastAsia="Times New Roman" w:hAnsi="Calibri" w:cs="Calibri"/>
          <w:sz w:val="24"/>
          <w:szCs w:val="24"/>
        </w:rPr>
        <w:t xml:space="preserve">Lars-Michael "Micke" </w:t>
      </w:r>
      <w:proofErr w:type="spellStart"/>
      <w:proofErr w:type="gramStart"/>
      <w:r w:rsidRPr="00231DAB">
        <w:rPr>
          <w:rFonts w:ascii="Calibri" w:eastAsia="Times New Roman" w:hAnsi="Calibri" w:cs="Calibri"/>
          <w:sz w:val="24"/>
          <w:szCs w:val="24"/>
        </w:rPr>
        <w:t>Leijnegard</w:t>
      </w:r>
      <w:proofErr w:type="spellEnd"/>
      <w:r w:rsidRPr="00231DAB">
        <w:rPr>
          <w:rFonts w:ascii="Calibri" w:eastAsia="Times New Roman" w:hAnsi="Calibri" w:cs="Calibri"/>
          <w:sz w:val="24"/>
          <w:szCs w:val="24"/>
        </w:rPr>
        <w:t>            2</w:t>
      </w:r>
      <w:proofErr w:type="gramEnd"/>
      <w:r w:rsidRPr="00231DAB">
        <w:rPr>
          <w:rFonts w:ascii="Calibri" w:eastAsia="Times New Roman" w:hAnsi="Calibri" w:cs="Calibri"/>
          <w:sz w:val="24"/>
          <w:szCs w:val="24"/>
        </w:rPr>
        <w:br/>
        <w:t xml:space="preserve">14. </w:t>
      </w:r>
      <w:r w:rsidRPr="00231DAB">
        <w:rPr>
          <w:rFonts w:ascii="Calibri" w:eastAsia="Times New Roman" w:hAnsi="Calibri" w:cs="Calibri"/>
          <w:sz w:val="24"/>
          <w:szCs w:val="24"/>
        </w:rPr>
        <w:tab/>
      </w:r>
      <w:r w:rsidRPr="00231DAB">
        <w:rPr>
          <w:rFonts w:ascii="Calibri" w:eastAsia="Times New Roman" w:hAnsi="Calibri" w:cs="Calibri"/>
          <w:sz w:val="24"/>
          <w:szCs w:val="24"/>
        </w:rPr>
        <w:t>Polygrip (</w:t>
      </w:r>
      <w:proofErr w:type="gramStart"/>
      <w:r w:rsidRPr="00231DAB">
        <w:rPr>
          <w:rFonts w:ascii="Calibri" w:eastAsia="Times New Roman" w:hAnsi="Calibri" w:cs="Calibri"/>
          <w:sz w:val="24"/>
          <w:szCs w:val="24"/>
        </w:rPr>
        <w:t>griptång)                                     1</w:t>
      </w:r>
      <w:proofErr w:type="gramEnd"/>
      <w:r w:rsidRPr="00231DAB">
        <w:rPr>
          <w:rFonts w:ascii="Calibri" w:eastAsia="Times New Roman" w:hAnsi="Calibri" w:cs="Calibri"/>
          <w:sz w:val="24"/>
          <w:szCs w:val="24"/>
        </w:rPr>
        <w:br/>
        <w:t xml:space="preserve">15. </w:t>
      </w:r>
      <w:r w:rsidRPr="00231DAB">
        <w:rPr>
          <w:rFonts w:ascii="Calibri" w:eastAsia="Times New Roman" w:hAnsi="Calibri" w:cs="Calibri"/>
          <w:sz w:val="24"/>
          <w:szCs w:val="24"/>
        </w:rPr>
        <w:tab/>
      </w:r>
      <w:r w:rsidRPr="00231DAB">
        <w:rPr>
          <w:rFonts w:ascii="Calibri" w:eastAsia="Times New Roman" w:hAnsi="Calibri" w:cs="Calibri"/>
          <w:sz w:val="24"/>
          <w:szCs w:val="24"/>
        </w:rPr>
        <w:t xml:space="preserve">Viktor Frisk och Samir </w:t>
      </w:r>
      <w:proofErr w:type="spellStart"/>
      <w:proofErr w:type="gramStart"/>
      <w:r w:rsidRPr="00231DAB">
        <w:rPr>
          <w:rFonts w:ascii="Calibri" w:eastAsia="Times New Roman" w:hAnsi="Calibri" w:cs="Calibri"/>
          <w:sz w:val="24"/>
          <w:szCs w:val="24"/>
        </w:rPr>
        <w:t>Badran</w:t>
      </w:r>
      <w:proofErr w:type="spellEnd"/>
      <w:r w:rsidRPr="00231DAB">
        <w:rPr>
          <w:rFonts w:ascii="Calibri" w:eastAsia="Times New Roman" w:hAnsi="Calibri" w:cs="Calibri"/>
          <w:sz w:val="24"/>
          <w:szCs w:val="24"/>
        </w:rPr>
        <w:t>                 4</w:t>
      </w:r>
      <w:proofErr w:type="gramEnd"/>
    </w:p>
    <w:p w:rsidR="00231DAB" w:rsidRPr="00231DAB" w:rsidRDefault="00231DAB">
      <w:pPr>
        <w:rPr>
          <w:rFonts w:ascii="Calibri" w:eastAsia="Times New Roman" w:hAnsi="Calibri" w:cs="Calibri"/>
          <w:sz w:val="24"/>
          <w:szCs w:val="24"/>
        </w:rPr>
      </w:pPr>
      <w:r w:rsidRPr="00231DAB">
        <w:rPr>
          <w:rFonts w:ascii="Calibri" w:eastAsia="Times New Roman" w:hAnsi="Calibri" w:cs="Calibri"/>
          <w:sz w:val="24"/>
          <w:szCs w:val="24"/>
        </w:rPr>
        <w:br/>
        <w:t xml:space="preserve">16. </w:t>
      </w:r>
      <w:r w:rsidRPr="00231DAB"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>svampen, Ö</w:t>
      </w:r>
      <w:bookmarkStart w:id="0" w:name="_GoBack"/>
      <w:bookmarkEnd w:id="0"/>
      <w:r w:rsidRPr="00231DAB">
        <w:rPr>
          <w:rFonts w:ascii="Calibri" w:eastAsia="Times New Roman" w:hAnsi="Calibri" w:cs="Calibri"/>
          <w:sz w:val="24"/>
          <w:szCs w:val="24"/>
        </w:rPr>
        <w:t>rebro                                       2</w:t>
      </w:r>
      <w:r w:rsidRPr="00231DAB">
        <w:rPr>
          <w:rFonts w:ascii="Calibri" w:eastAsia="Times New Roman" w:hAnsi="Calibri" w:cs="Calibri"/>
          <w:sz w:val="24"/>
          <w:szCs w:val="24"/>
        </w:rPr>
        <w:br/>
        <w:t xml:space="preserve">17. </w:t>
      </w:r>
      <w:r w:rsidRPr="00231DAB">
        <w:rPr>
          <w:rFonts w:ascii="Calibri" w:eastAsia="Times New Roman" w:hAnsi="Calibri" w:cs="Calibri"/>
          <w:sz w:val="24"/>
          <w:szCs w:val="24"/>
        </w:rPr>
        <w:tab/>
      </w:r>
      <w:r w:rsidRPr="00231DAB">
        <w:rPr>
          <w:rFonts w:ascii="Calibri" w:eastAsia="Times New Roman" w:hAnsi="Calibri" w:cs="Calibri"/>
          <w:sz w:val="24"/>
          <w:szCs w:val="24"/>
        </w:rPr>
        <w:t xml:space="preserve">Sarah Sjöström (Fredrika), </w:t>
      </w:r>
      <w:proofErr w:type="gramStart"/>
      <w:r w:rsidRPr="00231DAB">
        <w:rPr>
          <w:rFonts w:ascii="Calibri" w:eastAsia="Times New Roman" w:hAnsi="Calibri" w:cs="Calibri"/>
          <w:sz w:val="24"/>
          <w:szCs w:val="24"/>
        </w:rPr>
        <w:t>simning        3</w:t>
      </w:r>
      <w:proofErr w:type="gramEnd"/>
      <w:r w:rsidRPr="00231DAB">
        <w:rPr>
          <w:rFonts w:ascii="Calibri" w:eastAsia="Times New Roman" w:hAnsi="Calibri" w:cs="Calibri"/>
          <w:sz w:val="24"/>
          <w:szCs w:val="24"/>
        </w:rPr>
        <w:br/>
        <w:t xml:space="preserve">18. </w:t>
      </w:r>
      <w:r w:rsidRPr="00231DAB">
        <w:rPr>
          <w:rFonts w:ascii="Calibri" w:eastAsia="Times New Roman" w:hAnsi="Calibri" w:cs="Calibri"/>
          <w:sz w:val="24"/>
          <w:szCs w:val="24"/>
        </w:rPr>
        <w:tab/>
      </w:r>
      <w:r w:rsidRPr="00231DAB">
        <w:rPr>
          <w:rFonts w:ascii="Calibri" w:eastAsia="Times New Roman" w:hAnsi="Calibri" w:cs="Calibri"/>
          <w:sz w:val="24"/>
          <w:szCs w:val="24"/>
        </w:rPr>
        <w:t xml:space="preserve">Emma Watson (Charlotte </w:t>
      </w:r>
      <w:proofErr w:type="spellStart"/>
      <w:r w:rsidRPr="00231DAB">
        <w:rPr>
          <w:rFonts w:ascii="Calibri" w:eastAsia="Times New Roman" w:hAnsi="Calibri" w:cs="Calibri"/>
          <w:sz w:val="24"/>
          <w:szCs w:val="24"/>
        </w:rPr>
        <w:t>D</w:t>
      </w:r>
      <w:r>
        <w:rPr>
          <w:rFonts w:ascii="Calibri" w:eastAsia="Times New Roman" w:hAnsi="Calibri" w:cs="Calibri"/>
          <w:sz w:val="24"/>
          <w:szCs w:val="24"/>
        </w:rPr>
        <w:t>uerre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),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Belle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(ur skönheten och</w:t>
      </w:r>
      <w:r w:rsidRPr="00231DA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gramStart"/>
      <w:r w:rsidRPr="00231DAB">
        <w:rPr>
          <w:rFonts w:ascii="Calibri" w:eastAsia="Times New Roman" w:hAnsi="Calibri" w:cs="Calibri"/>
          <w:sz w:val="24"/>
          <w:szCs w:val="24"/>
        </w:rPr>
        <w:t>odjuret)        3</w:t>
      </w:r>
      <w:proofErr w:type="gramEnd"/>
    </w:p>
    <w:p w:rsidR="00231DAB" w:rsidRPr="00231DAB" w:rsidRDefault="00231DAB">
      <w:pPr>
        <w:rPr>
          <w:rFonts w:ascii="Calibri" w:eastAsia="Times New Roman" w:hAnsi="Calibri" w:cs="Calibri"/>
          <w:sz w:val="24"/>
          <w:szCs w:val="24"/>
        </w:rPr>
      </w:pPr>
      <w:r w:rsidRPr="00231DAB">
        <w:rPr>
          <w:rFonts w:ascii="Calibri" w:eastAsia="Times New Roman" w:hAnsi="Calibri" w:cs="Calibri"/>
          <w:sz w:val="24"/>
          <w:szCs w:val="24"/>
        </w:rPr>
        <w:br/>
        <w:t>19.</w:t>
      </w:r>
      <w:r w:rsidRPr="00231DAB">
        <w:rPr>
          <w:rFonts w:ascii="Calibri" w:eastAsia="Times New Roman" w:hAnsi="Calibri" w:cs="Calibri"/>
          <w:sz w:val="24"/>
          <w:szCs w:val="24"/>
        </w:rPr>
        <w:tab/>
      </w:r>
      <w:r w:rsidRPr="00231DAB">
        <w:rPr>
          <w:rFonts w:ascii="Calibri" w:eastAsia="Times New Roman" w:hAnsi="Calibri" w:cs="Calibri"/>
          <w:sz w:val="24"/>
          <w:szCs w:val="24"/>
        </w:rPr>
        <w:t xml:space="preserve">Gerbil (ökenråtta, mongolisk </w:t>
      </w:r>
      <w:proofErr w:type="gramStart"/>
      <w:r w:rsidRPr="00231DAB">
        <w:rPr>
          <w:rFonts w:ascii="Calibri" w:eastAsia="Times New Roman" w:hAnsi="Calibri" w:cs="Calibri"/>
          <w:sz w:val="24"/>
          <w:szCs w:val="24"/>
        </w:rPr>
        <w:t>ökenråtta)                                                          1</w:t>
      </w:r>
      <w:proofErr w:type="gramEnd"/>
      <w:r w:rsidRPr="00231DAB">
        <w:rPr>
          <w:rFonts w:ascii="Calibri" w:eastAsia="Times New Roman" w:hAnsi="Calibri" w:cs="Calibri"/>
          <w:sz w:val="24"/>
          <w:szCs w:val="24"/>
        </w:rPr>
        <w:br/>
        <w:t>20. T</w:t>
      </w:r>
      <w:r w:rsidRPr="00231DAB"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>T</w:t>
      </w:r>
      <w:r w:rsidRPr="00231DAB">
        <w:rPr>
          <w:rFonts w:ascii="Calibri" w:eastAsia="Times New Roman" w:hAnsi="Calibri" w:cs="Calibri"/>
          <w:sz w:val="24"/>
          <w:szCs w:val="24"/>
        </w:rPr>
        <w:t xml:space="preserve">he </w:t>
      </w:r>
      <w:proofErr w:type="spellStart"/>
      <w:r w:rsidRPr="00231DAB">
        <w:rPr>
          <w:rFonts w:ascii="Calibri" w:eastAsia="Times New Roman" w:hAnsi="Calibri" w:cs="Calibri"/>
          <w:sz w:val="24"/>
          <w:szCs w:val="24"/>
        </w:rPr>
        <w:t>water</w:t>
      </w:r>
      <w:proofErr w:type="spellEnd"/>
      <w:r w:rsidRPr="00231DA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proofErr w:type="gramStart"/>
      <w:r w:rsidRPr="00231DAB">
        <w:rPr>
          <w:rFonts w:ascii="Calibri" w:eastAsia="Times New Roman" w:hAnsi="Calibri" w:cs="Calibri"/>
          <w:sz w:val="24"/>
          <w:szCs w:val="24"/>
        </w:rPr>
        <w:t>cube</w:t>
      </w:r>
      <w:proofErr w:type="spellEnd"/>
      <w:r w:rsidRPr="00231DAB">
        <w:rPr>
          <w:rFonts w:ascii="Calibri" w:eastAsia="Times New Roman" w:hAnsi="Calibri" w:cs="Calibri"/>
          <w:sz w:val="24"/>
          <w:szCs w:val="24"/>
        </w:rPr>
        <w:t xml:space="preserve"> ,</w:t>
      </w:r>
      <w:proofErr w:type="gramEnd"/>
      <w:r w:rsidRPr="00231DAB">
        <w:rPr>
          <w:rFonts w:ascii="Calibri" w:eastAsia="Times New Roman" w:hAnsi="Calibri" w:cs="Calibri"/>
          <w:sz w:val="24"/>
          <w:szCs w:val="24"/>
        </w:rPr>
        <w:t xml:space="preserve"> Beijing (Beijing National Aquatics Centre) (Pekings nationella </w:t>
      </w:r>
      <w:r>
        <w:rPr>
          <w:rFonts w:ascii="Calibri" w:eastAsia="Times New Roman" w:hAnsi="Calibri" w:cs="Calibri"/>
          <w:sz w:val="24"/>
          <w:szCs w:val="24"/>
        </w:rPr>
        <w:t xml:space="preserve">    </w:t>
      </w:r>
      <w:r w:rsidRPr="00231DAB">
        <w:rPr>
          <w:rFonts w:ascii="Calibri" w:eastAsia="Times New Roman" w:hAnsi="Calibri" w:cs="Calibri"/>
          <w:sz w:val="24"/>
          <w:szCs w:val="24"/>
        </w:rPr>
        <w:t>simstadion) (Vattenkuben)      2</w:t>
      </w:r>
    </w:p>
    <w:p w:rsidR="002A38A2" w:rsidRPr="00231DAB" w:rsidRDefault="00231DAB">
      <w:pPr>
        <w:rPr>
          <w:sz w:val="24"/>
          <w:szCs w:val="24"/>
        </w:rPr>
      </w:pPr>
      <w:r w:rsidRPr="00231DAB">
        <w:rPr>
          <w:rFonts w:ascii="Calibri" w:eastAsia="Times New Roman" w:hAnsi="Calibri" w:cs="Calibri"/>
          <w:sz w:val="24"/>
          <w:szCs w:val="24"/>
        </w:rPr>
        <w:br/>
        <w:t>Max 43 poäng</w:t>
      </w:r>
      <w:r w:rsidRPr="00231DAB">
        <w:rPr>
          <w:rFonts w:ascii="Calibri" w:eastAsia="Times New Roman" w:hAnsi="Calibri" w:cs="Calibri"/>
          <w:sz w:val="24"/>
          <w:szCs w:val="24"/>
        </w:rPr>
        <w:br/>
      </w:r>
    </w:p>
    <w:sectPr w:rsidR="002A38A2" w:rsidRPr="00231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AB"/>
    <w:rsid w:val="00231DAB"/>
    <w:rsid w:val="002A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Jordbruksverket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Eila Mårtensson</dc:creator>
  <cp:lastModifiedBy>Eila Mårtensson</cp:lastModifiedBy>
  <cp:revision>1</cp:revision>
  <dcterms:created xsi:type="dcterms:W3CDTF">2015-04-24T09:17:00Z</dcterms:created>
  <dcterms:modified xsi:type="dcterms:W3CDTF">2015-04-24T09:25:00Z</dcterms:modified>
</cp:coreProperties>
</file>