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77" w:rsidRDefault="007D7BF4">
      <w:pPr>
        <w:jc w:val="center"/>
      </w:pPr>
      <w:r>
        <w:rPr>
          <w:noProof/>
          <w:lang w:eastAsia="sv-SE"/>
        </w:rPr>
        <w:drawing>
          <wp:inline distT="0" distB="0" distL="0" distR="0">
            <wp:extent cx="4743450" cy="962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962025"/>
                    </a:xfrm>
                    <a:prstGeom prst="rect">
                      <a:avLst/>
                    </a:prstGeom>
                    <a:noFill/>
                    <a:ln>
                      <a:noFill/>
                    </a:ln>
                  </pic:spPr>
                </pic:pic>
              </a:graphicData>
            </a:graphic>
          </wp:inline>
        </w:drawing>
      </w:r>
    </w:p>
    <w:p w:rsidR="00AC09F3" w:rsidRDefault="00AC09F3">
      <w:pPr>
        <w:rPr>
          <w:b/>
        </w:rPr>
      </w:pPr>
    </w:p>
    <w:p w:rsidR="00251777" w:rsidRDefault="007D7BF4">
      <w:pPr>
        <w:rPr>
          <w:b/>
        </w:rPr>
      </w:pPr>
      <w:r>
        <w:rPr>
          <w:b/>
        </w:rPr>
        <w:t>Aktivitetsgrupper i Team Kalix Innebandyklubb ungdom, sport och marknad</w:t>
      </w:r>
    </w:p>
    <w:p w:rsidR="00251777" w:rsidRDefault="007D7BF4">
      <w:r>
        <w:t xml:space="preserve">Klubbens aktivitetsgrupper är verksamma inom tre områden ungdom, sport och marknad. Alla grupper jobbar för klubben ur ett helhetsperspektiv. Det formella valet till grupperna görs </w:t>
      </w:r>
      <w:r>
        <w:t>av styrelsen. Grupperna rekryterar själva och bestämmer antalet personer som skall vara verksamma i arbetet. Styrelsen utser inom sig en kontaktperson till respektive grupp. Detta för att ständigt ha ett nära samarbete mellan grupperna och styrelsen. Varje</w:t>
      </w:r>
      <w:r>
        <w:t xml:space="preserve"> grupp utser en sammankallande som vid behov är adjungerad i styrelsen.</w:t>
      </w:r>
    </w:p>
    <w:p w:rsidR="00251777" w:rsidRDefault="007D7BF4">
      <w:r>
        <w:t xml:space="preserve">Sportchefen har det övergripande ansvaret inom varje verksamhetsgrupp och är dessutom resursperson för verksamhetsgrupperna. </w:t>
      </w:r>
      <w:r w:rsidRPr="00AC09F3">
        <w:t>Sportchef och klubbkansliet är serviceorgan gentemot gruppe</w:t>
      </w:r>
      <w:r w:rsidRPr="00AC09F3">
        <w:t>rna och ansvarar för det löpande arbetet i föreningen</w:t>
      </w:r>
    </w:p>
    <w:p w:rsidR="00251777" w:rsidRDefault="007D7BF4">
      <w:pPr>
        <w:rPr>
          <w:b/>
        </w:rPr>
      </w:pPr>
      <w:r>
        <w:rPr>
          <w:b/>
        </w:rPr>
        <w:t>Arbetsuppgifter</w:t>
      </w:r>
    </w:p>
    <w:p w:rsidR="00251777" w:rsidRDefault="007D7BF4">
      <w:r>
        <w:t>Att arbeta med föreningens mål genom att effektivt sköta sina respektive verksamhetsområden. Grupperna har möten vid behov. Protokoll rekommenderas för större frågor och beslut. Vid varj</w:t>
      </w:r>
      <w:r>
        <w:t>e möte ska minnesanteckningar föras.</w:t>
      </w:r>
    </w:p>
    <w:p w:rsidR="00251777" w:rsidRDefault="007D7BF4">
      <w:pPr>
        <w:rPr>
          <w:b/>
        </w:rPr>
      </w:pPr>
      <w:r>
        <w:rPr>
          <w:b/>
        </w:rPr>
        <w:t>Befogenheter</w:t>
      </w:r>
    </w:p>
    <w:p w:rsidR="00251777" w:rsidRDefault="007D7BF4">
      <w:r w:rsidRPr="00AC09F3">
        <w:t>Grupperna har befogenheter enligt delegation från styrelsen. Sportchefen är kontaktperson och koordinator för de olika grupperna. Klubbens kansli är administrativ hjälp för grupperna i deras arbete.</w:t>
      </w:r>
    </w:p>
    <w:p w:rsidR="00251777" w:rsidRPr="00AC09F3" w:rsidRDefault="007D7BF4">
      <w:r>
        <w:rPr>
          <w:b/>
        </w:rPr>
        <w:t>Ansvar</w:t>
      </w:r>
      <w:r>
        <w:t xml:space="preserve"> </w:t>
      </w:r>
      <w:r>
        <w:t>Varje grupp svarar inför styrelsen och upprättar årligen verksamhetsplan.</w:t>
      </w:r>
    </w:p>
    <w:p w:rsidR="00251777" w:rsidRDefault="00251777">
      <w:pPr>
        <w:rPr>
          <w:b/>
        </w:rPr>
      </w:pPr>
    </w:p>
    <w:p w:rsidR="00251777" w:rsidRDefault="007D7BF4">
      <w:pPr>
        <w:rPr>
          <w:b/>
          <w:u w:val="single"/>
        </w:rPr>
      </w:pPr>
      <w:r>
        <w:rPr>
          <w:b/>
          <w:u w:val="single"/>
        </w:rPr>
        <w:t>Sportgrupp</w:t>
      </w:r>
    </w:p>
    <w:p w:rsidR="00251777" w:rsidRDefault="007D7BF4">
      <w:pPr>
        <w:rPr>
          <w:b/>
        </w:rPr>
      </w:pPr>
      <w:r>
        <w:rPr>
          <w:b/>
        </w:rPr>
        <w:t>Verksamhetsområde</w:t>
      </w:r>
    </w:p>
    <w:p w:rsidR="00251777" w:rsidRDefault="007D7BF4">
      <w:r>
        <w:t>Sportgruppens arbetsuppgifter är att sköta klubbens sportsliga och tävlingsinriktade verksamhet. Det är också gruppens uppgift att sköta de utbildning</w:t>
      </w:r>
      <w:r>
        <w:t>skrav för spelare och ledare som är nödvändiga för att sträva efter att uppnå föreningens vision och målsättning. Arbetsuppgifterna gäller klubbens juniorlag och seniorlagsverksamhet, på dam och herrsidan. Gruppen har möten vid behov. Protokoll rekommender</w:t>
      </w:r>
      <w:r>
        <w:t>as för större frågor och beslut, men är inte ett krav vid samtliga möten. Däremot ska minnesanteckningar föras vid varje möte. · Ansvara för samordning av fadderverksamhet mellan representationslagen och juniorlag/ungdomslag.</w:t>
      </w:r>
    </w:p>
    <w:p w:rsidR="00251777" w:rsidRDefault="007D7BF4">
      <w:pPr>
        <w:rPr>
          <w:b/>
        </w:rPr>
      </w:pPr>
      <w:r>
        <w:rPr>
          <w:b/>
        </w:rPr>
        <w:t>Ansvar</w:t>
      </w:r>
    </w:p>
    <w:p w:rsidR="00251777" w:rsidRDefault="007D7BF4">
      <w:r>
        <w:t>Sportgruppen har ansvar</w:t>
      </w:r>
      <w:r>
        <w:t xml:space="preserve"> för att klubbens sportsliga idrottsverksamhet bedrivs målinriktat och på ett professionellt sätt, enligt de ramar som föreningen beslutat om. Gruppen svarar inför styrelsen och upprättar årligen verksamhetsplan.</w:t>
      </w:r>
    </w:p>
    <w:p w:rsidR="00251777" w:rsidRDefault="007D7BF4">
      <w:r>
        <w:lastRenderedPageBreak/>
        <w:t>Rekrytering</w:t>
      </w:r>
    </w:p>
    <w:p w:rsidR="00251777" w:rsidRDefault="007D7BF4">
      <w:r>
        <w:t>Personer för damlag och damjuni</w:t>
      </w:r>
      <w:r>
        <w:t>orer samt för herrlag och herrjuniorer ska utses. Arbetsuppgifterna består av:</w:t>
      </w:r>
    </w:p>
    <w:p w:rsidR="00251777" w:rsidRDefault="007D7BF4">
      <w:r>
        <w:t>· Rekrytering av tränare för representationslagen och juniorlagen.</w:t>
      </w:r>
    </w:p>
    <w:p w:rsidR="00251777" w:rsidRDefault="007D7BF4">
      <w:r>
        <w:t>· Upprätta kontrakt med spelare och tränare i samråd med sportchefen.</w:t>
      </w:r>
    </w:p>
    <w:p w:rsidR="00251777" w:rsidRDefault="007D7BF4">
      <w:r>
        <w:t>· Bygga ett kontaktnät inom innebandyn f</w:t>
      </w:r>
      <w:r>
        <w:t>ör att ha kontroll över spelare som kan vara aktuella för våra lag.</w:t>
      </w:r>
    </w:p>
    <w:p w:rsidR="00251777" w:rsidRDefault="007D7BF4">
      <w:r>
        <w:t>· Verka för att dam- och herrjuniorerna har fadderverksamhet med representationslagen.</w:t>
      </w:r>
    </w:p>
    <w:p w:rsidR="00251777" w:rsidRDefault="007D7BF4">
      <w:r>
        <w:t>· Arbeta för att skapa möjligheter till sportsliga samarbeten med andra klubbar, t.ex. i form av sama</w:t>
      </w:r>
      <w:r>
        <w:t>rbetsavtal.</w:t>
      </w:r>
    </w:p>
    <w:p w:rsidR="00251777" w:rsidRDefault="007D7BF4">
      <w:r>
        <w:t>Tävling</w:t>
      </w:r>
    </w:p>
    <w:p w:rsidR="00251777" w:rsidRDefault="007D7BF4">
      <w:r>
        <w:t>Arbetsuppgifterna består av:</w:t>
      </w:r>
    </w:p>
    <w:p w:rsidR="00251777" w:rsidRDefault="007D7BF4">
      <w:r>
        <w:t>· Ha den övergripande kontrollen över att våra lag anmäls till seriespel och distriktsmästerskap.</w:t>
      </w:r>
    </w:p>
    <w:p w:rsidR="00251777" w:rsidRDefault="007D7BF4">
      <w:r>
        <w:t>· Hålla kontakten med SIBF, och NIBF angående tävlingsfrågor.</w:t>
      </w:r>
    </w:p>
    <w:p w:rsidR="00251777" w:rsidRDefault="007D7BF4">
      <w:r>
        <w:t xml:space="preserve">· Söka arrangemang till föreningen, t.ex. </w:t>
      </w:r>
      <w:r>
        <w:t>cuper, DM-slutspel, skol-DM, företagscuper och innebandyskolor.</w:t>
      </w:r>
    </w:p>
    <w:p w:rsidR="00251777" w:rsidRDefault="007D7BF4">
      <w:pPr>
        <w:rPr>
          <w:b/>
        </w:rPr>
      </w:pPr>
      <w:r>
        <w:rPr>
          <w:b/>
        </w:rPr>
        <w:t>Utbildning</w:t>
      </w:r>
    </w:p>
    <w:p w:rsidR="00251777" w:rsidRDefault="007D7BF4">
      <w:r>
        <w:t>Gruppen ska i samråd med ungdomsgrupp och sportgrupp se till att rätt utbildning bedrivs inom klubben. Ledare ska informeras om och anmälas till interna och externa utbildningar.  U</w:t>
      </w:r>
      <w:r>
        <w:t>tbildningsgruppen ska lägga upp förslag till en utbildningsplan för varje säsong.</w:t>
      </w:r>
    </w:p>
    <w:p w:rsidR="00251777" w:rsidRDefault="00251777"/>
    <w:p w:rsidR="00251777" w:rsidRDefault="007D7BF4">
      <w:pPr>
        <w:rPr>
          <w:b/>
          <w:u w:val="single"/>
        </w:rPr>
      </w:pPr>
      <w:r>
        <w:rPr>
          <w:b/>
          <w:u w:val="single"/>
        </w:rPr>
        <w:t>Marknadsgruppen</w:t>
      </w:r>
    </w:p>
    <w:p w:rsidR="00251777" w:rsidRDefault="007D7BF4">
      <w:r>
        <w:t>Föreningen arbetar med att etablera en marknadsgrupp, både för dam- och herrsidan.</w:t>
      </w:r>
    </w:p>
    <w:p w:rsidR="00251777" w:rsidRDefault="007D7BF4">
      <w:r>
        <w:t>Verksamhetsområde</w:t>
      </w:r>
    </w:p>
    <w:p w:rsidR="00251777" w:rsidRDefault="007D7BF4">
      <w:r>
        <w:t>En förutsättning för Team Kalix Innebandys verksamhet är</w:t>
      </w:r>
      <w:r>
        <w:t xml:space="preserve"> att vi anskaffar sponsorer så att vi kan uppnå de ekonomiskt budgeterade målen för föreningen. Marknadsgruppens främsta uppgift är att skapa kontakter med sponsorer och andra samarbetspartners.</w:t>
      </w:r>
    </w:p>
    <w:p w:rsidR="00251777" w:rsidRDefault="007D7BF4">
      <w:r>
        <w:t>Marknadsgruppen ska arbeta med att effektivt marknadsföra klu</w:t>
      </w:r>
      <w:r>
        <w:t>bben.</w:t>
      </w:r>
    </w:p>
    <w:p w:rsidR="00251777" w:rsidRDefault="007D7BF4">
      <w:r>
        <w:t>Gruppen ska förmedla en positiv och rättvisande bild av Team Kalix Innebandy till media. Ambitionen ska vara att framhäva klubben som en ledande innebandyklubb och sträva efter att få ett stort utrymme i media som skapar ett intresse för allmänhet oc</w:t>
      </w:r>
      <w:r>
        <w:t>h näringsliv. Vidare ska grupperna se till att klubben som helhet håller en gemensam profil mot media och verka som officiell presstalesman.</w:t>
      </w:r>
    </w:p>
    <w:p w:rsidR="00251777" w:rsidRDefault="007D7BF4">
      <w:r>
        <w:t>Marknadsgruppen ska även sköta arrangemangen för herr och dammatcher vid hemmamatcher, cuper o. dyl. Uppgiften best</w:t>
      </w:r>
      <w:r>
        <w:t xml:space="preserve">år av att tillsätta personal till arrangemangen och att utarbeta arbetsplaner och rutiner för dessa. Marknadsgruppen har till uppgift att sköta allt som tillhör ett </w:t>
      </w:r>
      <w:r>
        <w:lastRenderedPageBreak/>
        <w:t xml:space="preserve">arrangemang. Delegation tillskapas för tillsättande av personal till insläpp och servering </w:t>
      </w:r>
      <w:r>
        <w:t>som bör ligga på lagledare/föräldragrupp.</w:t>
      </w:r>
    </w:p>
    <w:p w:rsidR="00251777" w:rsidRDefault="007D7BF4">
      <w:r>
        <w:t>Gruppen ansvarar för att ett framtagande av reklam av presentationsmaterial tillsammans med reklambyrå. Vidare är arbetsuppgifterna annonsering och affischering av representationslagens matcher, föreningens cuper o</w:t>
      </w:r>
      <w:r>
        <w:t xml:space="preserve">ch andra aktiviteter. Marknadsgrupperna svarar för framtagande av ett matchprogram varje säsong, där klubben presenteras och representationslagen finns avbildade. Programmet ska vara ett verktyg för att marknadsföra föreningen och spelarna under säsongen, </w:t>
      </w:r>
      <w:r>
        <w:t>och samtidigt en produkt vi använder för att sälja reklamplatser till sponsorer.</w:t>
      </w:r>
    </w:p>
    <w:p w:rsidR="00251777" w:rsidRDefault="007D7BF4">
      <w:r>
        <w:t>Grupperna ansvarar för framtagande av klubbkläder i Team Kalix Innebandys färger och emblem. Medlemsoverall ska finnas med möjlighet för våra medlemmar att köpa. Andra klubbkl</w:t>
      </w:r>
      <w:r>
        <w:t>äder och souvenirer ska finnas till försäljning. Kontakter med materialsponsorer ska upprätthållas.</w:t>
      </w:r>
    </w:p>
    <w:p w:rsidR="00251777" w:rsidRDefault="00251777"/>
    <w:p w:rsidR="00251777" w:rsidRDefault="007D7BF4">
      <w:r>
        <w:rPr>
          <w:b/>
        </w:rPr>
        <w:t>Marknadsgruppen består av undergruppen sponsorarbete</w:t>
      </w:r>
      <w:r>
        <w:t xml:space="preserve">. Grupperna har möten vid behov. Protokoll rekommenderas för större frågor och beslut, men är inte ett </w:t>
      </w:r>
      <w:r>
        <w:t>krav vid samtliga möten.</w:t>
      </w:r>
    </w:p>
    <w:p w:rsidR="00251777" w:rsidRDefault="007D7BF4">
      <w:r>
        <w:t>Marknadsgruppen har ansvar för att utse ansvariga personer i undergruppen som jobbar med sponsorarbete. Marknadsgruppen ansvarar inför styrelsen och upprättar årligen verksamhetsplan.</w:t>
      </w:r>
    </w:p>
    <w:p w:rsidR="00251777" w:rsidRDefault="007D7BF4">
      <w:r>
        <w:t>Marknadsgruppen kan ta hjälp av kansliet när så</w:t>
      </w:r>
      <w:r>
        <w:t xml:space="preserve"> erfordras.</w:t>
      </w:r>
    </w:p>
    <w:p w:rsidR="00251777" w:rsidRDefault="007D7BF4">
      <w:pPr>
        <w:rPr>
          <w:b/>
        </w:rPr>
      </w:pPr>
      <w:r>
        <w:rPr>
          <w:b/>
        </w:rPr>
        <w:t>Sponsorarbete</w:t>
      </w:r>
    </w:p>
    <w:p w:rsidR="00251777" w:rsidRDefault="007D7BF4">
      <w:r>
        <w:t>Sponsorgruppen arbetar med att knyta nya kontakter med sponsorer och samarbetspartners. Avtal skrivs med näringslivsföreträdare och andra intressenter enligt styrelsens delegation.</w:t>
      </w:r>
    </w:p>
    <w:p w:rsidR="00251777" w:rsidRDefault="007D7BF4">
      <w:r>
        <w:t>I alla kontakter med sponsorer är det viktigt att</w:t>
      </w:r>
      <w:r>
        <w:t xml:space="preserve"> arbetet sker i enlighet med föreningens värderingar.</w:t>
      </w:r>
    </w:p>
    <w:p w:rsidR="00251777" w:rsidRDefault="007D7BF4">
      <w:r>
        <w:t>Gruppen ska informera marknadsgruppen om det löpande arbetet.</w:t>
      </w:r>
    </w:p>
    <w:p w:rsidR="00251777" w:rsidRDefault="007D7BF4">
      <w:r>
        <w:t>Team Kalix IBK ska bedriva ett samarbete med de företag som vill sponsra vår verksamhet ekonomiskt. Vi ska också erbjuda ett mervärde för vå</w:t>
      </w:r>
      <w:r>
        <w:t>ra sponsorer.</w:t>
      </w:r>
    </w:p>
    <w:p w:rsidR="00251777" w:rsidRDefault="007D7BF4">
      <w:pPr>
        <w:rPr>
          <w:b/>
          <w:u w:val="single"/>
        </w:rPr>
      </w:pPr>
      <w:r>
        <w:rPr>
          <w:b/>
          <w:u w:val="single"/>
        </w:rPr>
        <w:t>Ungdomsgruppen</w:t>
      </w:r>
    </w:p>
    <w:p w:rsidR="00251777" w:rsidRDefault="007D7BF4">
      <w:r>
        <w:t xml:space="preserve"> Har till uppgift att se till att de intresserade ungdomarna får möjlighet att delta i innebandylag för respektive åldersgrupp. Viktigt är också att det skapas föräldragrupper inom dessa lag. Gruppen har möten vid behov. Protok</w:t>
      </w:r>
      <w:r>
        <w:t>oll rekommenderas för större frågor och beslut, men är inte ett krav vid samtliga möten. Däremot ska minnesanteckningar föras vid varje möte. Vidare ska ungdomsgruppen: · Se till att material för innebandyträning och -match anskaffas till lagen.</w:t>
      </w:r>
    </w:p>
    <w:p w:rsidR="00251777" w:rsidRDefault="007D7BF4">
      <w:r>
        <w:t>Ungdomsgru</w:t>
      </w:r>
      <w:r>
        <w:t>ppen ansvarar för att ungdomsinnebandyn sker i en utvecklande miljö. Gruppen svarar inför styrelsen och upprättar årligen verksamhetsplan.</w:t>
      </w:r>
    </w:p>
    <w:p w:rsidR="00251777" w:rsidRDefault="007D7BF4">
      <w:r>
        <w:t xml:space="preserve"> Gruppen ansvarar för att alla ungdomslag ska ha tillräckligt många ledare för att verksamheten ska kunna drivas på e</w:t>
      </w:r>
      <w:r>
        <w:t>tt bra sätt. Tillsammans med ungdomsledare och föräldragrupper ska man se till att det utarbetas budgetar för varje lag, och att dessa hålls.</w:t>
      </w:r>
    </w:p>
    <w:p w:rsidR="00251777" w:rsidRDefault="007D7BF4">
      <w:pPr>
        <w:spacing w:line="256" w:lineRule="auto"/>
        <w:rPr>
          <w:rFonts w:ascii="Calibri" w:eastAsia="Calibri" w:hAnsi="Calibri" w:cs="Times New Roman"/>
          <w:b/>
        </w:rPr>
      </w:pPr>
      <w:r>
        <w:rPr>
          <w:rFonts w:ascii="Calibri" w:eastAsia="Calibri" w:hAnsi="Calibri" w:cs="Times New Roman"/>
          <w:b/>
        </w:rPr>
        <w:t>Målsättning och syfte för ungdomsverksamheten</w:t>
      </w:r>
    </w:p>
    <w:p w:rsidR="00251777" w:rsidRDefault="007D7BF4">
      <w:pPr>
        <w:spacing w:line="256" w:lineRule="auto"/>
        <w:rPr>
          <w:rFonts w:ascii="Calibri" w:eastAsia="Calibri" w:hAnsi="Calibri" w:cs="Times New Roman"/>
        </w:rPr>
      </w:pPr>
      <w:r>
        <w:rPr>
          <w:rFonts w:ascii="Calibri" w:eastAsia="Calibri" w:hAnsi="Calibri" w:cs="Times New Roman"/>
        </w:rPr>
        <w:t>Team Kalix IBK har som målsättning att ”Alla barn och ungdomar som v</w:t>
      </w:r>
      <w:r>
        <w:rPr>
          <w:rFonts w:ascii="Calibri" w:eastAsia="Calibri" w:hAnsi="Calibri" w:cs="Times New Roman"/>
        </w:rPr>
        <w:t xml:space="preserve">ill, skall kunna spela innebandy i Team Kalix. Team Kalix IBK vill att alla barn och ungdomar som vill ska kunna vara en del av föreningen och strävar därför att utifrån träningsmöjligheter och tillgång till ledare välkomna alla </w:t>
      </w:r>
      <w:r>
        <w:rPr>
          <w:rFonts w:ascii="Calibri" w:eastAsia="Calibri" w:hAnsi="Calibri" w:cs="Times New Roman"/>
        </w:rPr>
        <w:lastRenderedPageBreak/>
        <w:t>som vill spela innebandy ho</w:t>
      </w:r>
      <w:r>
        <w:rPr>
          <w:rFonts w:ascii="Calibri" w:eastAsia="Calibri" w:hAnsi="Calibri" w:cs="Times New Roman"/>
        </w:rPr>
        <w:t>s Team Kalix IBK. Barn – och Ungdomsverksamheten ska skapa en glädje förknippad med idrott och Team Kalix IBK. Föreningen strävar efter att det ska finnas lag för varje årskull samt att starta upp verksamhet för dem som fyller 6 år.</w:t>
      </w:r>
    </w:p>
    <w:p w:rsidR="00251777" w:rsidRDefault="007D7BF4">
      <w:pPr>
        <w:spacing w:line="256" w:lineRule="auto"/>
        <w:rPr>
          <w:rFonts w:ascii="Calibri" w:eastAsia="Calibri" w:hAnsi="Calibri" w:cs="Times New Roman"/>
        </w:rPr>
      </w:pPr>
      <w:r>
        <w:rPr>
          <w:rFonts w:ascii="Calibri" w:eastAsia="Calibri" w:hAnsi="Calibri" w:cs="Times New Roman"/>
        </w:rPr>
        <w:t xml:space="preserve">Team Kalix IBK ska </w:t>
      </w:r>
      <w:r>
        <w:rPr>
          <w:rFonts w:ascii="Calibri" w:eastAsia="Calibri" w:hAnsi="Calibri" w:cs="Times New Roman"/>
        </w:rPr>
        <w:t>erbjuda barn och ungdomar en utvecklande innebandyverksamhet anpassad efter Svensk Innebandys Utvecklingsmodell.</w:t>
      </w:r>
    </w:p>
    <w:p w:rsidR="00251777" w:rsidRDefault="007D7BF4">
      <w:pPr>
        <w:spacing w:line="256" w:lineRule="auto"/>
        <w:rPr>
          <w:rFonts w:ascii="Calibri" w:eastAsia="Calibri" w:hAnsi="Calibri" w:cs="Times New Roman"/>
        </w:rPr>
      </w:pPr>
      <w:r>
        <w:rPr>
          <w:rFonts w:ascii="Calibri" w:eastAsia="Calibri" w:hAnsi="Calibri" w:cs="Times New Roman"/>
        </w:rPr>
        <w:t>Ungdomsverksamheten inom Team Kalix IBK syftar till att:</w:t>
      </w:r>
    </w:p>
    <w:p w:rsidR="00251777" w:rsidRDefault="007D7BF4">
      <w:pPr>
        <w:spacing w:line="256" w:lineRule="auto"/>
        <w:rPr>
          <w:rFonts w:ascii="Calibri" w:eastAsia="Calibri" w:hAnsi="Calibri" w:cs="Times New Roman"/>
        </w:rPr>
      </w:pPr>
      <w:r>
        <w:rPr>
          <w:rFonts w:ascii="Calibri" w:eastAsia="Calibri" w:hAnsi="Calibri" w:cs="Times New Roman"/>
        </w:rPr>
        <w:t>Lära ut och träna innebandy för barn och ungdomar upp till 16 år.</w:t>
      </w:r>
    </w:p>
    <w:p w:rsidR="00251777" w:rsidRDefault="007D7BF4">
      <w:pPr>
        <w:spacing w:line="256" w:lineRule="auto"/>
        <w:rPr>
          <w:rFonts w:ascii="Calibri" w:eastAsia="Calibri" w:hAnsi="Calibri" w:cs="Times New Roman"/>
        </w:rPr>
      </w:pPr>
      <w:r>
        <w:rPr>
          <w:rFonts w:ascii="Calibri" w:eastAsia="Calibri" w:hAnsi="Calibri" w:cs="Times New Roman"/>
        </w:rPr>
        <w:t>Skapa en glädje i at</w:t>
      </w:r>
      <w:r>
        <w:rPr>
          <w:rFonts w:ascii="Calibri" w:eastAsia="Calibri" w:hAnsi="Calibri" w:cs="Times New Roman"/>
        </w:rPr>
        <w:t>t tillhöra och spela för Team Kalix IBK.</w:t>
      </w:r>
    </w:p>
    <w:p w:rsidR="00251777" w:rsidRDefault="007D7BF4">
      <w:pPr>
        <w:spacing w:line="256" w:lineRule="auto"/>
        <w:rPr>
          <w:rFonts w:ascii="Calibri" w:eastAsia="Calibri" w:hAnsi="Calibri" w:cs="Times New Roman"/>
        </w:rPr>
      </w:pPr>
      <w:r>
        <w:rPr>
          <w:rFonts w:ascii="Calibri" w:eastAsia="Calibri" w:hAnsi="Calibri" w:cs="Times New Roman"/>
        </w:rPr>
        <w:t>Skapa positiva känslor och erfarenheter kopplade till idrott.</w:t>
      </w:r>
    </w:p>
    <w:p w:rsidR="00251777" w:rsidRDefault="007D7BF4">
      <w:pPr>
        <w:spacing w:line="256" w:lineRule="auto"/>
        <w:rPr>
          <w:rFonts w:ascii="Calibri" w:eastAsia="Calibri" w:hAnsi="Calibri" w:cs="Times New Roman"/>
        </w:rPr>
      </w:pPr>
      <w:r>
        <w:rPr>
          <w:rFonts w:ascii="Calibri" w:eastAsia="Calibri" w:hAnsi="Calibri" w:cs="Times New Roman"/>
        </w:rPr>
        <w:t>Öka motivationen och förståelsen för idrott och hälsa.</w:t>
      </w:r>
    </w:p>
    <w:p w:rsidR="00251777" w:rsidRDefault="007D7BF4">
      <w:pPr>
        <w:spacing w:line="256" w:lineRule="auto"/>
        <w:rPr>
          <w:rFonts w:ascii="Calibri" w:eastAsia="Calibri" w:hAnsi="Calibri" w:cs="Times New Roman"/>
        </w:rPr>
      </w:pPr>
      <w:r>
        <w:rPr>
          <w:rFonts w:ascii="Calibri" w:eastAsia="Calibri" w:hAnsi="Calibri" w:cs="Times New Roman"/>
        </w:rPr>
        <w:t>Barn och ungdomar ska tycka det är kul med träning och innebandy.</w:t>
      </w:r>
    </w:p>
    <w:p w:rsidR="00251777" w:rsidRDefault="007D7BF4">
      <w:pPr>
        <w:spacing w:line="256" w:lineRule="auto"/>
        <w:rPr>
          <w:rFonts w:ascii="Calibri" w:eastAsia="Calibri" w:hAnsi="Calibri" w:cs="Times New Roman"/>
        </w:rPr>
      </w:pPr>
      <w:r>
        <w:rPr>
          <w:rFonts w:ascii="Calibri" w:eastAsia="Calibri" w:hAnsi="Calibri" w:cs="Times New Roman"/>
        </w:rPr>
        <w:t>Erbjuda en allsidig och utveckla</w:t>
      </w:r>
      <w:r>
        <w:rPr>
          <w:rFonts w:ascii="Calibri" w:eastAsia="Calibri" w:hAnsi="Calibri" w:cs="Times New Roman"/>
        </w:rPr>
        <w:t>nde träning för individen.</w:t>
      </w:r>
    </w:p>
    <w:p w:rsidR="00251777" w:rsidRDefault="007D7BF4">
      <w:pPr>
        <w:spacing w:line="256" w:lineRule="auto"/>
        <w:rPr>
          <w:rFonts w:ascii="Calibri" w:eastAsia="Calibri" w:hAnsi="Calibri" w:cs="Times New Roman"/>
        </w:rPr>
      </w:pPr>
      <w:r>
        <w:rPr>
          <w:rFonts w:ascii="Calibri" w:eastAsia="Calibri" w:hAnsi="Calibri" w:cs="Times New Roman"/>
        </w:rPr>
        <w:t>Ungdomsdokumentet ska kontinuerligt utvecklas och uppdateras av föreningen i syfte att följa Riksidrottsförbundets ”Idrotten Vill” och de värderingar Team Kalix IBK och Svensk Innebandy står för.</w:t>
      </w:r>
    </w:p>
    <w:p w:rsidR="00251777" w:rsidRDefault="00251777"/>
    <w:p w:rsidR="00251777" w:rsidRDefault="007D7BF4">
      <w:pPr>
        <w:rPr>
          <w:b/>
        </w:rPr>
      </w:pPr>
      <w:r>
        <w:rPr>
          <w:b/>
        </w:rPr>
        <w:t>Cuper m. m.</w:t>
      </w:r>
    </w:p>
    <w:p w:rsidR="00251777" w:rsidRDefault="007D7BF4">
      <w:r>
        <w:t>Gruppen ansvarar för</w:t>
      </w:r>
      <w:r>
        <w:t xml:space="preserve"> att cuper, DM och liknande arrangemang sköts på ett bra sätt. Planering sker i samarbete med arrangemangsgruppen i ungdomsgruppen. Grupperna arbetar inom fyra områden; ungdom, sport och marknad. Alla verkar för föreningen ur ett helhetsperspektiv. Formell</w:t>
      </w:r>
      <w:r>
        <w:t>t utser styrelsen ledamöter i de olika grupperna men grupperna rekryterar själva och föreslår antal personer. Styrelsen utser inom sig en kontaktperson till respektive grupp. Detta för att ständigt ha ett nära samarbete mellan grupperna och styrelsen. Varj</w:t>
      </w:r>
      <w:r>
        <w:t>e grupp utser en sammankallande som vid behov är adjungerad i styrelsen. Sportchefen har det övergripande ansvaret för varje verksamhetsgrupp och är dessutom resursperson för verksamhetsgrupperna. Arbetsuppgifter Att arbeta med föreningens mål genom att ef</w:t>
      </w:r>
      <w:r>
        <w:t>fektivt sköta sina respektive verksamhetsområden. Grupperna har möten vid behov. Protokoll rekommenderas för större frågor och beslut. Vid varje möte ska minnesanteckningar föras. Befogenheter Grupperna har befogenheter enligt delegation från styrelsen.  V</w:t>
      </w:r>
      <w:r>
        <w:t>arje grupp har ansvar inför styrelsen och upprättar årligen verksamhetsplan.</w:t>
      </w:r>
    </w:p>
    <w:p w:rsidR="00251777" w:rsidRDefault="00251777"/>
    <w:p w:rsidR="00AC09F3" w:rsidRDefault="00AC09F3">
      <w:pPr>
        <w:rPr>
          <w:b/>
          <w:u w:val="single"/>
        </w:rPr>
      </w:pPr>
      <w:r w:rsidRPr="00AC09F3">
        <w:rPr>
          <w:b/>
          <w:u w:val="single"/>
        </w:rPr>
        <w:t>Administrationsgruppen</w:t>
      </w:r>
    </w:p>
    <w:p w:rsidR="00AC09F3" w:rsidRPr="00AC09F3" w:rsidRDefault="00AC09F3">
      <w:r>
        <w:t xml:space="preserve">Har i uppgift att uppdatera information på Laget.se samt registrera spelare i </w:t>
      </w:r>
      <w:proofErr w:type="spellStart"/>
      <w:r>
        <w:t>iBIS</w:t>
      </w:r>
      <w:proofErr w:type="spellEnd"/>
      <w:r w:rsidR="00384F7B">
        <w:t>. Sätta upp fungerande rutiner för administrationen i föreningen.</w:t>
      </w:r>
      <w:bookmarkStart w:id="0" w:name="_GoBack"/>
      <w:bookmarkEnd w:id="0"/>
    </w:p>
    <w:p w:rsidR="00AC09F3" w:rsidRPr="00AC09F3" w:rsidRDefault="00AC09F3">
      <w:pPr>
        <w:rPr>
          <w:b/>
          <w:u w:val="single"/>
        </w:rPr>
      </w:pPr>
    </w:p>
    <w:p w:rsidR="00251777" w:rsidRDefault="007D7BF4">
      <w:r>
        <w:t>Allmänt</w:t>
      </w:r>
    </w:p>
    <w:p w:rsidR="00251777" w:rsidRDefault="007D7BF4">
      <w:r>
        <w:t xml:space="preserve">För att denna organisation ska fungera på ett optimalt sätt, så är det givetvis viktigt att de olika grupperna har kontakt med varandra. Detta eftersom arbetsuppgifterna </w:t>
      </w:r>
      <w:r>
        <w:t>i de olika grupperna spänner över hela organisationen som en röd tråd.</w:t>
      </w:r>
    </w:p>
    <w:p w:rsidR="00251777" w:rsidRDefault="00251777"/>
    <w:p w:rsidR="00251777" w:rsidRDefault="00251777"/>
    <w:p w:rsidR="00251777" w:rsidRDefault="00251777"/>
    <w:p w:rsidR="00251777" w:rsidRDefault="00251777"/>
    <w:p w:rsidR="00251777" w:rsidRDefault="007D7BF4">
      <w:pPr>
        <w:spacing w:line="256" w:lineRule="auto"/>
        <w:rPr>
          <w:rFonts w:ascii="Calibri" w:eastAsia="Calibri" w:hAnsi="Calibri" w:cs="Times New Roman"/>
          <w:b/>
        </w:rPr>
      </w:pPr>
      <w:r>
        <w:rPr>
          <w:rFonts w:ascii="Calibri" w:eastAsia="Calibri" w:hAnsi="Calibri" w:cs="Times New Roman"/>
          <w:b/>
        </w:rPr>
        <w:t>Styrelsens uppdrag</w:t>
      </w:r>
    </w:p>
    <w:p w:rsidR="00251777" w:rsidRDefault="007D7BF4">
      <w:pPr>
        <w:spacing w:line="256" w:lineRule="auto"/>
        <w:rPr>
          <w:rFonts w:ascii="Calibri" w:eastAsia="Calibri" w:hAnsi="Calibri" w:cs="Times New Roman"/>
        </w:rPr>
      </w:pPr>
      <w:r>
        <w:rPr>
          <w:rFonts w:ascii="Calibri" w:eastAsia="Calibri" w:hAnsi="Calibri" w:cs="Times New Roman"/>
        </w:rPr>
        <w:t>Styrelsen väljs på årsmötet och är föreningens verkställande organ. Styrelsen har till uppgift</w:t>
      </w:r>
    </w:p>
    <w:p w:rsidR="00251777" w:rsidRDefault="007D7BF4">
      <w:pPr>
        <w:spacing w:line="256" w:lineRule="auto"/>
        <w:rPr>
          <w:rFonts w:ascii="Calibri" w:eastAsia="Calibri" w:hAnsi="Calibri" w:cs="Times New Roman"/>
        </w:rPr>
      </w:pPr>
      <w:r>
        <w:rPr>
          <w:rFonts w:ascii="Calibri" w:eastAsia="Calibri" w:hAnsi="Calibri" w:cs="Times New Roman"/>
        </w:rPr>
        <w:t>* att verkställa av årsmötet fattade beslut</w:t>
      </w:r>
    </w:p>
    <w:p w:rsidR="00251777" w:rsidRDefault="007D7BF4">
      <w:pPr>
        <w:spacing w:line="256" w:lineRule="auto"/>
        <w:rPr>
          <w:rFonts w:ascii="Calibri" w:eastAsia="Calibri" w:hAnsi="Calibri" w:cs="Times New Roman"/>
        </w:rPr>
      </w:pPr>
      <w:r>
        <w:rPr>
          <w:rFonts w:ascii="Calibri" w:eastAsia="Calibri" w:hAnsi="Calibri" w:cs="Times New Roman"/>
        </w:rPr>
        <w:t>* att ansvara och förva</w:t>
      </w:r>
      <w:r>
        <w:rPr>
          <w:rFonts w:ascii="Calibri" w:eastAsia="Calibri" w:hAnsi="Calibri" w:cs="Times New Roman"/>
        </w:rPr>
        <w:t>lta föreningens medel</w:t>
      </w:r>
    </w:p>
    <w:p w:rsidR="00251777" w:rsidRDefault="007D7BF4">
      <w:pPr>
        <w:spacing w:line="256" w:lineRule="auto"/>
        <w:rPr>
          <w:rFonts w:ascii="Calibri" w:eastAsia="Calibri" w:hAnsi="Calibri" w:cs="Times New Roman"/>
        </w:rPr>
      </w:pPr>
      <w:r>
        <w:rPr>
          <w:rFonts w:ascii="Calibri" w:eastAsia="Calibri" w:hAnsi="Calibri" w:cs="Times New Roman"/>
        </w:rPr>
        <w:t>* att utse ledamöter till arbetsgrupperna</w:t>
      </w:r>
    </w:p>
    <w:p w:rsidR="00251777" w:rsidRDefault="007D7BF4">
      <w:pPr>
        <w:spacing w:line="256" w:lineRule="auto"/>
        <w:rPr>
          <w:rFonts w:ascii="Calibri" w:eastAsia="Calibri" w:hAnsi="Calibri" w:cs="Times New Roman"/>
        </w:rPr>
      </w:pPr>
      <w:r>
        <w:rPr>
          <w:rFonts w:ascii="Calibri" w:eastAsia="Calibri" w:hAnsi="Calibri" w:cs="Times New Roman"/>
        </w:rPr>
        <w:t>* att ha löpande kontakter med sportchefen</w:t>
      </w:r>
    </w:p>
    <w:p w:rsidR="00251777" w:rsidRDefault="007D7BF4">
      <w:pPr>
        <w:spacing w:line="256" w:lineRule="auto"/>
        <w:rPr>
          <w:rFonts w:ascii="Calibri" w:eastAsia="Calibri" w:hAnsi="Calibri" w:cs="Times New Roman"/>
        </w:rPr>
      </w:pPr>
      <w:r>
        <w:rPr>
          <w:rFonts w:ascii="Calibri" w:eastAsia="Calibri" w:hAnsi="Calibri" w:cs="Times New Roman"/>
        </w:rPr>
        <w:t>* att tillse att föreningens policys efterlevs</w:t>
      </w:r>
    </w:p>
    <w:p w:rsidR="00251777" w:rsidRDefault="007D7BF4">
      <w:pPr>
        <w:spacing w:line="256" w:lineRule="auto"/>
        <w:rPr>
          <w:rFonts w:ascii="Calibri" w:eastAsia="Calibri" w:hAnsi="Calibri" w:cs="Times New Roman"/>
        </w:rPr>
      </w:pPr>
      <w:r>
        <w:rPr>
          <w:rFonts w:ascii="Calibri" w:eastAsia="Calibri" w:hAnsi="Calibri" w:cs="Times New Roman"/>
        </w:rPr>
        <w:t>* att utveckla föreningen genom att formulera värdegrund, vision och övergripande mål samt se till att</w:t>
      </w:r>
      <w:r>
        <w:rPr>
          <w:rFonts w:ascii="Calibri" w:eastAsia="Calibri" w:hAnsi="Calibri" w:cs="Times New Roman"/>
        </w:rPr>
        <w:t xml:space="preserve"> arbetsgrupperna arbetar i enlighet med dessa.</w:t>
      </w:r>
    </w:p>
    <w:p w:rsidR="00251777" w:rsidRDefault="007D7BF4">
      <w:pPr>
        <w:spacing w:line="256" w:lineRule="auto"/>
        <w:rPr>
          <w:rFonts w:ascii="Calibri" w:eastAsia="Calibri" w:hAnsi="Calibri" w:cs="Times New Roman"/>
        </w:rPr>
      </w:pPr>
      <w:r>
        <w:rPr>
          <w:rFonts w:ascii="Calibri" w:eastAsia="Calibri" w:hAnsi="Calibri" w:cs="Times New Roman"/>
        </w:rPr>
        <w:t>* att vara ansvarig för personalen på kansliet</w:t>
      </w:r>
    </w:p>
    <w:p w:rsidR="00251777" w:rsidRDefault="007D7BF4">
      <w:pPr>
        <w:spacing w:line="256" w:lineRule="auto"/>
        <w:rPr>
          <w:rFonts w:ascii="Calibri" w:eastAsia="Calibri" w:hAnsi="Calibri" w:cs="Times New Roman"/>
        </w:rPr>
      </w:pPr>
      <w:r>
        <w:rPr>
          <w:rFonts w:ascii="Calibri" w:eastAsia="Calibri" w:hAnsi="Calibri" w:cs="Times New Roman"/>
        </w:rPr>
        <w:t>Att besluta om en delegationsordning för klubben.</w:t>
      </w:r>
    </w:p>
    <w:p w:rsidR="00251777" w:rsidRDefault="00251777">
      <w:pPr>
        <w:spacing w:line="256" w:lineRule="auto"/>
        <w:rPr>
          <w:rFonts w:ascii="Calibri" w:eastAsia="Calibri" w:hAnsi="Calibri" w:cs="Times New Roman"/>
        </w:rPr>
      </w:pPr>
    </w:p>
    <w:p w:rsidR="00251777" w:rsidRDefault="00251777"/>
    <w:p w:rsidR="00251777" w:rsidRDefault="00251777"/>
    <w:p w:rsidR="00251777" w:rsidRDefault="00251777"/>
    <w:p w:rsidR="00251777" w:rsidRDefault="00251777"/>
    <w:p w:rsidR="00251777" w:rsidRDefault="00251777"/>
    <w:sectPr w:rsidR="002517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F4" w:rsidRDefault="007D7BF4">
      <w:pPr>
        <w:spacing w:after="0" w:line="240" w:lineRule="auto"/>
      </w:pPr>
      <w:r>
        <w:separator/>
      </w:r>
    </w:p>
  </w:endnote>
  <w:endnote w:type="continuationSeparator" w:id="0">
    <w:p w:rsidR="007D7BF4" w:rsidRDefault="007D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77" w:rsidRDefault="002517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77" w:rsidRDefault="0025177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77" w:rsidRDefault="002517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F4" w:rsidRDefault="007D7BF4">
      <w:pPr>
        <w:spacing w:after="0" w:line="240" w:lineRule="auto"/>
      </w:pPr>
      <w:r>
        <w:separator/>
      </w:r>
    </w:p>
  </w:footnote>
  <w:footnote w:type="continuationSeparator" w:id="0">
    <w:p w:rsidR="007D7BF4" w:rsidRDefault="007D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77" w:rsidRDefault="00251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77" w:rsidRDefault="00251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77" w:rsidRDefault="002517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77"/>
    <w:rsid w:val="00251777"/>
    <w:rsid w:val="00384F7B"/>
    <w:rsid w:val="00745E9C"/>
    <w:rsid w:val="007D7BF4"/>
    <w:rsid w:val="00AC0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D2BE3-6BFB-4306-AA1A-93F6CDCC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spacing w:after="0" w:line="240" w:lineRule="auto"/>
    </w:pPr>
  </w:style>
  <w:style w:type="character" w:customStyle="1" w:styleId="SidfotChar">
    <w:name w:val="Sidfot Char"/>
    <w:basedOn w:val="Standardstycketeckensnitt"/>
    <w:link w:val="Sidfot"/>
    <w:uiPriority w:val="99"/>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3470">
      <w:bodyDiv w:val="1"/>
      <w:marLeft w:val="0"/>
      <w:marRight w:val="0"/>
      <w:marTop w:val="0"/>
      <w:marBottom w:val="0"/>
      <w:divBdr>
        <w:top w:val="none" w:sz="0" w:space="0" w:color="auto"/>
        <w:left w:val="none" w:sz="0" w:space="0" w:color="auto"/>
        <w:bottom w:val="none" w:sz="0" w:space="0" w:color="auto"/>
        <w:right w:val="none" w:sz="0" w:space="0" w:color="auto"/>
      </w:divBdr>
    </w:div>
    <w:div w:id="580673792">
      <w:bodyDiv w:val="1"/>
      <w:marLeft w:val="0"/>
      <w:marRight w:val="0"/>
      <w:marTop w:val="0"/>
      <w:marBottom w:val="0"/>
      <w:divBdr>
        <w:top w:val="none" w:sz="0" w:space="0" w:color="auto"/>
        <w:left w:val="none" w:sz="0" w:space="0" w:color="auto"/>
        <w:bottom w:val="none" w:sz="0" w:space="0" w:color="auto"/>
        <w:right w:val="none" w:sz="0" w:space="0" w:color="auto"/>
      </w:divBdr>
    </w:div>
    <w:div w:id="1154642504">
      <w:bodyDiv w:val="1"/>
      <w:marLeft w:val="0"/>
      <w:marRight w:val="0"/>
      <w:marTop w:val="0"/>
      <w:marBottom w:val="0"/>
      <w:divBdr>
        <w:top w:val="none" w:sz="0" w:space="0" w:color="auto"/>
        <w:left w:val="none" w:sz="0" w:space="0" w:color="auto"/>
        <w:bottom w:val="none" w:sz="0" w:space="0" w:color="auto"/>
        <w:right w:val="none" w:sz="0" w:space="0" w:color="auto"/>
      </w:divBdr>
    </w:div>
    <w:div w:id="19740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1715</Words>
  <Characters>9092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nyman</dc:creator>
  <cp:keywords/>
  <dc:description/>
  <cp:lastModifiedBy>MaNiLoMe !</cp:lastModifiedBy>
  <cp:revision>4</cp:revision>
  <dcterms:created xsi:type="dcterms:W3CDTF">2019-09-18T10:48:00Z</dcterms:created>
  <dcterms:modified xsi:type="dcterms:W3CDTF">2019-09-18T10:59:00Z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-1744759183</vt:i4>
  </property>
  <property fmtid="{D5CDD505-2E9C-101B-9397-08002B2CF9AE}" pid="3" name="_NewReviewCycle">
    <vt:lpwstr/>
  </property>
  <property fmtid="{D5CDD505-2E9C-101B-9397-08002B2CF9AE}" pid="4" name="_EmailSubject">
    <vt:lpwstr>kalix</vt:lpwstr>
  </property>
  <property fmtid="{D5CDD505-2E9C-101B-9397-08002B2CF9AE}" pid="5" name="_AuthorEmail">
    <vt:lpwstr>Lennart.N.Andersson@siemens.com</vt:lpwstr>
  </property>
  <property fmtid="{D5CDD505-2E9C-101B-9397-08002B2CF9AE}" pid="6" name="_AuthorEmailDisplayName">
    <vt:lpwstr>Andersson, Lennart (RC-SE SI R-SE DS)</vt:lpwstr>
  </property>
  <property fmtid="{D5CDD505-2E9C-101B-9397-08002B2CF9AE}" pid="7" name="_ReviewingToolsShownOnce">
    <vt:lpwstr/>
  </property>
</Properties>
</file>