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9BF1FF" w14:textId="2DE9E1EF" w:rsidR="008159D0" w:rsidRDefault="00243B38" w:rsidP="000C3CD4">
      <w:pPr>
        <w:tabs>
          <w:tab w:val="left" w:pos="11625"/>
        </w:tabs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22EA35F" wp14:editId="2CBB273E">
                <wp:simplePos x="0" y="0"/>
                <wp:positionH relativeFrom="margin">
                  <wp:posOffset>-663575</wp:posOffset>
                </wp:positionH>
                <wp:positionV relativeFrom="paragraph">
                  <wp:posOffset>-242570</wp:posOffset>
                </wp:positionV>
                <wp:extent cx="10210800" cy="1333500"/>
                <wp:effectExtent l="0" t="0" r="19050" b="1905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E3F99B" id="Rektangel 8" o:spid="_x0000_s1026" style="position:absolute;margin-left:-52.25pt;margin-top:-19.1pt;width:804pt;height:105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+tmAIAALgFAAAOAAAAZHJzL2Uyb0RvYy54bWysVE1v2zAMvQ/YfxB0X22n7doGdYqgRYcB&#10;RVu0HXpWZCkWJomapMTJfv0o2XE/FmzAsIssmuQj+UTy/GJjNFkLHxTYmlYHJSXCcmiUXdb029P1&#10;p1NKQmS2YRqsqOlWBHox+/jhvHNTMYEWdCM8QRAbpp2raRujmxZF4K0wLByAExaVErxhEUW/LBrP&#10;OkQ3upiU5eeiA984D1yEgH+veiWdZXwpBY93UgYRia4p5hbz6fO5SGcxO2fTpWeuVXxIg/1DFoYp&#10;i0FHqCsWGVl59RuUUdxDABkPOJgCpFRc5Bqwmqp8V81jy5zItSA5wY00hf8Hy2/X956opqb4UJYZ&#10;fKIH8R0fbCk0OU30dC5M0erR3ftBCnhNtW6kN+mLVZBNpnQ7Uio2kXD8WZWTqjwtkXqOyurw8PAY&#10;BQQqXvydD/GLAEPSpaYeHy1zydY3IfamO5MULoBWzbXSOgupUcSl9mTN8IkXy2oAf2OlLekw+uQE&#10;Y/8NIm72QGC22mLSiYy+/HyLWy0SnrYPQiKLWPCkD/A2Lca5sLHqVS1rRJ8tUjGSkTs+FZKpyYAJ&#10;WWKdI/YAsB+7J2qwT64it//oPFT+J+fRI0cGG0dnoyz4fZVprGqI3NvvSOqpSSwtoNlij3nohy84&#10;fq3woW9YiPfM47Rhc+AGiXd4SA34UDDcKGnB/9z3P9njEKCWkg6nt6bhx4p5QYn+anE8zqqjozTu&#10;WTg6Ppmg4F9rFq81dmUuAbunwl3leL4m+6h3V+nBPOOimaeoqGKWY+ya8uh3wmXstwquKi7m82yG&#10;I+5YvLGPjifwxGpq5KfNM/Nu6PaIk3ILu0ln03dN39smTwvzVQSp8kS88DrwjeshN86wytL+eS1n&#10;q5eFO/sFAAD//wMAUEsDBBQABgAIAAAAIQC3sKC34QAAAA0BAAAPAAAAZHJzL2Rvd25yZXYueG1s&#10;TI/NTsMwEITvSLyDtUjcWjspbaMQp+JHgMqNtnDexiaJiNdR7LaBp2d7gtvszmj222I1uk4c7RBa&#10;TxqSqQJhqfKmpVrDbvs0yUCEiGSw82Q1fNsAq/LyosDc+BO92eMm1oJLKOSooYmxz6UMVWMdhqnv&#10;LbH36QeHkcehlmbAE5e7TqZKLaTDlvhCg719aGz1tTk4De6V7vv3F4UuXax/gquel4/th9bXV+Pd&#10;LYhox/gXhjM+o0PJTHt/IBNEp2GSqJs5Z1nNshTEOTJXM17tWS2TDGRZyP9flL8AAAD//wMAUEsB&#10;Ai0AFAAGAAgAAAAhALaDOJL+AAAA4QEAABMAAAAAAAAAAAAAAAAAAAAAAFtDb250ZW50X1R5cGVz&#10;XS54bWxQSwECLQAUAAYACAAAACEAOP0h/9YAAACUAQAACwAAAAAAAAAAAAAAAAAvAQAAX3JlbHMv&#10;LnJlbHNQSwECLQAUAAYACAAAACEA2jhvrZgCAAC4BQAADgAAAAAAAAAAAAAAAAAuAgAAZHJzL2Uy&#10;b0RvYy54bWxQSwECLQAUAAYACAAAACEAt7Cgt+EAAAANAQAADwAAAAAAAAAAAAAAAADyBAAAZHJz&#10;L2Rvd25yZXYueG1sUEsFBgAAAAAEAAQA8wAAAAAGAAAAAA==&#10;" fillcolor="white [3212]" strokecolor="black [3213]" strokeweight="1pt">
                <w10:wrap anchorx="margin"/>
              </v:rect>
            </w:pict>
          </mc:Fallback>
        </mc:AlternateContent>
      </w:r>
      <w:r w:rsidR="00CE043E" w:rsidRPr="00AE56EE">
        <w:rPr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3" behindDoc="1" locked="0" layoutInCell="1" allowOverlap="1" wp14:anchorId="51E35843" wp14:editId="5AB57CA3">
            <wp:simplePos x="0" y="0"/>
            <wp:positionH relativeFrom="column">
              <wp:posOffset>6743065</wp:posOffset>
            </wp:positionH>
            <wp:positionV relativeFrom="paragraph">
              <wp:posOffset>0</wp:posOffset>
            </wp:positionV>
            <wp:extent cx="2714625" cy="1022350"/>
            <wp:effectExtent l="0" t="0" r="0" b="0"/>
            <wp:wrapTight wrapText="bothSides">
              <wp:wrapPolygon edited="0">
                <wp:start x="2728" y="5232"/>
                <wp:lineTo x="1667" y="6842"/>
                <wp:lineTo x="1061" y="9660"/>
                <wp:lineTo x="1213" y="15294"/>
                <wp:lineTo x="1667" y="17307"/>
                <wp:lineTo x="2274" y="18112"/>
                <wp:lineTo x="3183" y="18112"/>
                <wp:lineTo x="13945" y="17307"/>
                <wp:lineTo x="20160" y="15697"/>
                <wp:lineTo x="20312" y="9257"/>
                <wp:lineTo x="16371" y="7647"/>
                <wp:lineTo x="3486" y="5232"/>
                <wp:lineTo x="2728" y="5232"/>
              </wp:wrapPolygon>
            </wp:wrapTight>
            <wp:docPr id="4" name="Bildobjekt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FA7C08-27BD-4209-9C3B-6F66315158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FA7C08-27BD-4209-9C3B-6F6631515848}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B4C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E432A" wp14:editId="70896CDD">
                <wp:simplePos x="0" y="0"/>
                <wp:positionH relativeFrom="column">
                  <wp:posOffset>-625475</wp:posOffset>
                </wp:positionH>
                <wp:positionV relativeFrom="paragraph">
                  <wp:posOffset>-229235</wp:posOffset>
                </wp:positionV>
                <wp:extent cx="7223760" cy="1226820"/>
                <wp:effectExtent l="0" t="0" r="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3760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2B0C9" w14:textId="05CAB38F" w:rsidR="000E7C5F" w:rsidRPr="009A3B4C" w:rsidRDefault="008159D0" w:rsidP="008159D0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</w:rPr>
                            </w:pPr>
                            <w:r w:rsidRPr="000E7C5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Tävlingsstruktur</w:t>
                            </w:r>
                            <w:r w:rsidR="000E599E" w:rsidRPr="000E7C5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säsongen 20</w:t>
                            </w:r>
                            <w:r w:rsidR="00BA09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CC46F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8809C8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20</w:t>
                            </w:r>
                            <w:r w:rsidR="00BA09E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21</w:t>
                            </w:r>
                            <w:r w:rsidRPr="003156FA">
                              <w:rPr>
                                <w:color w:val="000000" w:themeColor="text1"/>
                              </w:rPr>
                              <w:br/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t>Sist</w:t>
                            </w:r>
                            <w:r w:rsidR="001B5208" w:rsidRPr="009A3B4C">
                              <w:rPr>
                                <w:color w:val="000000" w:themeColor="text1"/>
                              </w:rPr>
                              <w:t>a anmälan för seriespel är den 1 september. F</w:t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t>ör div. 8-9 gäller</w:t>
                            </w:r>
                            <w:r w:rsidR="001B5208" w:rsidRPr="009A3B4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t>anmälan två veckor innan resp</w:t>
                            </w:r>
                            <w:r w:rsidR="001559A6">
                              <w:rPr>
                                <w:color w:val="000000" w:themeColor="text1"/>
                              </w:rPr>
                              <w:t>ektive</w:t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t xml:space="preserve"> sammandrag.</w:t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br/>
                              <w:t>Minst en ledare i båset ska ha gått utbildningen Människan</w:t>
                            </w:r>
                            <w:r w:rsidR="000C3CD4" w:rsidRPr="009A3B4C">
                              <w:rPr>
                                <w:color w:val="000000" w:themeColor="text1"/>
                              </w:rPr>
                              <w:t>/Steg 1</w:t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t xml:space="preserve"> på rätt nivå</w:t>
                            </w:r>
                            <w:r w:rsidR="0064447F" w:rsidRPr="009A3B4C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1B5208" w:rsidRPr="009A3B4C">
                              <w:rPr>
                                <w:color w:val="000000" w:themeColor="text1"/>
                              </w:rPr>
                              <w:br/>
                              <w:t xml:space="preserve">Samtliga spelare ska ha personlig spelarlicens. </w:t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t xml:space="preserve">Resultat rapporteras </w:t>
                            </w:r>
                            <w:r w:rsidR="000C3CD4" w:rsidRPr="009A3B4C">
                              <w:rPr>
                                <w:color w:val="000000" w:themeColor="text1"/>
                              </w:rPr>
                              <w:t>i IBIS</w:t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t xml:space="preserve"> i div 6 -9 för </w:t>
                            </w:r>
                            <w:proofErr w:type="gramStart"/>
                            <w:r w:rsidRPr="009A3B4C">
                              <w:rPr>
                                <w:color w:val="000000" w:themeColor="text1"/>
                              </w:rPr>
                              <w:t>kunna</w:t>
                            </w:r>
                            <w:proofErr w:type="gramEnd"/>
                            <w:r w:rsidRPr="009A3B4C">
                              <w:rPr>
                                <w:color w:val="000000" w:themeColor="text1"/>
                              </w:rPr>
                              <w:t xml:space="preserve"> lotta jämna matcher</w:t>
                            </w:r>
                            <w:r w:rsidR="00D76D0A" w:rsidRPr="009A3B4C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9A3B4C">
                              <w:rPr>
                                <w:color w:val="000000" w:themeColor="text1"/>
                              </w:rPr>
                              <w:br/>
                              <w:t xml:space="preserve">Matchvärd ska finnas i alla serier, </w:t>
                            </w:r>
                            <w:r w:rsidR="00F91FB1" w:rsidRPr="009A3B4C">
                              <w:rPr>
                                <w:color w:val="000000" w:themeColor="text1"/>
                              </w:rPr>
                              <w:t>vars uppgift är att verka för ett gott klimat i hallarna och ta hand om våra domare.</w:t>
                            </w:r>
                            <w:r w:rsidR="000E7C5F" w:rsidRPr="009A3B4C">
                              <w:rPr>
                                <w:color w:val="000000" w:themeColor="text1"/>
                              </w:rPr>
                              <w:br/>
                              <w:t>Walk Over avgift 5 000 kr</w:t>
                            </w:r>
                            <w:r w:rsidR="00FE1BD7" w:rsidRPr="009A3B4C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337248" w:rsidRPr="009A3B4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12A36" w:rsidRPr="009A3B4C">
                              <w:rPr>
                                <w:color w:val="000000" w:themeColor="text1"/>
                              </w:rPr>
                              <w:t>V</w:t>
                            </w:r>
                            <w:r w:rsidR="00337248" w:rsidRPr="009A3B4C">
                              <w:rPr>
                                <w:color w:val="000000" w:themeColor="text1"/>
                              </w:rPr>
                              <w:t xml:space="preserve">id matchflytt närmare än </w:t>
                            </w:r>
                            <w:r w:rsidR="00B12A36" w:rsidRPr="009A3B4C">
                              <w:rPr>
                                <w:color w:val="000000" w:themeColor="text1"/>
                              </w:rPr>
                              <w:t xml:space="preserve">10 dagar </w:t>
                            </w:r>
                            <w:r w:rsidR="00337248" w:rsidRPr="009A3B4C">
                              <w:rPr>
                                <w:color w:val="000000" w:themeColor="text1"/>
                              </w:rPr>
                              <w:t>innan match 400 kr i avgift</w:t>
                            </w:r>
                            <w:r w:rsidR="000B34FE" w:rsidRPr="009A3B4C">
                              <w:rPr>
                                <w:color w:val="000000" w:themeColor="text1"/>
                              </w:rPr>
                              <w:t>. Före 10 dagar ingen avgift.</w:t>
                            </w:r>
                          </w:p>
                          <w:p w14:paraId="1A45119F" w14:textId="77777777" w:rsidR="000E7C5F" w:rsidRPr="009A3B4C" w:rsidRDefault="000E7C5F" w:rsidP="008159D0">
                            <w:pPr>
                              <w:shd w:val="clear" w:color="auto" w:fill="FFFFFF" w:themeFill="background1"/>
                              <w:rPr>
                                <w:color w:val="000000" w:themeColor="text1"/>
                              </w:rPr>
                            </w:pPr>
                          </w:p>
                          <w:p w14:paraId="66C1CB50" w14:textId="77777777" w:rsidR="008159D0" w:rsidRDefault="008159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3E432A" id="_x0000_t202" coordsize="21600,21600" o:spt="202" path="m,l,21600r21600,l21600,xe">
                <v:stroke joinstyle="miter"/>
                <v:path gradientshapeok="t" o:connecttype="rect"/>
              </v:shapetype>
              <v:shape id="Textruta 7" o:spid="_x0000_s1026" type="#_x0000_t202" style="position:absolute;margin-left:-49.25pt;margin-top:-18.05pt;width:568.8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mrjQIAAIsFAAAOAAAAZHJzL2Uyb0RvYy54bWysVEtPGzEQvlfqf7B8L5sskNAoG5SCqCoh&#10;QIWKs+O1E6u2x7Wd7Ka/nrF38yjlQtXL7tjzzevzzEwvW6PJRvigwFZ0eDKgRFgOtbLLiv54uvl0&#10;QUmIzNZMgxUV3YpAL2cfP0wbNxElrEDXwhN0YsOkcRVdxegmRRH4ShgWTsAJi0oJ3rCIR78sas8a&#10;9G50UQ4Go6IBXzsPXISAt9edks6yfykFj/dSBhGJrijmFvPX5+8ifYvZlE2WnrmV4n0a7B+yMExZ&#10;DLp3dc0iI2uv/nJlFPcQQMYTDqYAKRUXuQasZjh4Vc3jijmRa0FygtvTFP6fW363efBE1RUdU2KZ&#10;wSd6Em30a8x/nNhpXJgg6NEhLLZfoMVX3t0HvExFt9Kb9MdyCOqR5+2eW3RGOF6Oy/J0PEIVR92w&#10;LEcXZWa/OJg7H+JXAYYkoaIeHy9zyja3IWIqCN1BUrQAWtU3Sut8SA0jrrQnG4ZPrWNOEi3+QGlL&#10;moqOTs8H2bGFZN551ja5Ebll+nCp9K7ELMWtFgmj7XchkbJc6RuxGefC7uNndEJJDPUewx5/yOo9&#10;xl0daJEjg417Y6Ms+Fx9nrEDZfXPHWWywyPhR3UnMbaLtm+JBdRb7AgP3UQFx28UvtotC/GBeRwh&#10;fGlcC/EeP1IDsg69RMkK/O+37hMeOxu1lDQ4khUNv9bMC0r0N4s9/3l4dpZmOB/OzsfYQMQfaxbH&#10;Grs2V4CtMMQF5HgWEz7qnSg9mGfcHvMUFVXMcoxd0bgTr2K3KHD7cDGfZxBOrWPx1j46nlwnelNP&#10;PrXPzLu+cSP2/B3shpdNXvVvh02WFubrCFLl5k4Ed6z2xOPE557vt1NaKcfnjDrs0NkLAAAA//8D&#10;AFBLAwQUAAYACAAAACEAXbgQVeIAAAAMAQAADwAAAGRycy9kb3ducmV2LnhtbEyPy06EQBBF9yb+&#10;Q6dM3JiZBgnzQJqJMT4Sdw4+4q6HLoFIVxO6B/DvrVnp7lTq5tapfDfbTow4+NaRgngZgUCqnGmp&#10;VvBaPiw2IHzQZHTnCBX8oIddcX6W68y4iV5w3IdacAn5TCtoQugzKX3VoNV+6Xok3n25werA41BL&#10;M+iJy20nr6NoJa1uiS80use7Bqvv/dEq+LyqP579/Pg2JWnS3z+N5frdlEpdXsy3NyACzuEvDCd9&#10;VoeCnQ7uSMaLTsFiu0k5ypCsYhCnRJRsmQ5M6ToGWeTy/xPFLwAAAP//AwBQSwECLQAUAAYACAAA&#10;ACEAtoM4kv4AAADhAQAAEwAAAAAAAAAAAAAAAAAAAAAAW0NvbnRlbnRfVHlwZXNdLnhtbFBLAQIt&#10;ABQABgAIAAAAIQA4/SH/1gAAAJQBAAALAAAAAAAAAAAAAAAAAC8BAABfcmVscy8ucmVsc1BLAQIt&#10;ABQABgAIAAAAIQB3ObmrjQIAAIsFAAAOAAAAAAAAAAAAAAAAAC4CAABkcnMvZTJvRG9jLnhtbFBL&#10;AQItABQABgAIAAAAIQBduBBV4gAAAAwBAAAPAAAAAAAAAAAAAAAAAOcEAABkcnMvZG93bnJldi54&#10;bWxQSwUGAAAAAAQABADzAAAA9gUAAAAA&#10;" fillcolor="white [3201]" stroked="f" strokeweight=".5pt">
                <v:textbox>
                  <w:txbxContent>
                    <w:p w14:paraId="7802B0C9" w14:textId="05CAB38F" w:rsidR="000E7C5F" w:rsidRPr="009A3B4C" w:rsidRDefault="008159D0" w:rsidP="008159D0">
                      <w:pPr>
                        <w:shd w:val="clear" w:color="auto" w:fill="FFFFFF" w:themeFill="background1"/>
                        <w:rPr>
                          <w:color w:val="000000" w:themeColor="text1"/>
                        </w:rPr>
                      </w:pPr>
                      <w:r w:rsidRPr="000E7C5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Tävlingsstruktur</w:t>
                      </w:r>
                      <w:r w:rsidR="000E599E" w:rsidRPr="000E7C5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säsongen 20</w:t>
                      </w:r>
                      <w:r w:rsidR="00BA09E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CC46FE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8809C8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20</w:t>
                      </w:r>
                      <w:r w:rsidR="00BA09E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21</w:t>
                      </w:r>
                      <w:r w:rsidRPr="003156FA">
                        <w:rPr>
                          <w:color w:val="000000" w:themeColor="text1"/>
                        </w:rPr>
                        <w:br/>
                      </w:r>
                      <w:r w:rsidRPr="009A3B4C">
                        <w:rPr>
                          <w:color w:val="000000" w:themeColor="text1"/>
                        </w:rPr>
                        <w:t>Sist</w:t>
                      </w:r>
                      <w:r w:rsidR="001B5208" w:rsidRPr="009A3B4C">
                        <w:rPr>
                          <w:color w:val="000000" w:themeColor="text1"/>
                        </w:rPr>
                        <w:t>a anmälan för seriespel är den 1 september. F</w:t>
                      </w:r>
                      <w:r w:rsidRPr="009A3B4C">
                        <w:rPr>
                          <w:color w:val="000000" w:themeColor="text1"/>
                        </w:rPr>
                        <w:t>ör div. 8-9 gäller</w:t>
                      </w:r>
                      <w:r w:rsidR="001B5208" w:rsidRPr="009A3B4C">
                        <w:rPr>
                          <w:color w:val="000000" w:themeColor="text1"/>
                        </w:rPr>
                        <w:t xml:space="preserve"> </w:t>
                      </w:r>
                      <w:r w:rsidRPr="009A3B4C">
                        <w:rPr>
                          <w:color w:val="000000" w:themeColor="text1"/>
                        </w:rPr>
                        <w:t>anmälan två veckor innan resp</w:t>
                      </w:r>
                      <w:r w:rsidR="001559A6">
                        <w:rPr>
                          <w:color w:val="000000" w:themeColor="text1"/>
                        </w:rPr>
                        <w:t>ektive</w:t>
                      </w:r>
                      <w:r w:rsidRPr="009A3B4C">
                        <w:rPr>
                          <w:color w:val="000000" w:themeColor="text1"/>
                        </w:rPr>
                        <w:t xml:space="preserve"> sammandrag.</w:t>
                      </w:r>
                      <w:r w:rsidRPr="009A3B4C">
                        <w:rPr>
                          <w:color w:val="000000" w:themeColor="text1"/>
                        </w:rPr>
                        <w:br/>
                        <w:t>Minst en ledare i båset ska ha gått utbildningen Människan</w:t>
                      </w:r>
                      <w:r w:rsidR="000C3CD4" w:rsidRPr="009A3B4C">
                        <w:rPr>
                          <w:color w:val="000000" w:themeColor="text1"/>
                        </w:rPr>
                        <w:t>/Steg 1</w:t>
                      </w:r>
                      <w:r w:rsidRPr="009A3B4C">
                        <w:rPr>
                          <w:color w:val="000000" w:themeColor="text1"/>
                        </w:rPr>
                        <w:t xml:space="preserve"> på rätt nivå</w:t>
                      </w:r>
                      <w:r w:rsidR="0064447F" w:rsidRPr="009A3B4C">
                        <w:rPr>
                          <w:color w:val="000000" w:themeColor="text1"/>
                        </w:rPr>
                        <w:t xml:space="preserve">. </w:t>
                      </w:r>
                      <w:r w:rsidR="001B5208" w:rsidRPr="009A3B4C">
                        <w:rPr>
                          <w:color w:val="000000" w:themeColor="text1"/>
                        </w:rPr>
                        <w:br/>
                        <w:t xml:space="preserve">Samtliga spelare ska ha personlig spelarlicens. </w:t>
                      </w:r>
                      <w:r w:rsidRPr="009A3B4C">
                        <w:rPr>
                          <w:color w:val="000000" w:themeColor="text1"/>
                        </w:rPr>
                        <w:t xml:space="preserve">Resultat rapporteras </w:t>
                      </w:r>
                      <w:r w:rsidR="000C3CD4" w:rsidRPr="009A3B4C">
                        <w:rPr>
                          <w:color w:val="000000" w:themeColor="text1"/>
                        </w:rPr>
                        <w:t>i IBIS</w:t>
                      </w:r>
                      <w:r w:rsidRPr="009A3B4C">
                        <w:rPr>
                          <w:color w:val="000000" w:themeColor="text1"/>
                        </w:rPr>
                        <w:t xml:space="preserve"> i div 6 -9 för kunna lotta jämna matcher</w:t>
                      </w:r>
                      <w:r w:rsidR="00D76D0A" w:rsidRPr="009A3B4C">
                        <w:rPr>
                          <w:color w:val="000000" w:themeColor="text1"/>
                        </w:rPr>
                        <w:t>.</w:t>
                      </w:r>
                      <w:r w:rsidRPr="009A3B4C">
                        <w:rPr>
                          <w:color w:val="000000" w:themeColor="text1"/>
                        </w:rPr>
                        <w:br/>
                        <w:t xml:space="preserve">Matchvärd ska finnas i alla serier, </w:t>
                      </w:r>
                      <w:r w:rsidR="00F91FB1" w:rsidRPr="009A3B4C">
                        <w:rPr>
                          <w:color w:val="000000" w:themeColor="text1"/>
                        </w:rPr>
                        <w:t>vars uppgift är att verka för ett gott klimat i hallarna och ta hand om våra domare.</w:t>
                      </w:r>
                      <w:r w:rsidR="000E7C5F" w:rsidRPr="009A3B4C">
                        <w:rPr>
                          <w:color w:val="000000" w:themeColor="text1"/>
                        </w:rPr>
                        <w:br/>
                        <w:t>Walk Over avgift 5 000 kr</w:t>
                      </w:r>
                      <w:r w:rsidR="00FE1BD7" w:rsidRPr="009A3B4C">
                        <w:rPr>
                          <w:color w:val="000000" w:themeColor="text1"/>
                        </w:rPr>
                        <w:t>.</w:t>
                      </w:r>
                      <w:r w:rsidR="00337248" w:rsidRPr="009A3B4C">
                        <w:rPr>
                          <w:color w:val="000000" w:themeColor="text1"/>
                        </w:rPr>
                        <w:t xml:space="preserve"> </w:t>
                      </w:r>
                      <w:r w:rsidR="00B12A36" w:rsidRPr="009A3B4C">
                        <w:rPr>
                          <w:color w:val="000000" w:themeColor="text1"/>
                        </w:rPr>
                        <w:t>V</w:t>
                      </w:r>
                      <w:r w:rsidR="00337248" w:rsidRPr="009A3B4C">
                        <w:rPr>
                          <w:color w:val="000000" w:themeColor="text1"/>
                        </w:rPr>
                        <w:t xml:space="preserve">id matchflytt närmare än </w:t>
                      </w:r>
                      <w:r w:rsidR="00B12A36" w:rsidRPr="009A3B4C">
                        <w:rPr>
                          <w:color w:val="000000" w:themeColor="text1"/>
                        </w:rPr>
                        <w:t xml:space="preserve">10 dagar </w:t>
                      </w:r>
                      <w:r w:rsidR="00337248" w:rsidRPr="009A3B4C">
                        <w:rPr>
                          <w:color w:val="000000" w:themeColor="text1"/>
                        </w:rPr>
                        <w:t>innan match 400 kr i avgift</w:t>
                      </w:r>
                      <w:r w:rsidR="000B34FE" w:rsidRPr="009A3B4C">
                        <w:rPr>
                          <w:color w:val="000000" w:themeColor="text1"/>
                        </w:rPr>
                        <w:t>. Före 10 dagar ingen avgift.</w:t>
                      </w:r>
                    </w:p>
                    <w:p w14:paraId="1A45119F" w14:textId="77777777" w:rsidR="000E7C5F" w:rsidRPr="009A3B4C" w:rsidRDefault="000E7C5F" w:rsidP="008159D0">
                      <w:pPr>
                        <w:shd w:val="clear" w:color="auto" w:fill="FFFFFF" w:themeFill="background1"/>
                        <w:rPr>
                          <w:color w:val="000000" w:themeColor="text1"/>
                        </w:rPr>
                      </w:pPr>
                    </w:p>
                    <w:p w14:paraId="66C1CB50" w14:textId="77777777" w:rsidR="008159D0" w:rsidRDefault="008159D0"/>
                  </w:txbxContent>
                </v:textbox>
              </v:shape>
            </w:pict>
          </mc:Fallback>
        </mc:AlternateContent>
      </w:r>
      <w:r w:rsidR="000C3CD4">
        <w:tab/>
      </w:r>
    </w:p>
    <w:p w14:paraId="33A1B200" w14:textId="77777777" w:rsidR="00EA35B2" w:rsidRDefault="00EA35B2"/>
    <w:p w14:paraId="5D368017" w14:textId="77777777" w:rsidR="00EA35B2" w:rsidRPr="00EA35B2" w:rsidRDefault="00EA35B2" w:rsidP="00EA35B2"/>
    <w:tbl>
      <w:tblPr>
        <w:tblpPr w:leftFromText="141" w:rightFromText="141" w:vertAnchor="text" w:horzAnchor="margin" w:tblpXSpec="center" w:tblpY="490"/>
        <w:tblW w:w="16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1500"/>
        <w:gridCol w:w="1006"/>
        <w:gridCol w:w="1282"/>
        <w:gridCol w:w="1275"/>
        <w:gridCol w:w="921"/>
        <w:gridCol w:w="1205"/>
        <w:gridCol w:w="1551"/>
        <w:gridCol w:w="1248"/>
        <w:gridCol w:w="887"/>
        <w:gridCol w:w="1191"/>
        <w:gridCol w:w="1164"/>
        <w:gridCol w:w="1190"/>
      </w:tblGrid>
      <w:tr w:rsidR="008159D0" w:rsidRPr="00F24B45" w14:paraId="70A9FA8F" w14:textId="77777777" w:rsidTr="00243B38">
        <w:trPr>
          <w:trHeight w:val="41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EDCE73F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Division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A01D26" w14:textId="77777777" w:rsidR="00F24B45" w:rsidRPr="00F24B45" w:rsidRDefault="00F24B4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Rek. Ålder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8B1CA9" w14:textId="77777777" w:rsidR="00F24B45" w:rsidRPr="00F24B45" w:rsidRDefault="00F24B4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Spelform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BD761C6" w14:textId="77777777" w:rsidR="00F24B45" w:rsidRPr="00F24B45" w:rsidRDefault="00F24B4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Matchtid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CED5BA" w14:textId="77777777" w:rsidR="00F24B45" w:rsidRPr="00F24B45" w:rsidRDefault="00F24B45" w:rsidP="000C65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Byten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EA1084" w14:textId="77777777" w:rsidR="00F24B45" w:rsidRPr="00F24B45" w:rsidRDefault="00F24B4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proofErr w:type="gramStart"/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Tabell / poängliga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8890E4" w14:textId="77777777" w:rsidR="00F24B45" w:rsidRPr="00F24B45" w:rsidRDefault="00F24B4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Paus</w:t>
            </w: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br/>
              <w:t>Sidbyte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92B34C0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Plan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9936CE2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Målbur (</w:t>
            </w:r>
            <w:proofErr w:type="spellStart"/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bxh</w:t>
            </w:r>
            <w:proofErr w:type="spellEnd"/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7C510B7" w14:textId="77777777" w:rsidR="00F24B45" w:rsidRPr="00F24B45" w:rsidRDefault="00EA2E17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Sekre</w:t>
            </w:r>
            <w:proofErr w:type="spellEnd"/>
            <w:r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 xml:space="preserve">- </w:t>
            </w:r>
            <w:r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br/>
            </w:r>
            <w:proofErr w:type="spellStart"/>
            <w:r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t</w:t>
            </w:r>
            <w:r w:rsidR="00F24B45"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ariat</w:t>
            </w:r>
            <w:proofErr w:type="spellEnd"/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1F04A3" w14:textId="77777777" w:rsidR="00F24B45" w:rsidRPr="00F24B45" w:rsidRDefault="00A867D0" w:rsidP="00A867D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Resultat</w:t>
            </w:r>
            <w:r w:rsidR="00F24B45"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tavla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701B7FC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Domare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7FBFF10" w14:textId="77777777" w:rsidR="00F24B45" w:rsidRPr="00F24B45" w:rsidRDefault="00F24B4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Serieavgift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974CB59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Domar</w:t>
            </w:r>
            <w:r w:rsidR="00EA2E17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 xml:space="preserve"> </w:t>
            </w:r>
            <w:r w:rsidRPr="00F24B45">
              <w:rPr>
                <w:rFonts w:eastAsia="Times New Roman" w:cs="Times New Roman"/>
                <w:b/>
                <w:bCs/>
                <w:color w:val="000000" w:themeColor="text1"/>
                <w:lang w:eastAsia="sv-SE"/>
              </w:rPr>
              <w:t>avgift</w:t>
            </w:r>
          </w:p>
        </w:tc>
      </w:tr>
      <w:tr w:rsidR="00A470F3" w:rsidRPr="00F24B45" w14:paraId="637BD8D3" w14:textId="77777777" w:rsidTr="00A40C36">
        <w:trPr>
          <w:trHeight w:val="729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43FE2900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  <w:t>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0877B1F4" w14:textId="36DC568A" w:rsidR="00F24B45" w:rsidRPr="00F24B45" w:rsidRDefault="00BA09E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15-16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2F2A605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Seriespel VN </w:t>
            </w:r>
            <w:proofErr w:type="gramStart"/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+    J</w:t>
            </w:r>
            <w:proofErr w:type="gramEnd"/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/H </w:t>
            </w:r>
            <w:r w:rsidR="00CC46F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5 + MV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61D7F97D" w14:textId="38C49153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3 x </w:t>
            </w:r>
            <w:r w:rsidR="00F0452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15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</w:r>
            <w:r w:rsidR="00F0452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effektiv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58B0B00" w14:textId="69A7A5BE" w:rsidR="00F24B45" w:rsidRPr="00F24B45" w:rsidRDefault="009163D6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Flyga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231C9A1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Ja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3B10FC08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5 min, Nej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5A190E1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min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18x36m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23FD6A3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160 x 115 cm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161A0F52" w14:textId="77777777" w:rsidR="00F24B45" w:rsidRPr="00F24B45" w:rsidRDefault="00F24B45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Ja, IBIS </w:t>
            </w:r>
            <w:proofErr w:type="spellStart"/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OnLine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00CA8A0B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751E85E2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proofErr w:type="spellStart"/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VIBF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F0330A8" w14:textId="38D04090" w:rsidR="00F24B45" w:rsidRPr="00F24B45" w:rsidRDefault="00CC46FE" w:rsidP="000E599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4 </w:t>
            </w:r>
            <w:r w:rsidR="00040A7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3</w:t>
            </w:r>
            <w:r w:rsidR="000E599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00 kr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/</w:t>
            </w:r>
            <w:r w:rsidR="000E599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86E5E4C" w14:textId="77777777" w:rsidR="00F24B45" w:rsidRDefault="00D76D0A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P 500 kr</w:t>
            </w:r>
          </w:p>
          <w:p w14:paraId="2D24451B" w14:textId="77777777" w:rsidR="00D76D0A" w:rsidRPr="00F24B45" w:rsidRDefault="00D76D0A" w:rsidP="00D76D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F 400 kr</w:t>
            </w:r>
          </w:p>
        </w:tc>
      </w:tr>
      <w:tr w:rsidR="000C6565" w:rsidRPr="00F24B45" w14:paraId="70C0078B" w14:textId="77777777" w:rsidTr="002E6E11">
        <w:trPr>
          <w:trHeight w:val="695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525"/>
            <w:noWrap/>
            <w:vAlign w:val="center"/>
            <w:hideMark/>
          </w:tcPr>
          <w:p w14:paraId="213A0373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  <w:t>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49A322BA" w14:textId="14C5A933" w:rsidR="00F24B45" w:rsidRPr="00F24B45" w:rsidRDefault="00BA09E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14-15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12780C25" w14:textId="0D6964DF" w:rsidR="00F24B45" w:rsidRPr="00F24B45" w:rsidRDefault="0029615B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242" behindDoc="1" locked="0" layoutInCell="1" allowOverlap="1" wp14:anchorId="0BBE17BF" wp14:editId="6CFB3788">
                      <wp:simplePos x="0" y="0"/>
                      <wp:positionH relativeFrom="column">
                        <wp:posOffset>-1010920</wp:posOffset>
                      </wp:positionH>
                      <wp:positionV relativeFrom="paragraph">
                        <wp:posOffset>-847725</wp:posOffset>
                      </wp:positionV>
                      <wp:extent cx="7686675" cy="45085"/>
                      <wp:effectExtent l="0" t="0" r="28575" b="1206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667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C09753" id="Rektangel 9" o:spid="_x0000_s1026" style="position:absolute;margin-left:-79.6pt;margin-top:-66.75pt;width:605.25pt;height:3.5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PCaoAIAALUFAAAOAAAAZHJzL2Uyb0RvYy54bWysVEtv2zAMvg/YfxB0X+0EeTRBnSJo0WFA&#10;0RZth54VWYqFyaImKXGyXz9KfqTtih2G5aCIJvmR/ETy4vJQa7IXziswBR2d5ZQIw6FUZlvQ7883&#10;X84p8YGZkmkwoqBH4enl6vOni8YuxRgq0KVwBEGMXza2oFUIdpllnleiZv4MrDColOBqFlB026x0&#10;rEH0WmfjPJ9lDbjSOuDCe/x63SrpKuFLKXi4l9KLQHRBMbeQTpfOTTyz1QVbbh2zleJdGuwfsqiZ&#10;Mhh0gLpmgZGdU39A1Yo78CDDGYc6AykVF6kGrGaUv6vmqWJWpFqQHG8Hmvz/g+V3+wdHVFnQBSWG&#10;1fhEj+IHPthWaLKI9DTWL9HqyT64TvJ4jbUepKvjP1ZBDonS40CpOATC8eN8dj6bzaeUcNRNpvn5&#10;NGJmJ2frfPgqoCbxUlCHL5aIZPtbH1rT3iTG8qBVeaO0TkLsEnGlHdkzfN/NdtSBv7HShjTYmuN5&#10;nifkN8rUaCeIcPgAArPVBpOOTLS1p1s4ahGz0OZRSKQQqx23Ad6mxTgXJoxaVcVK0WY7zfHX59t7&#10;JGoSYESWWOeA3QH0li1Ij90S1dlHV5F6f3DuKv+b8+CRIoMJg3OtDLiPKtNYVRe5te9JaqmJLG2g&#10;PGKDOWgnz1t+o/Chb5kPD8zhqOFQ4voI93hIDfhQ0N0oqcD9+uh7tMcJQC0lDY5uQf3PHXOCEv3N&#10;4GwsRpNJnPUkTKbzMQrutWbzWmN29RVg94xwUVmertE+6P4qHdQvuGXWMSqqmOEYu6A8uF64Cu1K&#10;wT3FxXqdzHC+LQu35snyCB5ZjY38fHhhznbdHnBM7qAfc7Z81/StbfQ0sN4FkCpNxInXjm/cDalx&#10;uj0Wl89rOVmdtu3qNwAAAP//AwBQSwMEFAAGAAgAAAAhANp8n57hAAAADwEAAA8AAABkcnMvZG93&#10;bnJldi54bWxMj8tOwzAQRfdI/IM1SOxa50FSCHEqHgIEO1pgPY2HJCIeR7HbBr4eZwW7eRzdOVOu&#10;J9OLA42us6wgXkYgiGurO24UvG0fFpcgnEfW2FsmBd/kYF2dnpRYaHvkVzpsfCNCCLsCFbTeD4WU&#10;rm7JoFvagTjsPu1o0Id2bKQe8RjCTS+TKMqlwY7DhRYHumup/trsjQLzwrfD+1OEJsmff5ypH1f3&#10;3YdS52fTzTUIT5P/g2HWD+pQBaed3bN2olewiLOrJLBzlaYZiJmJsjgFsZtnSX4Bsirl/z+qXwAA&#10;AP//AwBQSwECLQAUAAYACAAAACEAtoM4kv4AAADhAQAAEwAAAAAAAAAAAAAAAAAAAAAAW0NvbnRl&#10;bnRfVHlwZXNdLnhtbFBLAQItABQABgAIAAAAIQA4/SH/1gAAAJQBAAALAAAAAAAAAAAAAAAAAC8B&#10;AABfcmVscy8ucmVsc1BLAQItABQABgAIAAAAIQD28PCaoAIAALUFAAAOAAAAAAAAAAAAAAAAAC4C&#10;AABkcnMvZTJvRG9jLnhtbFBLAQItABQABgAIAAAAIQDafJ+e4QAAAA8BAAAPAAAAAAAAAAAAAAAA&#10;APoEAABkcnMvZG93bnJldi54bWxQSwUGAAAAAAQABADzAAAACAYAAAAA&#10;" fillcolor="white [3212]" strokecolor="black [3213]" strokeweight="1pt"/>
                  </w:pict>
                </mc:Fallback>
              </mc:AlternateConten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Seriespel VN + J/H 5 + MV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276A15D" w14:textId="5642DDA7" w:rsidR="00F24B45" w:rsidRPr="00F24B45" w:rsidRDefault="00F0452E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2</w:t>
            </w:r>
            <w:r w:rsidR="00FE1872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x 20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</w:r>
            <w:r w:rsidR="00FE1872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Effektiv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3C192FEC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Flygande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D5040FC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Ja/Nej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7AD9CBA0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5 min, Nej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1065AF4A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min</w:t>
            </w: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  <w:t>18x36m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8026E98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160 x 115 cm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059865A" w14:textId="77777777" w:rsidR="00F24B45" w:rsidRPr="00F24B45" w:rsidRDefault="00F24B45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Ja, IBIS </w:t>
            </w:r>
            <w:proofErr w:type="spellStart"/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OnLine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583E8F7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308CFD09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proofErr w:type="spellStart"/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VIBF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BD4180D" w14:textId="77777777" w:rsidR="00F24B45" w:rsidRPr="00F24B45" w:rsidRDefault="00CC46FE" w:rsidP="000E599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4 3</w:t>
            </w:r>
            <w:r w:rsidR="000E599E" w:rsidRPr="00624604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00 kr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/</w:t>
            </w:r>
            <w:r w:rsidR="000E599E" w:rsidRPr="00624604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2AB6CDA" w14:textId="77777777" w:rsidR="00F24B45" w:rsidRDefault="00D76D0A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P 350 kr</w:t>
            </w:r>
          </w:p>
          <w:p w14:paraId="057B92EB" w14:textId="77777777" w:rsidR="00D76D0A" w:rsidRPr="00F24B45" w:rsidRDefault="00D76D0A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F 290 kr</w:t>
            </w:r>
          </w:p>
        </w:tc>
      </w:tr>
      <w:tr w:rsidR="000C6565" w:rsidRPr="00F24B45" w14:paraId="6CEFA9D9" w14:textId="77777777" w:rsidTr="002E6E11">
        <w:trPr>
          <w:trHeight w:val="69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525"/>
            <w:noWrap/>
            <w:vAlign w:val="center"/>
            <w:hideMark/>
          </w:tcPr>
          <w:p w14:paraId="11EE413C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7C49505E" w14:textId="5289BFD3" w:rsidR="00F24B45" w:rsidRPr="00F24B45" w:rsidRDefault="00BA09E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13-14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39D217C" w14:textId="1B03C60A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Seriespel VN + J/H 5 + MV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5E1A44EC" w14:textId="1955B52C" w:rsidR="00F24B45" w:rsidRPr="00F24B45" w:rsidRDefault="00FE1872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2 x 20</w:t>
            </w: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Effektiv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30D2F863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Flygande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88FC1F6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Ja/Nej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E10C599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5 min, Nej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54794025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min</w:t>
            </w: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  <w:t>18x36m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4A9EA2CF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160 x 115 cm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42D8B119" w14:textId="77777777" w:rsidR="00F24B45" w:rsidRPr="00F24B45" w:rsidRDefault="00F24B45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Ja, IBIS </w:t>
            </w:r>
            <w:proofErr w:type="spellStart"/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OnLine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E0ED404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69E85F50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proofErr w:type="spellStart"/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VIBF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129D734E" w14:textId="77777777" w:rsidR="00F24B45" w:rsidRPr="00F24B45" w:rsidRDefault="00CC46FE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4 30</w:t>
            </w:r>
            <w:r w:rsidR="000E599E" w:rsidRPr="00624604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0 kr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/</w:t>
            </w:r>
            <w:r w:rsidR="000E599E" w:rsidRPr="00624604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3D5D38C0" w14:textId="77777777" w:rsidR="00F24B45" w:rsidRDefault="00D76D0A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P 300 kr</w:t>
            </w:r>
          </w:p>
          <w:p w14:paraId="3C56E72E" w14:textId="77777777" w:rsidR="00D76D0A" w:rsidRPr="00F24B45" w:rsidRDefault="00D76D0A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F 270 kr</w:t>
            </w:r>
          </w:p>
        </w:tc>
      </w:tr>
      <w:tr w:rsidR="000C6565" w:rsidRPr="00F24B45" w14:paraId="1A592F03" w14:textId="77777777" w:rsidTr="002E6E11">
        <w:trPr>
          <w:trHeight w:val="701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525"/>
            <w:noWrap/>
            <w:vAlign w:val="center"/>
            <w:hideMark/>
          </w:tcPr>
          <w:p w14:paraId="4153D761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  <w:t>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487A6D4B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13-14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1BBFB3E9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Seriespel VN + J/H 5 + MV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465A712" w14:textId="05C70A2E" w:rsidR="00F24B45" w:rsidRPr="00F24B45" w:rsidRDefault="00FE1872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2 x 20</w:t>
            </w: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Effektiv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6AC72492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Flygande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74D2D65E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Ja/Nej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5776D28D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5 min, Nej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478558D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min</w:t>
            </w: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  <w:t>18x36m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1776AC09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160 x 115 cm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3EB29662" w14:textId="77777777" w:rsidR="00F24B45" w:rsidRPr="00F24B45" w:rsidRDefault="00F24B45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Ja, IBIS </w:t>
            </w:r>
            <w:proofErr w:type="spellStart"/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OnLine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64400185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68735F1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proofErr w:type="spellStart"/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VIBF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C2D243D" w14:textId="77777777" w:rsidR="00F24B45" w:rsidRPr="00F24B45" w:rsidRDefault="00CC46FE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4 3</w:t>
            </w:r>
            <w:r w:rsidR="00A7457E" w:rsidRPr="00624604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00 kr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/</w:t>
            </w:r>
            <w:r w:rsidR="00A7457E" w:rsidRPr="00624604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3AD3E8CA" w14:textId="77777777" w:rsidR="00F24B45" w:rsidRDefault="00D76D0A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P 260 kr</w:t>
            </w:r>
          </w:p>
          <w:p w14:paraId="6E9662CC" w14:textId="72B1FE61" w:rsidR="00D76D0A" w:rsidRPr="00F24B45" w:rsidRDefault="00D76D0A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F 2</w:t>
            </w:r>
            <w:r w:rsidR="00F5146F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3</w:t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0 kr</w:t>
            </w:r>
          </w:p>
        </w:tc>
      </w:tr>
      <w:tr w:rsidR="000C6565" w:rsidRPr="00F24B45" w14:paraId="347BD23D" w14:textId="77777777" w:rsidTr="008E46CB">
        <w:trPr>
          <w:trHeight w:val="678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525"/>
            <w:noWrap/>
            <w:vAlign w:val="center"/>
            <w:hideMark/>
          </w:tcPr>
          <w:p w14:paraId="6A6D4627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7D292B9E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12-13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F7B4A5B" w14:textId="77777777" w:rsidR="00F24B45" w:rsidRPr="00F24B45" w:rsidRDefault="00CC46FE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Seriespel VN + J/H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  <w:t>5 + MV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7E04593" w14:textId="49E426B3" w:rsidR="00F24B45" w:rsidRPr="00F24B45" w:rsidRDefault="00FE1872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2 x 20</w:t>
            </w: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</w: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Effektiv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61D9DAF0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Flygande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7DB10E6A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Ja/Nej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C82E190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5 min, Nej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1413F7E7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min</w:t>
            </w: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  <w:t>18x36m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5D1A214C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160 x 115 cm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4E7C4C48" w14:textId="77777777" w:rsidR="00F24B45" w:rsidRPr="00F24B45" w:rsidRDefault="00F24B45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Ja, IBIS </w:t>
            </w:r>
            <w:proofErr w:type="spellStart"/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OnLine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118740AC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CC8CA26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proofErr w:type="spellStart"/>
            <w:r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VIBF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0DFFC81C" w14:textId="77777777" w:rsidR="00F24B45" w:rsidRPr="00F24B45" w:rsidRDefault="00CC46FE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4 3</w:t>
            </w:r>
            <w:r w:rsidR="00A7457E" w:rsidRPr="00624604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00 kr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/</w:t>
            </w:r>
            <w:r w:rsidR="00A7457E" w:rsidRPr="00624604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  <w:hideMark/>
          </w:tcPr>
          <w:p w14:paraId="28AC8568" w14:textId="77777777" w:rsidR="00F24B45" w:rsidRDefault="00D76D0A" w:rsidP="000E59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P 220 kr</w:t>
            </w:r>
          </w:p>
          <w:p w14:paraId="7D86B933" w14:textId="77777777" w:rsidR="00D76D0A" w:rsidRPr="00F24B45" w:rsidRDefault="00D76D0A" w:rsidP="00D76D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F 200 kr</w:t>
            </w:r>
          </w:p>
        </w:tc>
      </w:tr>
      <w:tr w:rsidR="00A470F3" w:rsidRPr="00F24B45" w14:paraId="6F6E6AA4" w14:textId="77777777" w:rsidTr="008E46CB">
        <w:trPr>
          <w:trHeight w:val="846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D3D399E" w14:textId="1440EC59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  <w:t>6</w:t>
            </w:r>
            <w:r w:rsidR="00A239FE"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  <w:t>A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0D81282" w14:textId="491D2D03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</w:t>
            </w:r>
            <w:r w:rsidR="0039280F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-12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8C3599" w14:textId="77777777" w:rsidR="00AE5877" w:rsidRDefault="00245C73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 xml:space="preserve">Seriespel VN </w:t>
            </w:r>
          </w:p>
          <w:p w14:paraId="7C4AA9DD" w14:textId="47969026" w:rsidR="00F24B45" w:rsidRPr="00F24B45" w:rsidRDefault="00A06847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t>Om möjligt 2 matcher/dag</w:t>
            </w:r>
            <w:r w:rsidR="00245C73" w:rsidRPr="00F24B45"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  <w:br/>
              <w:t>5 + MV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7637CAB" w14:textId="092AFEFD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2 x 15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</w:r>
            <w:r w:rsidR="00300D9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Effektiv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EB29B64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Flygande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5001B0D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Nej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01AA5C1" w14:textId="408E72D4" w:rsidR="00F24B45" w:rsidRPr="00F24B45" w:rsidRDefault="00B81884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3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-min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Nej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955A366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min 16x36 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56A4211" w14:textId="5BF3AFD1" w:rsidR="00F24B45" w:rsidRPr="00F24B45" w:rsidRDefault="000C656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160 x 115 cm </w:t>
            </w:r>
            <w:r w:rsidR="00CC46F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87560FD" w14:textId="77777777" w:rsidR="00EA2E17" w:rsidRDefault="00EA2E17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Tidtagare + 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match</w:t>
            </w:r>
          </w:p>
          <w:p w14:paraId="5A16A971" w14:textId="77777777" w:rsidR="00F24B45" w:rsidRPr="00F24B45" w:rsidRDefault="00F24B45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klocka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26F4498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1A74E50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proofErr w:type="spellStart"/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VIBF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A743DC3" w14:textId="77777777" w:rsidR="00F24B45" w:rsidRPr="00F24B45" w:rsidRDefault="00A7457E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3 </w:t>
            </w:r>
            <w:r w:rsidR="00CC46F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8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00 kr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/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8722E7F" w14:textId="77777777" w:rsidR="00F24B45" w:rsidRPr="00F24B45" w:rsidRDefault="00EA3574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P/F: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 xml:space="preserve">150 </w:t>
            </w:r>
            <w:r w:rsidR="00A7457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kr</w:t>
            </w:r>
          </w:p>
        </w:tc>
      </w:tr>
      <w:tr w:rsidR="002F0CF3" w:rsidRPr="00F24B45" w14:paraId="2080A92A" w14:textId="77777777" w:rsidTr="008E46CB">
        <w:trPr>
          <w:trHeight w:val="103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2B14F9FE" w14:textId="1E6F6C50" w:rsidR="002F0CF3" w:rsidRPr="00F24B45" w:rsidRDefault="00225763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  <w:t>6B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5EC754C5" w14:textId="3CA7DB3A" w:rsidR="002F0CF3" w:rsidRPr="00F24B45" w:rsidRDefault="002E508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10-11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00BFF0E" w14:textId="06A2FB1F" w:rsidR="002F0CF3" w:rsidRDefault="002E508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I första hand l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okala Sammandrag 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5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+ MV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7448EBC" w14:textId="4AC5D900" w:rsidR="002F0CF3" w:rsidRPr="00F24B45" w:rsidRDefault="002E508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2 x 15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Rullande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C24832F" w14:textId="4459284E" w:rsidR="002F0CF3" w:rsidRPr="00F24B45" w:rsidRDefault="002E508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Flygande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FC98774" w14:textId="66D8B647" w:rsidR="002F0CF3" w:rsidRPr="00F24B45" w:rsidRDefault="002E508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Nej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015E3DD8" w14:textId="18BCF737" w:rsidR="002F0CF3" w:rsidRDefault="002E508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3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-min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Nej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7772CA3" w14:textId="3C25C80E" w:rsidR="002F0CF3" w:rsidRPr="00F24B45" w:rsidRDefault="00C678F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min 16x36 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1F8204A" w14:textId="682A4405" w:rsidR="002F0CF3" w:rsidRPr="00F24B45" w:rsidRDefault="007A55A7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6B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– 6 D 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120x90 cm.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5992100D" w14:textId="77777777" w:rsidR="008C5D9B" w:rsidRDefault="008C5D9B" w:rsidP="008C5D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Tidtagare + 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match</w:t>
            </w:r>
          </w:p>
          <w:p w14:paraId="36FB8944" w14:textId="537EB6C9" w:rsidR="002F0CF3" w:rsidRDefault="008C5D9B" w:rsidP="008C5D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klocka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ACDD7B5" w14:textId="41888FAB" w:rsidR="002F0CF3" w:rsidRPr="00F24B45" w:rsidRDefault="008C5D9B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75D92B12" w14:textId="0F94085F" w:rsidR="002F0CF3" w:rsidRPr="00F24B45" w:rsidRDefault="008C5D9B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VIBF</w:t>
            </w:r>
            <w:proofErr w:type="spellEnd"/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756362B" w14:textId="10789AB5" w:rsidR="002F0CF3" w:rsidRDefault="00BC715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3 800 kr/</w:t>
            </w:r>
            <w:r w:rsidR="00247943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3168E75D" w14:textId="29FD772C" w:rsidR="002F0CF3" w:rsidRDefault="00247943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P/F: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150 kr</w:t>
            </w:r>
          </w:p>
        </w:tc>
      </w:tr>
      <w:tr w:rsidR="00A470F3" w:rsidRPr="00F24B45" w14:paraId="31D41ACC" w14:textId="77777777" w:rsidTr="0029615B">
        <w:trPr>
          <w:trHeight w:val="109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9FE11BB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  <w:t>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22FB3264" w14:textId="77777777" w:rsidR="00F24B45" w:rsidRPr="00F24B45" w:rsidRDefault="00CC46FE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9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-11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9C8D8C2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Lokala Sammandrag 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4 + MV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9304751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2 x 15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Rullande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C2CDB25" w14:textId="77777777" w:rsidR="00F24B45" w:rsidRPr="00F24B45" w:rsidRDefault="00A470F3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HT: </w:t>
            </w:r>
            <w:proofErr w:type="spellStart"/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Tutbyte</w:t>
            </w:r>
            <w:proofErr w:type="spellEnd"/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90 sek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</w:r>
            <w:r w:rsidR="00A7457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VT: f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lygande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FE009C9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Nej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0E43AB7" w14:textId="04428F6E" w:rsidR="00F24B45" w:rsidRPr="00F24B45" w:rsidRDefault="00B81884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3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-min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Nej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1EAD3807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5 </w:t>
            </w:r>
            <w:r w:rsidR="000C62AA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x 10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proofErr w:type="gramStart"/>
            <w:r w:rsidR="007E002F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sarg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bitar</w:t>
            </w:r>
            <w:r w:rsidR="005E0182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  +</w:t>
            </w:r>
            <w:proofErr w:type="gramEnd"/>
            <w:r w:rsidR="005E0182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hörn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764B2B33" w14:textId="77777777" w:rsidR="00F24B45" w:rsidRPr="00F24B45" w:rsidRDefault="00F24B45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120 x 90 cm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CC52862" w14:textId="77777777" w:rsidR="00F24B45" w:rsidRPr="00F24B45" w:rsidRDefault="00EA2E17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Tidtagare</w:t>
            </w:r>
            <w:r w:rsidR="00EA3574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proofErr w:type="gramStart"/>
            <w:r w:rsidR="00EA3574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+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EA3574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match</w:t>
            </w:r>
            <w:proofErr w:type="gramEnd"/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klocka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2AAFDF5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Ja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4DD8F59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Förenings- domare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2D1202C" w14:textId="23BC78F2" w:rsidR="00F24B45" w:rsidRPr="00F24B45" w:rsidRDefault="00247943" w:rsidP="00F24B45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2 5</w:t>
            </w:r>
            <w:r w:rsidR="00CC46F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00</w:t>
            </w:r>
            <w:r w:rsidR="00A7457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kr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/</w:t>
            </w:r>
            <w:r w:rsidR="00A7457E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Lag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BCC25D5" w14:textId="77777777" w:rsidR="00F24B45" w:rsidRPr="00F24B45" w:rsidRDefault="00A7457E" w:rsidP="00A7457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P/F: 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130 kr</w:t>
            </w:r>
          </w:p>
        </w:tc>
      </w:tr>
      <w:tr w:rsidR="00A470F3" w:rsidRPr="00F24B45" w14:paraId="0DE2A60D" w14:textId="77777777" w:rsidTr="000C6565">
        <w:trPr>
          <w:trHeight w:val="1052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3114C35A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sz w:val="48"/>
                <w:szCs w:val="48"/>
                <w:lang w:eastAsia="sv-SE"/>
              </w:rPr>
              <w:t>8.9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49712DD" w14:textId="77777777" w:rsidR="00F24B45" w:rsidRPr="00F24B45" w:rsidRDefault="00CC46FE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7</w:t>
            </w:r>
            <w:r w:rsidR="0006585D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-10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2BB607C" w14:textId="77777777" w:rsidR="00F24B45" w:rsidRPr="00F24B45" w:rsidRDefault="00F24B45" w:rsidP="0003486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Lokala Sammandrag 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3 utan MV</w:t>
            </w:r>
            <w:r w:rsidR="000E7C5F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0E7C5F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</w:r>
            <w:proofErr w:type="spellStart"/>
            <w:r w:rsidR="000E7C5F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Div</w:t>
            </w:r>
            <w:proofErr w:type="spellEnd"/>
            <w:r w:rsidR="000E7C5F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8 ibland med MV 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5971315D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 x 15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Rullande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67F9F17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proofErr w:type="spellStart"/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Tutbyte</w:t>
            </w:r>
            <w:proofErr w:type="spellEnd"/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90 sek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9071B2F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Nej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0AAAE25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Nej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14:paraId="1EE793A4" w14:textId="77777777" w:rsidR="00F24B45" w:rsidRPr="00F24B45" w:rsidRDefault="000C62AA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3 x 6/7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7E002F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sarg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bitar</w:t>
            </w:r>
            <w:r w:rsidR="005E0182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+hörn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585DA19" w14:textId="77777777" w:rsid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Små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(ca 60x40 cm)</w:t>
            </w:r>
          </w:p>
          <w:p w14:paraId="360EF1BA" w14:textId="77777777" w:rsidR="00906C48" w:rsidRDefault="00906C48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Med MV</w:t>
            </w:r>
            <w:r w:rsidR="000B715D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:</w:t>
            </w:r>
          </w:p>
          <w:p w14:paraId="3517B805" w14:textId="3E59286E" w:rsidR="000B715D" w:rsidRPr="00F24B45" w:rsidRDefault="000B715D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120 x 90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9FB6F8E" w14:textId="77777777" w:rsidR="00F24B45" w:rsidRPr="00F24B45" w:rsidRDefault="00F24B45" w:rsidP="00C077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Tidtagare</w:t>
            </w: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även för byten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DF38F52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Nej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3CE3CD8" w14:textId="77777777" w:rsidR="00F24B45" w:rsidRPr="00F24B45" w:rsidRDefault="00F24B45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Förenings- domare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A00EE48" w14:textId="77777777" w:rsidR="00F24B45" w:rsidRPr="00F24B45" w:rsidRDefault="00A7457E" w:rsidP="00A7457E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200 kr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/</w:t>
            </w:r>
            <w:proofErr w:type="gramStart"/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Lag     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max</w:t>
            </w:r>
            <w:proofErr w:type="gramEnd"/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500 kr 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/samman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 xml:space="preserve"> </w:t>
            </w:r>
            <w:r w:rsidR="00F24B45" w:rsidRPr="00F24B45"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drag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0C20264" w14:textId="77777777" w:rsidR="00F24B45" w:rsidRPr="00F24B45" w:rsidRDefault="00A7457E" w:rsidP="00F24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lang w:eastAsia="sv-SE"/>
              </w:rPr>
            </w:pP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t>P/F:</w:t>
            </w:r>
            <w:r>
              <w:rPr>
                <w:rFonts w:eastAsia="Times New Roman" w:cs="Times New Roman"/>
                <w:b/>
                <w:bCs/>
                <w:color w:val="FFFFFF"/>
                <w:lang w:eastAsia="sv-SE"/>
              </w:rPr>
              <w:br/>
              <w:t>70 kr</w:t>
            </w:r>
          </w:p>
        </w:tc>
      </w:tr>
    </w:tbl>
    <w:p w14:paraId="4B08ED88" w14:textId="1A1E09C4" w:rsidR="00EA35B2" w:rsidRDefault="00EA35B2" w:rsidP="00EA35B2"/>
    <w:p w14:paraId="308D45B6" w14:textId="77777777" w:rsidR="00A470F3" w:rsidRPr="00EA35B2" w:rsidRDefault="00A470F3" w:rsidP="00EA35B2"/>
    <w:tbl>
      <w:tblPr>
        <w:tblpPr w:leftFromText="141" w:rightFromText="141" w:vertAnchor="text" w:horzAnchor="margin" w:tblpXSpec="center" w:tblpY="324"/>
        <w:tblW w:w="151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201"/>
      </w:tblGrid>
      <w:tr w:rsidR="00F24B45" w:rsidRPr="00F24B45" w14:paraId="16D9517F" w14:textId="77777777" w:rsidTr="00AA55FE">
        <w:trPr>
          <w:trHeight w:val="5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6B81FA6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C6500"/>
                <w:lang w:eastAsia="sv-SE"/>
              </w:rPr>
            </w:pPr>
            <w:r w:rsidRPr="00F24B45">
              <w:rPr>
                <w:rFonts w:ascii="Calibri" w:eastAsia="Times New Roman" w:hAnsi="Calibri" w:cs="Times New Roman"/>
                <w:b/>
                <w:bCs/>
                <w:color w:val="9C6500"/>
                <w:lang w:eastAsia="sv-SE"/>
              </w:rPr>
              <w:lastRenderedPageBreak/>
              <w:t>Division</w:t>
            </w:r>
          </w:p>
        </w:tc>
        <w:tc>
          <w:tcPr>
            <w:tcW w:w="1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0A2F68D" w14:textId="77777777" w:rsidR="00F24B45" w:rsidRPr="00F24B45" w:rsidRDefault="00F24B45" w:rsidP="00F91F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9C6500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9C6500"/>
                <w:lang w:eastAsia="sv-SE"/>
              </w:rPr>
              <w:t>Anpassningar i regler:</w:t>
            </w:r>
          </w:p>
        </w:tc>
      </w:tr>
      <w:tr w:rsidR="00F24B45" w:rsidRPr="00F24B45" w14:paraId="47267C91" w14:textId="77777777" w:rsidTr="00F91FB1">
        <w:trPr>
          <w:trHeight w:val="73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  <w:hideMark/>
          </w:tcPr>
          <w:p w14:paraId="2A18398C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  <w:lang w:eastAsia="sv-SE"/>
              </w:rPr>
            </w:pPr>
            <w:r w:rsidRPr="00F24B45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  <w:lang w:eastAsia="sv-SE"/>
              </w:rPr>
              <w:t>1</w:t>
            </w:r>
          </w:p>
        </w:tc>
        <w:tc>
          <w:tcPr>
            <w:tcW w:w="1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3634"/>
            <w:vAlign w:val="center"/>
          </w:tcPr>
          <w:p w14:paraId="7E64837A" w14:textId="77777777" w:rsidR="000C6565" w:rsidRDefault="00624604" w:rsidP="000C6565">
            <w:pPr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Målvakt</w:t>
            </w:r>
            <w:r w:rsidR="000C6565">
              <w:rPr>
                <w:rFonts w:ascii="Calibri" w:hAnsi="Calibri"/>
                <w:b/>
                <w:bCs/>
                <w:color w:val="FFFFFF"/>
              </w:rPr>
              <w:t xml:space="preserve"> får senare delta som utespelare</w:t>
            </w:r>
          </w:p>
          <w:p w14:paraId="7114D46E" w14:textId="77777777" w:rsidR="00F24B45" w:rsidRPr="00F24B45" w:rsidRDefault="00F24B45" w:rsidP="000C656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FFFFFF"/>
                <w:lang w:eastAsia="sv-SE"/>
              </w:rPr>
            </w:pPr>
          </w:p>
        </w:tc>
      </w:tr>
      <w:tr w:rsidR="00F24B45" w:rsidRPr="00F24B45" w14:paraId="03B7C57B" w14:textId="77777777" w:rsidTr="00624604">
        <w:trPr>
          <w:trHeight w:val="6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525"/>
            <w:noWrap/>
            <w:vAlign w:val="center"/>
            <w:hideMark/>
          </w:tcPr>
          <w:p w14:paraId="2A85A337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</w:pPr>
            <w:r w:rsidRPr="00F24B4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  <w:t>2</w:t>
            </w:r>
          </w:p>
        </w:tc>
        <w:tc>
          <w:tcPr>
            <w:tcW w:w="1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</w:tcPr>
          <w:p w14:paraId="63D334F8" w14:textId="77777777" w:rsidR="000C6565" w:rsidRPr="00624604" w:rsidRDefault="00624604" w:rsidP="000C6565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</w:rPr>
              <w:t>Målvakt</w:t>
            </w:r>
            <w:r w:rsidR="000C6565" w:rsidRPr="00624604">
              <w:rPr>
                <w:rFonts w:ascii="Calibri" w:hAnsi="Calibri"/>
                <w:b/>
                <w:bCs/>
                <w:color w:val="FFFFFF" w:themeColor="background1"/>
              </w:rPr>
              <w:t xml:space="preserve"> får senare delta som utespelare</w:t>
            </w:r>
          </w:p>
          <w:p w14:paraId="38A3EC94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v-SE"/>
              </w:rPr>
            </w:pPr>
          </w:p>
        </w:tc>
      </w:tr>
      <w:tr w:rsidR="00F24B45" w:rsidRPr="00F24B45" w14:paraId="07A36578" w14:textId="77777777" w:rsidTr="00624604">
        <w:trPr>
          <w:trHeight w:val="6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525"/>
            <w:noWrap/>
            <w:vAlign w:val="center"/>
            <w:hideMark/>
          </w:tcPr>
          <w:p w14:paraId="3C1FBFBF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</w:pPr>
            <w:r w:rsidRPr="00F24B4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  <w:t>3</w:t>
            </w:r>
          </w:p>
        </w:tc>
        <w:tc>
          <w:tcPr>
            <w:tcW w:w="1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</w:tcPr>
          <w:p w14:paraId="290BE7D7" w14:textId="77777777" w:rsidR="000C6565" w:rsidRPr="00624604" w:rsidRDefault="00624604" w:rsidP="000C6565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</w:rPr>
              <w:t>Målvakt</w:t>
            </w:r>
            <w:r w:rsidR="000C6565" w:rsidRPr="00624604">
              <w:rPr>
                <w:rFonts w:ascii="Calibri" w:hAnsi="Calibri"/>
                <w:b/>
                <w:bCs/>
                <w:color w:val="FFFFFF" w:themeColor="background1"/>
              </w:rPr>
              <w:t xml:space="preserve"> får senare delta som utespelare</w:t>
            </w:r>
          </w:p>
          <w:p w14:paraId="48C9FAB2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v-SE"/>
              </w:rPr>
            </w:pPr>
          </w:p>
        </w:tc>
      </w:tr>
      <w:tr w:rsidR="00F24B45" w:rsidRPr="00F24B45" w14:paraId="789D01D9" w14:textId="77777777" w:rsidTr="00624604">
        <w:trPr>
          <w:trHeight w:val="6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525"/>
            <w:noWrap/>
            <w:vAlign w:val="center"/>
            <w:hideMark/>
          </w:tcPr>
          <w:p w14:paraId="2278682A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</w:pPr>
            <w:r w:rsidRPr="00F24B4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  <w:t>4</w:t>
            </w:r>
          </w:p>
        </w:tc>
        <w:tc>
          <w:tcPr>
            <w:tcW w:w="1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</w:tcPr>
          <w:p w14:paraId="0040D63F" w14:textId="77777777" w:rsidR="000C6565" w:rsidRPr="00624604" w:rsidRDefault="00624604" w:rsidP="000C6565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</w:rPr>
              <w:t>Målvakt</w:t>
            </w:r>
            <w:r w:rsidR="000C6565" w:rsidRPr="00624604">
              <w:rPr>
                <w:rFonts w:ascii="Calibri" w:hAnsi="Calibri"/>
                <w:b/>
                <w:bCs/>
                <w:color w:val="FFFFFF" w:themeColor="background1"/>
              </w:rPr>
              <w:t xml:space="preserve"> får senare delta som utespelare</w:t>
            </w:r>
          </w:p>
          <w:p w14:paraId="5267F133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v-SE"/>
              </w:rPr>
            </w:pPr>
          </w:p>
        </w:tc>
      </w:tr>
      <w:tr w:rsidR="00F24B45" w:rsidRPr="00F24B45" w14:paraId="50952166" w14:textId="77777777" w:rsidTr="00624604">
        <w:trPr>
          <w:trHeight w:val="11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2525"/>
            <w:noWrap/>
            <w:vAlign w:val="center"/>
            <w:hideMark/>
          </w:tcPr>
          <w:p w14:paraId="3A5CE5A2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</w:pPr>
            <w:r w:rsidRPr="00F24B4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48"/>
                <w:szCs w:val="48"/>
                <w:lang w:eastAsia="sv-SE"/>
              </w:rPr>
              <w:t>5</w:t>
            </w:r>
          </w:p>
        </w:tc>
        <w:tc>
          <w:tcPr>
            <w:tcW w:w="1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2525"/>
            <w:vAlign w:val="center"/>
          </w:tcPr>
          <w:p w14:paraId="18E23ED0" w14:textId="77777777" w:rsidR="000C6565" w:rsidRPr="00624604" w:rsidRDefault="00624604" w:rsidP="000C6565">
            <w:pPr>
              <w:rPr>
                <w:rFonts w:ascii="Calibri" w:hAnsi="Calibri"/>
                <w:b/>
                <w:bCs/>
                <w:color w:val="FFFFFF" w:themeColor="background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</w:rPr>
              <w:t>Målvakt</w:t>
            </w:r>
            <w:r w:rsidR="000C6565" w:rsidRPr="00624604">
              <w:rPr>
                <w:rFonts w:ascii="Calibri" w:hAnsi="Calibri"/>
                <w:b/>
                <w:bCs/>
                <w:color w:val="FFFFFF" w:themeColor="background1"/>
              </w:rPr>
              <w:t xml:space="preserve"> får senare delta som utespelare, restriktiv med utvisningar, prata mycket förebyggande</w:t>
            </w:r>
          </w:p>
          <w:p w14:paraId="3A906590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sv-SE"/>
              </w:rPr>
            </w:pPr>
          </w:p>
        </w:tc>
      </w:tr>
      <w:tr w:rsidR="00F24B45" w:rsidRPr="00F24B45" w14:paraId="50D4AB9B" w14:textId="77777777" w:rsidTr="00F91FB1">
        <w:trPr>
          <w:trHeight w:val="112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42F28F7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  <w:lang w:eastAsia="sv-SE"/>
              </w:rPr>
            </w:pPr>
            <w:r w:rsidRPr="00F24B45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  <w:lang w:eastAsia="sv-SE"/>
              </w:rPr>
              <w:t>6</w:t>
            </w:r>
            <w:r w:rsidR="000C6565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  <w:lang w:eastAsia="sv-SE"/>
              </w:rPr>
              <w:t>.7</w:t>
            </w:r>
          </w:p>
        </w:tc>
        <w:tc>
          <w:tcPr>
            <w:tcW w:w="1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</w:tcPr>
          <w:p w14:paraId="20433638" w14:textId="54CB8B82" w:rsidR="000C6565" w:rsidRPr="000C6565" w:rsidRDefault="000C6565" w:rsidP="000C6565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>
              <w:rPr>
                <w:rFonts w:ascii="Calibri" w:hAnsi="Calibri"/>
                <w:b/>
                <w:bCs/>
                <w:color w:val="000000" w:themeColor="text1"/>
              </w:rPr>
              <w:br/>
            </w:r>
            <w:r w:rsidR="00624604" w:rsidRPr="00A867D0">
              <w:rPr>
                <w:rFonts w:ascii="Calibri" w:hAnsi="Calibri"/>
                <w:b/>
                <w:bCs/>
                <w:color w:val="FFFFFF" w:themeColor="background1"/>
              </w:rPr>
              <w:t>Målvakt</w:t>
            </w:r>
            <w:r w:rsidRPr="00A867D0">
              <w:rPr>
                <w:rFonts w:ascii="Calibri" w:hAnsi="Calibri"/>
                <w:b/>
                <w:bCs/>
                <w:color w:val="FFFFFF" w:themeColor="background1"/>
              </w:rPr>
              <w:t xml:space="preserve"> får senare delta som utespelare. Lagkapten behöver inte utses. Utvisningar ska undvikas, utan istället ska domaren tillrättavisa spelar</w:t>
            </w:r>
            <w:r w:rsidR="00A70696">
              <w:rPr>
                <w:rFonts w:ascii="Calibri" w:hAnsi="Calibri"/>
                <w:b/>
                <w:bCs/>
                <w:color w:val="FFFFFF" w:themeColor="background1"/>
              </w:rPr>
              <w:t>na</w:t>
            </w:r>
            <w:r w:rsidRPr="00A867D0">
              <w:rPr>
                <w:rFonts w:ascii="Calibri" w:hAnsi="Calibri"/>
                <w:b/>
                <w:bCs/>
                <w:color w:val="FFFFFF" w:themeColor="background1"/>
              </w:rPr>
              <w:t>. Vid upprepad utvisningsbelagd förseelse, trots tillrättavisning, eller grov förseelse döms 2 minuter PERSONLIGT straff</w:t>
            </w:r>
            <w:r w:rsidR="005B2EEE">
              <w:rPr>
                <w:rFonts w:ascii="Calibri" w:hAnsi="Calibri"/>
                <w:b/>
                <w:bCs/>
                <w:color w:val="FFFFFF" w:themeColor="background1"/>
              </w:rPr>
              <w:t>.</w:t>
            </w:r>
            <w:r w:rsidRPr="00A867D0">
              <w:rPr>
                <w:rFonts w:ascii="Calibri" w:hAnsi="Calibri"/>
                <w:b/>
                <w:bCs/>
                <w:color w:val="FFFFFF" w:themeColor="background1"/>
              </w:rPr>
              <w:br/>
              <w:t>Restriktiv med numerära över-/underlägen</w:t>
            </w:r>
            <w:r w:rsidR="005B2EEE">
              <w:rPr>
                <w:rFonts w:ascii="Calibri" w:hAnsi="Calibri"/>
                <w:b/>
                <w:bCs/>
                <w:color w:val="FFFFFF" w:themeColor="background1"/>
              </w:rPr>
              <w:t>.</w:t>
            </w:r>
          </w:p>
          <w:p w14:paraId="4D83B572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sv-SE"/>
              </w:rPr>
            </w:pPr>
          </w:p>
        </w:tc>
      </w:tr>
      <w:tr w:rsidR="00F24B45" w:rsidRPr="00F24B45" w14:paraId="191F084D" w14:textId="77777777" w:rsidTr="00F91FB1">
        <w:trPr>
          <w:trHeight w:val="9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09C8474F" w14:textId="77777777" w:rsidR="00F24B45" w:rsidRPr="00F24B45" w:rsidRDefault="00F24B45" w:rsidP="00F91F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  <w:lang w:eastAsia="sv-SE"/>
              </w:rPr>
            </w:pPr>
            <w:r w:rsidRPr="00F24B45">
              <w:rPr>
                <w:rFonts w:ascii="Calibri" w:eastAsia="Times New Roman" w:hAnsi="Calibri" w:cs="Times New Roman"/>
                <w:b/>
                <w:bCs/>
                <w:color w:val="FFFFFF"/>
                <w:sz w:val="48"/>
                <w:szCs w:val="48"/>
                <w:lang w:eastAsia="sv-SE"/>
              </w:rPr>
              <w:t>8.9</w:t>
            </w:r>
          </w:p>
        </w:tc>
        <w:tc>
          <w:tcPr>
            <w:tcW w:w="14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14:paraId="636447B0" w14:textId="6A95A04F" w:rsidR="00F24B45" w:rsidRPr="00F24B45" w:rsidRDefault="000C6565" w:rsidP="000C65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sv-S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sv-SE"/>
              </w:rPr>
              <w:t>Lokala knatteligans regelbok</w:t>
            </w:r>
            <w:r w:rsidR="00624604">
              <w:rPr>
                <w:rFonts w:ascii="Calibri" w:eastAsia="Times New Roman" w:hAnsi="Calibri" w:cs="Times New Roman"/>
                <w:b/>
                <w:bCs/>
                <w:color w:val="FFFFFF"/>
                <w:lang w:eastAsia="sv-SE"/>
              </w:rPr>
              <w:t xml:space="preserve"> – Lokala regler</w:t>
            </w:r>
            <w:r w:rsidR="009B67F8">
              <w:rPr>
                <w:rFonts w:ascii="Calibri" w:eastAsia="Times New Roman" w:hAnsi="Calibri" w:cs="Times New Roman"/>
                <w:b/>
                <w:bCs/>
                <w:color w:val="FFFFFF"/>
                <w:lang w:eastAsia="sv-SE"/>
              </w:rPr>
              <w:t>.</w:t>
            </w:r>
            <w:r w:rsidR="00624604">
              <w:rPr>
                <w:rFonts w:ascii="Calibri" w:eastAsia="Times New Roman" w:hAnsi="Calibri" w:cs="Times New Roman"/>
                <w:b/>
                <w:bCs/>
                <w:color w:val="FFFFFF"/>
                <w:lang w:eastAsia="sv-SE"/>
              </w:rPr>
              <w:br/>
              <w:t xml:space="preserve">Inga mål får göras från egen planhalva/halva plan. </w:t>
            </w:r>
            <w:r w:rsidR="00624604">
              <w:rPr>
                <w:rFonts w:ascii="Calibri" w:eastAsia="Times New Roman" w:hAnsi="Calibri" w:cs="Times New Roman"/>
                <w:b/>
                <w:bCs/>
                <w:color w:val="FFFFFF"/>
                <w:lang w:eastAsia="sv-SE"/>
              </w:rPr>
              <w:br/>
              <w:t xml:space="preserve">Viktigt att ledare stöttar våra föreningsdomare i den frågan och uppmanar till spel och att spelare inte står i målgården. </w:t>
            </w:r>
          </w:p>
        </w:tc>
      </w:tr>
    </w:tbl>
    <w:p w14:paraId="568E31E3" w14:textId="77777777" w:rsidR="00F24B45" w:rsidRPr="00EA35B2" w:rsidRDefault="006F6448" w:rsidP="00F24B45">
      <w:pPr>
        <w:ind w:left="-567"/>
      </w:pPr>
      <w:r w:rsidRPr="00AE56EE">
        <w:rPr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8244" behindDoc="1" locked="0" layoutInCell="1" allowOverlap="1" wp14:anchorId="19C572DE" wp14:editId="0A987969">
            <wp:simplePos x="0" y="0"/>
            <wp:positionH relativeFrom="column">
              <wp:posOffset>-471170</wp:posOffset>
            </wp:positionH>
            <wp:positionV relativeFrom="paragraph">
              <wp:posOffset>4965700</wp:posOffset>
            </wp:positionV>
            <wp:extent cx="2600325" cy="981075"/>
            <wp:effectExtent l="0" t="0" r="0" b="0"/>
            <wp:wrapTight wrapText="bothSides">
              <wp:wrapPolygon edited="0">
                <wp:start x="2532" y="5452"/>
                <wp:lineTo x="1582" y="6711"/>
                <wp:lineTo x="949" y="9647"/>
                <wp:lineTo x="1108" y="15099"/>
                <wp:lineTo x="1741" y="17616"/>
                <wp:lineTo x="2374" y="18454"/>
                <wp:lineTo x="3007" y="18454"/>
                <wp:lineTo x="11710" y="17616"/>
                <wp:lineTo x="20097" y="15518"/>
                <wp:lineTo x="20255" y="9227"/>
                <wp:lineTo x="16299" y="7550"/>
                <wp:lineTo x="3640" y="5452"/>
                <wp:lineTo x="2532" y="5452"/>
              </wp:wrapPolygon>
            </wp:wrapTight>
            <wp:docPr id="1" name="Bildobjekt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FA7C08-27BD-4209-9C3B-6F663151584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7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7FA7C08-27BD-4209-9C3B-6F6631515848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B45">
        <w:br/>
      </w:r>
    </w:p>
    <w:p w14:paraId="281CA8FC" w14:textId="77777777" w:rsidR="000C3CD4" w:rsidRDefault="000C3CD4" w:rsidP="000C3CD4">
      <w:pPr>
        <w:ind w:left="-567"/>
        <w:rPr>
          <w:b/>
          <w:sz w:val="24"/>
          <w:szCs w:val="24"/>
        </w:rPr>
      </w:pPr>
    </w:p>
    <w:p w14:paraId="6E8B8504" w14:textId="77777777" w:rsidR="000C3CD4" w:rsidRDefault="000C3CD4" w:rsidP="000C3CD4">
      <w:pPr>
        <w:ind w:left="-567"/>
        <w:rPr>
          <w:b/>
          <w:sz w:val="24"/>
          <w:szCs w:val="24"/>
        </w:rPr>
      </w:pPr>
    </w:p>
    <w:p w14:paraId="797AD081" w14:textId="77777777" w:rsidR="000C3CD4" w:rsidRDefault="000C3CD4" w:rsidP="000C3CD4">
      <w:pPr>
        <w:ind w:left="-567"/>
        <w:rPr>
          <w:b/>
          <w:sz w:val="24"/>
          <w:szCs w:val="24"/>
        </w:rPr>
      </w:pPr>
    </w:p>
    <w:p w14:paraId="779DCDFC" w14:textId="77777777" w:rsidR="00EA35B2" w:rsidRPr="000C3CD4" w:rsidRDefault="000F0353" w:rsidP="000C3CD4">
      <w:pPr>
        <w:ind w:left="-567"/>
        <w:rPr>
          <w:sz w:val="24"/>
          <w:szCs w:val="24"/>
        </w:rPr>
      </w:pPr>
      <w:r w:rsidRPr="0064447F">
        <w:rPr>
          <w:b/>
          <w:sz w:val="24"/>
          <w:szCs w:val="24"/>
        </w:rPr>
        <w:t>Vid tävlingsfrågor kontakta</w:t>
      </w:r>
      <w:r w:rsidR="00F91FB1" w:rsidRPr="0064447F">
        <w:rPr>
          <w:sz w:val="24"/>
          <w:szCs w:val="24"/>
        </w:rPr>
        <w:br/>
        <w:t>Kansliet Peter Palander</w:t>
      </w:r>
      <w:r w:rsidR="00A17C34" w:rsidRPr="0064447F">
        <w:rPr>
          <w:sz w:val="24"/>
          <w:szCs w:val="24"/>
        </w:rPr>
        <w:br/>
        <w:t xml:space="preserve">E-post </w:t>
      </w:r>
      <w:hyperlink r:id="rId12" w:history="1">
        <w:r w:rsidR="00A17C34" w:rsidRPr="0064447F">
          <w:rPr>
            <w:rStyle w:val="Hyperlnk"/>
            <w:sz w:val="24"/>
            <w:szCs w:val="24"/>
          </w:rPr>
          <w:t>peter.palander@innebandy.se</w:t>
        </w:r>
      </w:hyperlink>
      <w:r w:rsidR="00A17C34" w:rsidRPr="0064447F">
        <w:rPr>
          <w:sz w:val="24"/>
          <w:szCs w:val="24"/>
        </w:rPr>
        <w:br/>
        <w:t>Tfn. 060-56 61 22, 070-220 18 34</w:t>
      </w:r>
    </w:p>
    <w:sectPr w:rsidR="00EA35B2" w:rsidRPr="000C3CD4" w:rsidSect="00CF656B">
      <w:pgSz w:w="16838" w:h="11906" w:orient="landscape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18810" w14:textId="77777777" w:rsidR="00B103D9" w:rsidRDefault="00B103D9" w:rsidP="00F24B45">
      <w:pPr>
        <w:spacing w:after="0" w:line="240" w:lineRule="auto"/>
      </w:pPr>
      <w:r>
        <w:separator/>
      </w:r>
    </w:p>
  </w:endnote>
  <w:endnote w:type="continuationSeparator" w:id="0">
    <w:p w14:paraId="513690E7" w14:textId="77777777" w:rsidR="00B103D9" w:rsidRDefault="00B103D9" w:rsidP="00F24B45">
      <w:pPr>
        <w:spacing w:after="0" w:line="240" w:lineRule="auto"/>
      </w:pPr>
      <w:r>
        <w:continuationSeparator/>
      </w:r>
    </w:p>
  </w:endnote>
  <w:endnote w:type="continuationNotice" w:id="1">
    <w:p w14:paraId="03C328F2" w14:textId="77777777" w:rsidR="00B103D9" w:rsidRDefault="00B103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56EFE5" w14:textId="77777777" w:rsidR="00B103D9" w:rsidRDefault="00B103D9" w:rsidP="00F24B45">
      <w:pPr>
        <w:spacing w:after="0" w:line="240" w:lineRule="auto"/>
      </w:pPr>
      <w:r>
        <w:separator/>
      </w:r>
    </w:p>
  </w:footnote>
  <w:footnote w:type="continuationSeparator" w:id="0">
    <w:p w14:paraId="1149FEF1" w14:textId="77777777" w:rsidR="00B103D9" w:rsidRDefault="00B103D9" w:rsidP="00F24B45">
      <w:pPr>
        <w:spacing w:after="0" w:line="240" w:lineRule="auto"/>
      </w:pPr>
      <w:r>
        <w:continuationSeparator/>
      </w:r>
    </w:p>
  </w:footnote>
  <w:footnote w:type="continuationNotice" w:id="1">
    <w:p w14:paraId="7245A401" w14:textId="77777777" w:rsidR="00B103D9" w:rsidRDefault="00B103D9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9E"/>
    <w:rsid w:val="00002F3A"/>
    <w:rsid w:val="0003486E"/>
    <w:rsid w:val="00040A75"/>
    <w:rsid w:val="00057512"/>
    <w:rsid w:val="0006585D"/>
    <w:rsid w:val="000B34FE"/>
    <w:rsid w:val="000B715D"/>
    <w:rsid w:val="000C3CD4"/>
    <w:rsid w:val="000C62AA"/>
    <w:rsid w:val="000C6565"/>
    <w:rsid w:val="000E599E"/>
    <w:rsid w:val="000E7C5F"/>
    <w:rsid w:val="000F0353"/>
    <w:rsid w:val="001559A6"/>
    <w:rsid w:val="001B5208"/>
    <w:rsid w:val="0021672A"/>
    <w:rsid w:val="00225763"/>
    <w:rsid w:val="0022698C"/>
    <w:rsid w:val="00241CE2"/>
    <w:rsid w:val="00243B38"/>
    <w:rsid w:val="00245C73"/>
    <w:rsid w:val="00247943"/>
    <w:rsid w:val="0029615B"/>
    <w:rsid w:val="002A64F4"/>
    <w:rsid w:val="002E508D"/>
    <w:rsid w:val="002E6B9E"/>
    <w:rsid w:val="002E6E11"/>
    <w:rsid w:val="002F0CF3"/>
    <w:rsid w:val="00300D95"/>
    <w:rsid w:val="003156FA"/>
    <w:rsid w:val="00337248"/>
    <w:rsid w:val="00345F82"/>
    <w:rsid w:val="0035104B"/>
    <w:rsid w:val="0039280F"/>
    <w:rsid w:val="003A1249"/>
    <w:rsid w:val="00435272"/>
    <w:rsid w:val="004A528C"/>
    <w:rsid w:val="004B57A5"/>
    <w:rsid w:val="005B2EEE"/>
    <w:rsid w:val="005D16F8"/>
    <w:rsid w:val="005E0182"/>
    <w:rsid w:val="00624604"/>
    <w:rsid w:val="0064447F"/>
    <w:rsid w:val="006B6BAE"/>
    <w:rsid w:val="006C0C66"/>
    <w:rsid w:val="006F6448"/>
    <w:rsid w:val="00723262"/>
    <w:rsid w:val="00756C0F"/>
    <w:rsid w:val="007A22EB"/>
    <w:rsid w:val="007A55A7"/>
    <w:rsid w:val="007E002F"/>
    <w:rsid w:val="0080258F"/>
    <w:rsid w:val="00811951"/>
    <w:rsid w:val="008159D0"/>
    <w:rsid w:val="008174D6"/>
    <w:rsid w:val="008545A3"/>
    <w:rsid w:val="008809C8"/>
    <w:rsid w:val="008C5D9B"/>
    <w:rsid w:val="008E46CB"/>
    <w:rsid w:val="00906C48"/>
    <w:rsid w:val="009163D6"/>
    <w:rsid w:val="009A3B4C"/>
    <w:rsid w:val="009B67F8"/>
    <w:rsid w:val="009B6C84"/>
    <w:rsid w:val="00A06847"/>
    <w:rsid w:val="00A12D46"/>
    <w:rsid w:val="00A15495"/>
    <w:rsid w:val="00A17C34"/>
    <w:rsid w:val="00A17C74"/>
    <w:rsid w:val="00A239FE"/>
    <w:rsid w:val="00A25CBA"/>
    <w:rsid w:val="00A301D9"/>
    <w:rsid w:val="00A40C36"/>
    <w:rsid w:val="00A470F3"/>
    <w:rsid w:val="00A70696"/>
    <w:rsid w:val="00A7457E"/>
    <w:rsid w:val="00A867D0"/>
    <w:rsid w:val="00AA55FE"/>
    <w:rsid w:val="00AB37ED"/>
    <w:rsid w:val="00AC1A21"/>
    <w:rsid w:val="00AE56EE"/>
    <w:rsid w:val="00AE5877"/>
    <w:rsid w:val="00B103D9"/>
    <w:rsid w:val="00B12A36"/>
    <w:rsid w:val="00B1547D"/>
    <w:rsid w:val="00B81884"/>
    <w:rsid w:val="00BA09ED"/>
    <w:rsid w:val="00BB1131"/>
    <w:rsid w:val="00BB729E"/>
    <w:rsid w:val="00BC7155"/>
    <w:rsid w:val="00C077BC"/>
    <w:rsid w:val="00C36EC5"/>
    <w:rsid w:val="00C43CEF"/>
    <w:rsid w:val="00C678F5"/>
    <w:rsid w:val="00C75B9F"/>
    <w:rsid w:val="00CA39AA"/>
    <w:rsid w:val="00CC04D1"/>
    <w:rsid w:val="00CC46FE"/>
    <w:rsid w:val="00CE043E"/>
    <w:rsid w:val="00CF656B"/>
    <w:rsid w:val="00D22CC0"/>
    <w:rsid w:val="00D76D0A"/>
    <w:rsid w:val="00DA308B"/>
    <w:rsid w:val="00DD775D"/>
    <w:rsid w:val="00E93DCA"/>
    <w:rsid w:val="00EA2E17"/>
    <w:rsid w:val="00EA3574"/>
    <w:rsid w:val="00EA35B2"/>
    <w:rsid w:val="00ED37DA"/>
    <w:rsid w:val="00F0452E"/>
    <w:rsid w:val="00F24B45"/>
    <w:rsid w:val="00F5146F"/>
    <w:rsid w:val="00F91FB1"/>
    <w:rsid w:val="00FB4155"/>
    <w:rsid w:val="00FE1872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DFA1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A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F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24B45"/>
  </w:style>
  <w:style w:type="paragraph" w:styleId="Sidfot">
    <w:name w:val="footer"/>
    <w:basedOn w:val="Normal"/>
    <w:link w:val="SidfotChar"/>
    <w:uiPriority w:val="99"/>
    <w:unhideWhenUsed/>
    <w:rsid w:val="00F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24B45"/>
  </w:style>
  <w:style w:type="character" w:styleId="Hyperlnk">
    <w:name w:val="Hyperlink"/>
    <w:basedOn w:val="Standardstycketypsnitt"/>
    <w:uiPriority w:val="99"/>
    <w:semiHidden/>
    <w:unhideWhenUsed/>
    <w:rsid w:val="00A17C34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E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E7C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A3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unhideWhenUsed/>
    <w:rsid w:val="00F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F24B45"/>
  </w:style>
  <w:style w:type="paragraph" w:styleId="Sidfot">
    <w:name w:val="footer"/>
    <w:basedOn w:val="Normal"/>
    <w:link w:val="SidfotChar"/>
    <w:uiPriority w:val="99"/>
    <w:unhideWhenUsed/>
    <w:rsid w:val="00F24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ypsnitt"/>
    <w:link w:val="Sidfot"/>
    <w:uiPriority w:val="99"/>
    <w:rsid w:val="00F24B45"/>
  </w:style>
  <w:style w:type="character" w:styleId="Hyperlnk">
    <w:name w:val="Hyperlink"/>
    <w:basedOn w:val="Standardstycketypsnitt"/>
    <w:uiPriority w:val="99"/>
    <w:semiHidden/>
    <w:unhideWhenUsed/>
    <w:rsid w:val="00A17C34"/>
    <w:rPr>
      <w:color w:val="0000FF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E7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E7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hyperlink" Target="mailto:peter.palander@innebandy.se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7D369E90A5E48B4079FD3A286DFC8" ma:contentTypeVersion="10" ma:contentTypeDescription="Create a new document." ma:contentTypeScope="" ma:versionID="3fa49066839ac00d8e1aabd884e1a12f">
  <xsd:schema xmlns:xsd="http://www.w3.org/2001/XMLSchema" xmlns:xs="http://www.w3.org/2001/XMLSchema" xmlns:p="http://schemas.microsoft.com/office/2006/metadata/properties" xmlns:ns2="1b654cce-f4e0-4d67-a035-faaf317904e1" targetNamespace="http://schemas.microsoft.com/office/2006/metadata/properties" ma:root="true" ma:fieldsID="65f980d582adae365d40fb94d8455ff3" ns2:_="">
    <xsd:import namespace="1b654cce-f4e0-4d67-a035-faaf317904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54cce-f4e0-4d67-a035-faaf31790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804F2-7292-4D55-AB03-CF4F90978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F2EC4-0178-4936-BB77-85BFA52A3F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51303E-2203-445E-A52B-A8C22A67C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54cce-f4e0-4d67-a035-faaf31790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446</Words>
  <Characters>2369</Characters>
  <Application>Microsoft Macintosh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Asplund VIF/SISU Västernorrland</dc:creator>
  <cp:keywords/>
  <dc:description/>
  <cp:lastModifiedBy>Per  Silfver</cp:lastModifiedBy>
  <cp:revision>2</cp:revision>
  <cp:lastPrinted>2019-09-24T20:57:00Z</cp:lastPrinted>
  <dcterms:created xsi:type="dcterms:W3CDTF">2020-10-15T22:41:00Z</dcterms:created>
  <dcterms:modified xsi:type="dcterms:W3CDTF">2020-10-15T22:41:00Z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0x0101000167D369E90A5E48B4079FD3A286DFC8</vt:lpwstr>
  </property>
</Properties>
</file>