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80"/>
        <w:gridCol w:w="3960"/>
      </w:tblGrid>
      <w:tr w:rsidR="00760738" w:rsidRPr="00760738" w:rsidTr="00760738">
        <w:trPr>
          <w:trHeight w:val="51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17-</w:t>
            </w:r>
            <w:r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3-24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BÅSTEAM 1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13:45-15:00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Timrå IK- Örnsköldsvik SK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3A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15:15-16:30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Leksands IF – AIK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4A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16:45-18:00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Täby HC – Timrå IK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7B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19:45-2</w:t>
            </w: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</w:t>
            </w:r>
            <w:r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:00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Leksands IF – Täby HC</w:t>
            </w:r>
          </w:p>
        </w:tc>
      </w:tr>
      <w:tr w:rsidR="00760738" w:rsidRPr="00760738" w:rsidTr="00760738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17-</w:t>
            </w:r>
            <w:r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3-25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9B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08:00-09:15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AIK – Örnsköldsvik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11A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11:00-12:15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Täby HC – Östersund IK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12A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12:30-13:45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AIK – Timrå IK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15B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16:00-17:15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Timrå IK – Leksands IF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16B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17:30-18:45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Östersunds IK – AIK</w:t>
            </w:r>
          </w:p>
        </w:tc>
      </w:tr>
      <w:tr w:rsidR="00760738" w:rsidRPr="00760738" w:rsidTr="00760738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17-</w:t>
            </w:r>
            <w:r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bookmarkStart w:id="0" w:name="_GoBack"/>
            <w:bookmarkEnd w:id="0"/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3-26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20A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08:00-09:15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AIK – Täby HC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21A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09:30-10:15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Örnsköldsvik SK – MODO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23A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13:00-14:30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FINAL</w:t>
            </w:r>
          </w:p>
        </w:tc>
      </w:tr>
      <w:tr w:rsidR="00760738" w:rsidRPr="00760738" w:rsidTr="00760738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</w:tr>
      <w:tr w:rsidR="00760738" w:rsidRPr="00760738" w:rsidTr="00760738">
        <w:trPr>
          <w:trHeight w:val="35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Ansvariga: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  <w:tr w:rsidR="00760738" w:rsidRPr="00760738" w:rsidTr="00760738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  <w:t>Mia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  <w:t>Erica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  <w:tr w:rsidR="00760738" w:rsidRPr="00760738" w:rsidTr="00760738">
        <w:trPr>
          <w:trHeight w:val="56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  <w:t>Stefan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</w:pPr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  <w:t xml:space="preserve">Johan </w:t>
            </w:r>
            <w:proofErr w:type="spellStart"/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  <w:t>Cup</w:t>
            </w:r>
            <w:proofErr w:type="gramStart"/>
            <w:r w:rsidRPr="00760738">
              <w:rPr>
                <w:rFonts w:ascii="Liberation Sans" w:eastAsia="Times New Roman" w:hAnsi="Liberation Sans"/>
                <w:b/>
                <w:bCs/>
                <w:color w:val="000000"/>
                <w:szCs w:val="20"/>
                <w:lang w:eastAsia="sv-SE"/>
              </w:rPr>
              <w:t>.On</w:t>
            </w:r>
            <w:proofErr w:type="spellEnd"/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38" w:rsidRPr="00760738" w:rsidRDefault="00760738" w:rsidP="00760738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</w:tbl>
    <w:p w:rsidR="00A46EB9" w:rsidRPr="00F55BF1" w:rsidRDefault="00A46EB9" w:rsidP="00455128">
      <w:pPr>
        <w:rPr>
          <w:rStyle w:val="Stark"/>
          <w:b w:val="0"/>
        </w:rPr>
      </w:pPr>
    </w:p>
    <w:sectPr w:rsidR="00A46EB9" w:rsidRPr="00F55BF1" w:rsidSect="002A5F1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38"/>
    <w:rsid w:val="0014175C"/>
    <w:rsid w:val="002A5F1E"/>
    <w:rsid w:val="003722CC"/>
    <w:rsid w:val="00455128"/>
    <w:rsid w:val="00760738"/>
    <w:rsid w:val="0080691E"/>
    <w:rsid w:val="008120EA"/>
    <w:rsid w:val="00A46EB9"/>
    <w:rsid w:val="00B12630"/>
    <w:rsid w:val="00CE6604"/>
    <w:rsid w:val="00DF7608"/>
    <w:rsid w:val="00F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Cs w:val="22"/>
        <w:lang w:val="sv-SE" w:eastAsia="en-US" w:bidi="ar-SA"/>
      </w:rPr>
    </w:rPrDefault>
    <w:pPrDefault>
      <w:pPr>
        <w:spacing w:line="2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8"/>
    <w:pPr>
      <w:tabs>
        <w:tab w:val="left" w:pos="2835"/>
        <w:tab w:val="left" w:pos="5103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B12630"/>
    <w:pPr>
      <w:keepNext/>
      <w:keepLines/>
      <w:spacing w:before="120" w:after="270" w:line="240" w:lineRule="auto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2CC"/>
    <w:pPr>
      <w:keepNext/>
      <w:keepLines/>
      <w:spacing w:before="120" w:after="26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630"/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22CC"/>
    <w:rPr>
      <w:rFonts w:eastAsiaTheme="majorEastAsia" w:cstheme="majorBidi"/>
      <w:b/>
      <w:bCs/>
      <w:color w:val="000000" w:themeColor="text1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455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455128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455128"/>
    <w:rPr>
      <w:i/>
      <w:iCs/>
    </w:rPr>
  </w:style>
  <w:style w:type="character" w:styleId="Starkbetoning">
    <w:name w:val="Intense Emphasis"/>
    <w:basedOn w:val="Standardstycketeckensnitt"/>
    <w:uiPriority w:val="21"/>
    <w:rsid w:val="00455128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55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Cs w:val="22"/>
        <w:lang w:val="sv-SE" w:eastAsia="en-US" w:bidi="ar-SA"/>
      </w:rPr>
    </w:rPrDefault>
    <w:pPrDefault>
      <w:pPr>
        <w:spacing w:line="2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8"/>
    <w:pPr>
      <w:tabs>
        <w:tab w:val="left" w:pos="2835"/>
        <w:tab w:val="left" w:pos="5103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B12630"/>
    <w:pPr>
      <w:keepNext/>
      <w:keepLines/>
      <w:spacing w:before="120" w:after="270" w:line="240" w:lineRule="auto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2CC"/>
    <w:pPr>
      <w:keepNext/>
      <w:keepLines/>
      <w:spacing w:before="120" w:after="26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630"/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22CC"/>
    <w:rPr>
      <w:rFonts w:eastAsiaTheme="majorEastAsia" w:cstheme="majorBidi"/>
      <w:b/>
      <w:bCs/>
      <w:color w:val="000000" w:themeColor="text1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455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455128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455128"/>
    <w:rPr>
      <w:i/>
      <w:iCs/>
    </w:rPr>
  </w:style>
  <w:style w:type="character" w:styleId="Starkbetoning">
    <w:name w:val="Intense Emphasis"/>
    <w:basedOn w:val="Standardstycketeckensnitt"/>
    <w:uiPriority w:val="21"/>
    <w:rsid w:val="00455128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5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Stenberg</dc:creator>
  <cp:lastModifiedBy>Maria Stenberg</cp:lastModifiedBy>
  <cp:revision>1</cp:revision>
  <dcterms:created xsi:type="dcterms:W3CDTF">2017-03-20T06:59:00Z</dcterms:created>
  <dcterms:modified xsi:type="dcterms:W3CDTF">2017-03-20T07:01:00Z</dcterms:modified>
</cp:coreProperties>
</file>