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  <w:spacing w:before="0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Mix</w:t>
      </w:r>
    </w:p>
    <w:p>
      <w:pPr>
        <w:pStyle w:val="Brödtex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Gr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ö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n vecka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4 min hopprep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Crossfit 10 varv skriv upp tiden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Wallclimbs 5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Burpees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KB swing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100m l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pning 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  <w:t>Gul vecka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4 min hopprep x2 (vila 3 min)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Crossfit 10 varv skriv upp tiden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Wallclimbs 5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Burpees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KB swing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Airsquats 20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200m l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 xml:space="preserve">pning 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R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ö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 vecka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4 min hopprep x3 (vila 3 min)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Crossfit 10 varv skriv upp tiden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Wallclimbs 5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Burpees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KB swing 10</w:t>
      </w:r>
    </w:p>
    <w:p>
      <w:pPr>
        <w:pStyle w:val="Brödtext"/>
        <w:bidi w:val="0"/>
        <w:spacing w:before="0"/>
        <w:ind w:left="0" w:right="0" w:firstLine="0"/>
        <w:jc w:val="left"/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Airsquats 20</w:t>
      </w:r>
    </w:p>
    <w:p>
      <w:pPr>
        <w:pStyle w:val="Brödtext"/>
        <w:bidi w:val="0"/>
        <w:spacing w:before="0"/>
        <w:ind w:left="0" w:right="0" w:firstLine="0"/>
        <w:jc w:val="left"/>
        <w:rPr>
          <w:rtl w:val="0"/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400m l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pning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1870163</wp:posOffset>
            </wp:positionH>
            <wp:positionV relativeFrom="line">
              <wp:posOffset>361545</wp:posOffset>
            </wp:positionV>
            <wp:extent cx="2367030" cy="133145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30" cy="1331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