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47" w:rsidRPr="0099181B" w:rsidRDefault="00672D47" w:rsidP="0099181B">
      <w:pPr>
        <w:pStyle w:val="Default"/>
        <w:spacing w:before="480"/>
        <w:jc w:val="center"/>
        <w:rPr>
          <w:b/>
          <w:bCs/>
          <w:sz w:val="56"/>
          <w:szCs w:val="28"/>
        </w:rPr>
      </w:pPr>
      <w:r w:rsidRPr="0099181B">
        <w:rPr>
          <w:b/>
          <w:bCs/>
          <w:sz w:val="56"/>
          <w:szCs w:val="28"/>
        </w:rPr>
        <w:t>Krisplan för Stenungsunds Hockey</w:t>
      </w:r>
    </w:p>
    <w:p w:rsidR="0099181B" w:rsidRDefault="0099181B" w:rsidP="00672D47">
      <w:pPr>
        <w:pStyle w:val="Default"/>
        <w:spacing w:before="480"/>
        <w:rPr>
          <w:b/>
          <w:bCs/>
          <w:sz w:val="28"/>
          <w:szCs w:val="28"/>
        </w:rPr>
      </w:pPr>
    </w:p>
    <w:p w:rsidR="0099181B" w:rsidRDefault="00555F1C" w:rsidP="0099181B">
      <w:pPr>
        <w:pStyle w:val="Default"/>
        <w:spacing w:before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Version 2016</w:t>
      </w:r>
      <w:r w:rsidR="0099181B">
        <w:rPr>
          <w:b/>
          <w:bCs/>
          <w:sz w:val="28"/>
          <w:szCs w:val="28"/>
        </w:rPr>
        <w:t>-01</w:t>
      </w:r>
    </w:p>
    <w:p w:rsidR="0099181B" w:rsidRDefault="0099181B" w:rsidP="0099181B">
      <w:pPr>
        <w:pStyle w:val="Default"/>
        <w:spacing w:before="4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sv-SE"/>
        </w:rPr>
        <w:drawing>
          <wp:inline distT="0" distB="0" distL="0" distR="0" wp14:anchorId="403225F9">
            <wp:extent cx="2999740" cy="303593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303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81B" w:rsidRDefault="0099181B" w:rsidP="00672D47">
      <w:pPr>
        <w:pStyle w:val="Default"/>
        <w:spacing w:before="480"/>
        <w:rPr>
          <w:b/>
          <w:bCs/>
          <w:sz w:val="28"/>
          <w:szCs w:val="28"/>
        </w:rPr>
      </w:pPr>
    </w:p>
    <w:p w:rsidR="0099181B" w:rsidRDefault="0099181B" w:rsidP="00672D47">
      <w:pPr>
        <w:pStyle w:val="Default"/>
        <w:spacing w:before="480"/>
        <w:rPr>
          <w:b/>
          <w:bCs/>
          <w:sz w:val="28"/>
          <w:szCs w:val="28"/>
        </w:rPr>
      </w:pPr>
    </w:p>
    <w:p w:rsidR="0099181B" w:rsidRDefault="0099181B" w:rsidP="00672D47">
      <w:pPr>
        <w:pStyle w:val="Default"/>
        <w:spacing w:before="480"/>
        <w:rPr>
          <w:b/>
          <w:bCs/>
          <w:sz w:val="28"/>
          <w:szCs w:val="28"/>
        </w:rPr>
      </w:pPr>
    </w:p>
    <w:p w:rsidR="0099181B" w:rsidRDefault="0099181B" w:rsidP="00672D47">
      <w:pPr>
        <w:pStyle w:val="Default"/>
        <w:spacing w:before="480"/>
        <w:rPr>
          <w:b/>
          <w:bCs/>
          <w:sz w:val="28"/>
          <w:szCs w:val="28"/>
        </w:rPr>
      </w:pPr>
    </w:p>
    <w:p w:rsidR="0099181B" w:rsidRDefault="0099181B" w:rsidP="00672D47">
      <w:pPr>
        <w:pStyle w:val="Default"/>
        <w:spacing w:before="480"/>
        <w:rPr>
          <w:b/>
          <w:bCs/>
          <w:sz w:val="28"/>
          <w:szCs w:val="28"/>
        </w:rPr>
      </w:pPr>
    </w:p>
    <w:p w:rsidR="0099181B" w:rsidRDefault="0099181B" w:rsidP="00672D47">
      <w:pPr>
        <w:pStyle w:val="Default"/>
        <w:spacing w:before="480"/>
        <w:rPr>
          <w:b/>
          <w:bCs/>
          <w:sz w:val="28"/>
          <w:szCs w:val="28"/>
        </w:rPr>
      </w:pPr>
    </w:p>
    <w:p w:rsidR="0099181B" w:rsidRDefault="0099181B" w:rsidP="00672D47">
      <w:pPr>
        <w:pStyle w:val="Default"/>
        <w:spacing w:before="480"/>
        <w:rPr>
          <w:sz w:val="28"/>
          <w:szCs w:val="28"/>
        </w:rPr>
      </w:pPr>
    </w:p>
    <w:p w:rsidR="0099181B" w:rsidRDefault="0099181B" w:rsidP="0099181B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605341173"/>
        <w:docPartObj>
          <w:docPartGallery w:val="Table of Contents"/>
          <w:docPartUnique/>
        </w:docPartObj>
      </w:sdtPr>
      <w:sdtEndPr/>
      <w:sdtContent>
        <w:p w:rsidR="0098192B" w:rsidRDefault="0098192B">
          <w:pPr>
            <w:pStyle w:val="Innehllsfrteckningsrubrik"/>
          </w:pPr>
        </w:p>
        <w:p w:rsidR="0098192B" w:rsidRDefault="0098192B">
          <w:pPr>
            <w:pStyle w:val="Innehllsfrteckningsrubrik"/>
          </w:pPr>
        </w:p>
        <w:p w:rsidR="0098192B" w:rsidRDefault="0098192B">
          <w:pPr>
            <w:pStyle w:val="Innehllsfrteckningsrubrik"/>
          </w:pPr>
        </w:p>
        <w:p w:rsidR="0098192B" w:rsidRDefault="0098192B">
          <w:pPr>
            <w:pStyle w:val="Innehllsfrteckningsrubrik"/>
          </w:pPr>
        </w:p>
        <w:p w:rsidR="0098192B" w:rsidRPr="0098192B" w:rsidRDefault="0098192B">
          <w:pPr>
            <w:pStyle w:val="Innehllsfrteckningsrubrik"/>
          </w:pPr>
          <w:r w:rsidRPr="0098192B">
            <w:t>Innehåll</w:t>
          </w:r>
        </w:p>
        <w:p w:rsidR="0098192B" w:rsidRPr="0098192B" w:rsidRDefault="0098192B" w:rsidP="0098192B">
          <w:pPr>
            <w:rPr>
              <w:lang w:eastAsia="sv-SE"/>
            </w:rPr>
          </w:pPr>
        </w:p>
        <w:p w:rsidR="0098192B" w:rsidRDefault="0098192B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7942019" w:history="1">
            <w:r w:rsidRPr="00DB6574">
              <w:rPr>
                <w:rStyle w:val="Hyperlnk"/>
                <w:noProof/>
              </w:rPr>
              <w:t>Inledning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_Toc437942019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92B" w:rsidRDefault="00546343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437942020" w:history="1">
            <w:r w:rsidR="0098192B" w:rsidRPr="00DB6574">
              <w:rPr>
                <w:rStyle w:val="Hyperlnk"/>
                <w:noProof/>
              </w:rPr>
              <w:t>Krisplanen syfte</w:t>
            </w:r>
            <w:r w:rsidR="0098192B">
              <w:rPr>
                <w:noProof/>
                <w:webHidden/>
              </w:rPr>
              <w:tab/>
            </w:r>
            <w:r w:rsidR="0098192B">
              <w:rPr>
                <w:noProof/>
                <w:webHidden/>
              </w:rPr>
              <w:fldChar w:fldCharType="begin"/>
            </w:r>
            <w:r w:rsidR="0098192B">
              <w:rPr>
                <w:noProof/>
                <w:webHidden/>
              </w:rPr>
              <w:instrText xml:space="preserve"> PAGEREF _Toc437942020 \h </w:instrText>
            </w:r>
            <w:r w:rsidR="0098192B">
              <w:rPr>
                <w:noProof/>
                <w:webHidden/>
              </w:rPr>
            </w:r>
            <w:r w:rsidR="0098192B">
              <w:rPr>
                <w:noProof/>
                <w:webHidden/>
              </w:rPr>
              <w:fldChar w:fldCharType="separate"/>
            </w:r>
            <w:r w:rsidR="0098192B">
              <w:rPr>
                <w:noProof/>
                <w:webHidden/>
              </w:rPr>
              <w:t>3</w:t>
            </w:r>
            <w:r w:rsidR="0098192B">
              <w:rPr>
                <w:noProof/>
                <w:webHidden/>
              </w:rPr>
              <w:fldChar w:fldCharType="end"/>
            </w:r>
          </w:hyperlink>
        </w:p>
        <w:p w:rsidR="0098192B" w:rsidRDefault="00546343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437942021" w:history="1">
            <w:r w:rsidR="0098192B" w:rsidRPr="00DB6574">
              <w:rPr>
                <w:rStyle w:val="Hyperlnk"/>
                <w:noProof/>
              </w:rPr>
              <w:t>Om krisen kommer</w:t>
            </w:r>
            <w:r w:rsidR="0098192B">
              <w:rPr>
                <w:noProof/>
                <w:webHidden/>
              </w:rPr>
              <w:tab/>
            </w:r>
            <w:r w:rsidR="0098192B">
              <w:rPr>
                <w:noProof/>
                <w:webHidden/>
              </w:rPr>
              <w:fldChar w:fldCharType="begin"/>
            </w:r>
            <w:r w:rsidR="0098192B">
              <w:rPr>
                <w:noProof/>
                <w:webHidden/>
              </w:rPr>
              <w:instrText xml:space="preserve"> PAGEREF _Toc437942021 \h </w:instrText>
            </w:r>
            <w:r w:rsidR="0098192B">
              <w:rPr>
                <w:noProof/>
                <w:webHidden/>
              </w:rPr>
            </w:r>
            <w:r w:rsidR="0098192B">
              <w:rPr>
                <w:noProof/>
                <w:webHidden/>
              </w:rPr>
              <w:fldChar w:fldCharType="separate"/>
            </w:r>
            <w:r w:rsidR="0098192B">
              <w:rPr>
                <w:noProof/>
                <w:webHidden/>
              </w:rPr>
              <w:t>3</w:t>
            </w:r>
            <w:r w:rsidR="0098192B">
              <w:rPr>
                <w:noProof/>
                <w:webHidden/>
              </w:rPr>
              <w:fldChar w:fldCharType="end"/>
            </w:r>
          </w:hyperlink>
        </w:p>
        <w:p w:rsidR="0098192B" w:rsidRDefault="00546343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437942022" w:history="1">
            <w:r w:rsidR="0098192B" w:rsidRPr="00DB6574">
              <w:rPr>
                <w:rStyle w:val="Hyperlnk"/>
                <w:noProof/>
              </w:rPr>
              <w:t>Svårare olycka eller dödsfall</w:t>
            </w:r>
            <w:r w:rsidR="0098192B">
              <w:rPr>
                <w:noProof/>
                <w:webHidden/>
              </w:rPr>
              <w:tab/>
            </w:r>
            <w:r w:rsidR="0098192B">
              <w:rPr>
                <w:noProof/>
                <w:webHidden/>
              </w:rPr>
              <w:fldChar w:fldCharType="begin"/>
            </w:r>
            <w:r w:rsidR="0098192B">
              <w:rPr>
                <w:noProof/>
                <w:webHidden/>
              </w:rPr>
              <w:instrText xml:space="preserve"> PAGEREF _Toc437942022 \h </w:instrText>
            </w:r>
            <w:r w:rsidR="0098192B">
              <w:rPr>
                <w:noProof/>
                <w:webHidden/>
              </w:rPr>
            </w:r>
            <w:r w:rsidR="0098192B">
              <w:rPr>
                <w:noProof/>
                <w:webHidden/>
              </w:rPr>
              <w:fldChar w:fldCharType="separate"/>
            </w:r>
            <w:r w:rsidR="0098192B">
              <w:rPr>
                <w:noProof/>
                <w:webHidden/>
              </w:rPr>
              <w:t>3</w:t>
            </w:r>
            <w:r w:rsidR="0098192B">
              <w:rPr>
                <w:noProof/>
                <w:webHidden/>
              </w:rPr>
              <w:fldChar w:fldCharType="end"/>
            </w:r>
          </w:hyperlink>
        </w:p>
        <w:p w:rsidR="0098192B" w:rsidRDefault="00546343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437942023" w:history="1">
            <w:r w:rsidR="0098192B" w:rsidRPr="00DB6574">
              <w:rPr>
                <w:rStyle w:val="Hyperlnk"/>
                <w:noProof/>
              </w:rPr>
              <w:t>Efter olycka / dödsfall</w:t>
            </w:r>
            <w:r w:rsidR="0098192B">
              <w:rPr>
                <w:noProof/>
                <w:webHidden/>
              </w:rPr>
              <w:tab/>
            </w:r>
            <w:r w:rsidR="0098192B">
              <w:rPr>
                <w:noProof/>
                <w:webHidden/>
              </w:rPr>
              <w:fldChar w:fldCharType="begin"/>
            </w:r>
            <w:r w:rsidR="0098192B">
              <w:rPr>
                <w:noProof/>
                <w:webHidden/>
              </w:rPr>
              <w:instrText xml:space="preserve"> PAGEREF _Toc437942023 \h </w:instrText>
            </w:r>
            <w:r w:rsidR="0098192B">
              <w:rPr>
                <w:noProof/>
                <w:webHidden/>
              </w:rPr>
            </w:r>
            <w:r w:rsidR="0098192B">
              <w:rPr>
                <w:noProof/>
                <w:webHidden/>
              </w:rPr>
              <w:fldChar w:fldCharType="separate"/>
            </w:r>
            <w:r w:rsidR="0098192B">
              <w:rPr>
                <w:noProof/>
                <w:webHidden/>
              </w:rPr>
              <w:t>4</w:t>
            </w:r>
            <w:r w:rsidR="0098192B">
              <w:rPr>
                <w:noProof/>
                <w:webHidden/>
              </w:rPr>
              <w:fldChar w:fldCharType="end"/>
            </w:r>
          </w:hyperlink>
        </w:p>
        <w:p w:rsidR="0098192B" w:rsidRDefault="00546343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437942024" w:history="1">
            <w:r w:rsidR="0098192B" w:rsidRPr="00DB6574">
              <w:rPr>
                <w:rStyle w:val="Hyperlnk"/>
                <w:noProof/>
              </w:rPr>
              <w:t>Rån, inbrott och hot</w:t>
            </w:r>
            <w:r w:rsidR="0098192B">
              <w:rPr>
                <w:noProof/>
                <w:webHidden/>
              </w:rPr>
              <w:tab/>
            </w:r>
            <w:r w:rsidR="0098192B">
              <w:rPr>
                <w:noProof/>
                <w:webHidden/>
              </w:rPr>
              <w:fldChar w:fldCharType="begin"/>
            </w:r>
            <w:r w:rsidR="0098192B">
              <w:rPr>
                <w:noProof/>
                <w:webHidden/>
              </w:rPr>
              <w:instrText xml:space="preserve"> PAGEREF _Toc437942024 \h </w:instrText>
            </w:r>
            <w:r w:rsidR="0098192B">
              <w:rPr>
                <w:noProof/>
                <w:webHidden/>
              </w:rPr>
            </w:r>
            <w:r w:rsidR="0098192B">
              <w:rPr>
                <w:noProof/>
                <w:webHidden/>
              </w:rPr>
              <w:fldChar w:fldCharType="separate"/>
            </w:r>
            <w:r w:rsidR="0098192B">
              <w:rPr>
                <w:noProof/>
                <w:webHidden/>
              </w:rPr>
              <w:t>4</w:t>
            </w:r>
            <w:r w:rsidR="0098192B">
              <w:rPr>
                <w:noProof/>
                <w:webHidden/>
              </w:rPr>
              <w:fldChar w:fldCharType="end"/>
            </w:r>
          </w:hyperlink>
        </w:p>
        <w:p w:rsidR="0098192B" w:rsidRDefault="00546343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437942025" w:history="1">
            <w:r w:rsidR="0098192B" w:rsidRPr="00DB6574">
              <w:rPr>
                <w:rStyle w:val="Hyperlnk"/>
                <w:noProof/>
              </w:rPr>
              <w:t>Krisgruppens arbete</w:t>
            </w:r>
            <w:r w:rsidR="0098192B">
              <w:rPr>
                <w:noProof/>
                <w:webHidden/>
              </w:rPr>
              <w:tab/>
            </w:r>
            <w:r w:rsidR="0098192B">
              <w:rPr>
                <w:noProof/>
                <w:webHidden/>
              </w:rPr>
              <w:fldChar w:fldCharType="begin"/>
            </w:r>
            <w:r w:rsidR="0098192B">
              <w:rPr>
                <w:noProof/>
                <w:webHidden/>
              </w:rPr>
              <w:instrText xml:space="preserve"> PAGEREF _Toc437942025 \h </w:instrText>
            </w:r>
            <w:r w:rsidR="0098192B">
              <w:rPr>
                <w:noProof/>
                <w:webHidden/>
              </w:rPr>
            </w:r>
            <w:r w:rsidR="0098192B">
              <w:rPr>
                <w:noProof/>
                <w:webHidden/>
              </w:rPr>
              <w:fldChar w:fldCharType="separate"/>
            </w:r>
            <w:r w:rsidR="0098192B">
              <w:rPr>
                <w:noProof/>
                <w:webHidden/>
              </w:rPr>
              <w:t>5</w:t>
            </w:r>
            <w:r w:rsidR="0098192B">
              <w:rPr>
                <w:noProof/>
                <w:webHidden/>
              </w:rPr>
              <w:fldChar w:fldCharType="end"/>
            </w:r>
          </w:hyperlink>
        </w:p>
        <w:p w:rsidR="0098192B" w:rsidRDefault="00546343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437942026" w:history="1">
            <w:r w:rsidR="0098192B" w:rsidRPr="00DB6574">
              <w:rPr>
                <w:rStyle w:val="Hyperlnk"/>
                <w:noProof/>
              </w:rPr>
              <w:t>Rollerna i krisgruppen</w:t>
            </w:r>
            <w:r w:rsidR="0098192B">
              <w:rPr>
                <w:noProof/>
                <w:webHidden/>
              </w:rPr>
              <w:tab/>
            </w:r>
            <w:r w:rsidR="0098192B">
              <w:rPr>
                <w:noProof/>
                <w:webHidden/>
              </w:rPr>
              <w:fldChar w:fldCharType="begin"/>
            </w:r>
            <w:r w:rsidR="0098192B">
              <w:rPr>
                <w:noProof/>
                <w:webHidden/>
              </w:rPr>
              <w:instrText xml:space="preserve"> PAGEREF _Toc437942026 \h </w:instrText>
            </w:r>
            <w:r w:rsidR="0098192B">
              <w:rPr>
                <w:noProof/>
                <w:webHidden/>
              </w:rPr>
            </w:r>
            <w:r w:rsidR="0098192B">
              <w:rPr>
                <w:noProof/>
                <w:webHidden/>
              </w:rPr>
              <w:fldChar w:fldCharType="separate"/>
            </w:r>
            <w:r w:rsidR="0098192B">
              <w:rPr>
                <w:noProof/>
                <w:webHidden/>
              </w:rPr>
              <w:t>5</w:t>
            </w:r>
            <w:r w:rsidR="0098192B">
              <w:rPr>
                <w:noProof/>
                <w:webHidden/>
              </w:rPr>
              <w:fldChar w:fldCharType="end"/>
            </w:r>
          </w:hyperlink>
        </w:p>
        <w:p w:rsidR="0098192B" w:rsidRDefault="00546343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437942027" w:history="1">
            <w:r w:rsidR="0098192B" w:rsidRPr="00DB6574">
              <w:rPr>
                <w:rStyle w:val="Hyperlnk"/>
                <w:noProof/>
              </w:rPr>
              <w:t>Massmediekontakter</w:t>
            </w:r>
            <w:r w:rsidR="0098192B">
              <w:rPr>
                <w:noProof/>
                <w:webHidden/>
              </w:rPr>
              <w:tab/>
            </w:r>
            <w:r w:rsidR="0098192B">
              <w:rPr>
                <w:noProof/>
                <w:webHidden/>
              </w:rPr>
              <w:fldChar w:fldCharType="begin"/>
            </w:r>
            <w:r w:rsidR="0098192B">
              <w:rPr>
                <w:noProof/>
                <w:webHidden/>
              </w:rPr>
              <w:instrText xml:space="preserve"> PAGEREF _Toc437942027 \h </w:instrText>
            </w:r>
            <w:r w:rsidR="0098192B">
              <w:rPr>
                <w:noProof/>
                <w:webHidden/>
              </w:rPr>
            </w:r>
            <w:r w:rsidR="0098192B">
              <w:rPr>
                <w:noProof/>
                <w:webHidden/>
              </w:rPr>
              <w:fldChar w:fldCharType="separate"/>
            </w:r>
            <w:r w:rsidR="0098192B">
              <w:rPr>
                <w:noProof/>
                <w:webHidden/>
              </w:rPr>
              <w:t>6</w:t>
            </w:r>
            <w:r w:rsidR="0098192B">
              <w:rPr>
                <w:noProof/>
                <w:webHidden/>
              </w:rPr>
              <w:fldChar w:fldCharType="end"/>
            </w:r>
          </w:hyperlink>
        </w:p>
        <w:p w:rsidR="0098192B" w:rsidRDefault="00546343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437942028" w:history="1">
            <w:r w:rsidR="0098192B" w:rsidRPr="00DB6574">
              <w:rPr>
                <w:rStyle w:val="Hyperlnk"/>
                <w:noProof/>
              </w:rPr>
              <w:t>Reserutiner</w:t>
            </w:r>
            <w:r w:rsidR="0098192B">
              <w:rPr>
                <w:noProof/>
                <w:webHidden/>
              </w:rPr>
              <w:tab/>
            </w:r>
            <w:r w:rsidR="0098192B">
              <w:rPr>
                <w:noProof/>
                <w:webHidden/>
              </w:rPr>
              <w:fldChar w:fldCharType="begin"/>
            </w:r>
            <w:r w:rsidR="0098192B">
              <w:rPr>
                <w:noProof/>
                <w:webHidden/>
              </w:rPr>
              <w:instrText xml:space="preserve"> PAGEREF _Toc437942028 \h </w:instrText>
            </w:r>
            <w:r w:rsidR="0098192B">
              <w:rPr>
                <w:noProof/>
                <w:webHidden/>
              </w:rPr>
            </w:r>
            <w:r w:rsidR="0098192B">
              <w:rPr>
                <w:noProof/>
                <w:webHidden/>
              </w:rPr>
              <w:fldChar w:fldCharType="separate"/>
            </w:r>
            <w:r w:rsidR="0098192B">
              <w:rPr>
                <w:noProof/>
                <w:webHidden/>
              </w:rPr>
              <w:t>6</w:t>
            </w:r>
            <w:r w:rsidR="0098192B">
              <w:rPr>
                <w:noProof/>
                <w:webHidden/>
              </w:rPr>
              <w:fldChar w:fldCharType="end"/>
            </w:r>
          </w:hyperlink>
        </w:p>
        <w:p w:rsidR="0098192B" w:rsidRDefault="00546343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437942029" w:history="1">
            <w:r w:rsidR="0098192B" w:rsidRPr="00DB6574">
              <w:rPr>
                <w:rStyle w:val="Hyperlnk"/>
                <w:noProof/>
              </w:rPr>
              <w:t>Försäkringar</w:t>
            </w:r>
            <w:r w:rsidR="0098192B">
              <w:rPr>
                <w:noProof/>
                <w:webHidden/>
              </w:rPr>
              <w:tab/>
            </w:r>
            <w:r w:rsidR="0098192B">
              <w:rPr>
                <w:noProof/>
                <w:webHidden/>
              </w:rPr>
              <w:fldChar w:fldCharType="begin"/>
            </w:r>
            <w:r w:rsidR="0098192B">
              <w:rPr>
                <w:noProof/>
                <w:webHidden/>
              </w:rPr>
              <w:instrText xml:space="preserve"> PAGEREF _Toc437942029 \h </w:instrText>
            </w:r>
            <w:r w:rsidR="0098192B">
              <w:rPr>
                <w:noProof/>
                <w:webHidden/>
              </w:rPr>
            </w:r>
            <w:r w:rsidR="0098192B">
              <w:rPr>
                <w:noProof/>
                <w:webHidden/>
              </w:rPr>
              <w:fldChar w:fldCharType="separate"/>
            </w:r>
            <w:r w:rsidR="0098192B">
              <w:rPr>
                <w:noProof/>
                <w:webHidden/>
              </w:rPr>
              <w:t>7</w:t>
            </w:r>
            <w:r w:rsidR="0098192B">
              <w:rPr>
                <w:noProof/>
                <w:webHidden/>
              </w:rPr>
              <w:fldChar w:fldCharType="end"/>
            </w:r>
          </w:hyperlink>
        </w:p>
        <w:p w:rsidR="0098192B" w:rsidRDefault="0098192B">
          <w:r>
            <w:rPr>
              <w:b/>
              <w:bCs/>
            </w:rPr>
            <w:fldChar w:fldCharType="end"/>
          </w:r>
        </w:p>
      </w:sdtContent>
    </w:sdt>
    <w:p w:rsidR="0099181B" w:rsidRDefault="0099181B" w:rsidP="0099181B"/>
    <w:p w:rsidR="0099181B" w:rsidRDefault="0099181B" w:rsidP="0099181B"/>
    <w:p w:rsidR="0098192B" w:rsidRDefault="0098192B" w:rsidP="0099181B"/>
    <w:p w:rsidR="0098192B" w:rsidRDefault="0098192B" w:rsidP="0099181B"/>
    <w:p w:rsidR="0098192B" w:rsidRDefault="0098192B" w:rsidP="0099181B"/>
    <w:p w:rsidR="0098192B" w:rsidRDefault="0098192B" w:rsidP="0099181B"/>
    <w:p w:rsidR="0098192B" w:rsidRDefault="0098192B" w:rsidP="0099181B"/>
    <w:p w:rsidR="0098192B" w:rsidRDefault="0098192B" w:rsidP="0099181B"/>
    <w:p w:rsidR="0098192B" w:rsidRPr="0099181B" w:rsidRDefault="0098192B" w:rsidP="0099181B"/>
    <w:p w:rsidR="00672D47" w:rsidRDefault="00672D47" w:rsidP="00672D47">
      <w:pPr>
        <w:pStyle w:val="Rubrik1"/>
      </w:pPr>
      <w:bookmarkStart w:id="0" w:name="_Toc437942019"/>
      <w:r>
        <w:lastRenderedPageBreak/>
        <w:t>Inledning</w:t>
      </w:r>
      <w:bookmarkEnd w:id="0"/>
      <w:r>
        <w:t xml:space="preserve"> </w:t>
      </w:r>
    </w:p>
    <w:p w:rsidR="00672D47" w:rsidRDefault="00672D47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Många associerar kriser med enbart olyckor, men kriser kan också uppstå ur mindre allvarliga situationer som kan få allvarliga konsekvenser för föreningen. Till exempel negativ publicitet i massmedia </w:t>
      </w:r>
      <w:proofErr w:type="gramStart"/>
      <w:r>
        <w:rPr>
          <w:rFonts w:ascii="Calibri" w:hAnsi="Calibri" w:cs="Calibri"/>
          <w:sz w:val="22"/>
          <w:szCs w:val="22"/>
        </w:rPr>
        <w:t>och / eller</w:t>
      </w:r>
      <w:proofErr w:type="gramEnd"/>
      <w:r>
        <w:rPr>
          <w:rFonts w:ascii="Calibri" w:hAnsi="Calibri" w:cs="Calibri"/>
          <w:sz w:val="22"/>
          <w:szCs w:val="22"/>
        </w:rPr>
        <w:t xml:space="preserve"> allmän ryktesspridning. Kriser kan orsakas av fusk, doping, sexuellt utnyttjande, pennalism, </w:t>
      </w:r>
      <w:proofErr w:type="spellStart"/>
      <w:r>
        <w:rPr>
          <w:rFonts w:ascii="Calibri" w:hAnsi="Calibri" w:cs="Calibri"/>
          <w:sz w:val="22"/>
          <w:szCs w:val="22"/>
        </w:rPr>
        <w:t>elitiserad</w:t>
      </w:r>
      <w:proofErr w:type="spellEnd"/>
      <w:r>
        <w:rPr>
          <w:rFonts w:ascii="Calibri" w:hAnsi="Calibri" w:cs="Calibri"/>
          <w:sz w:val="22"/>
          <w:szCs w:val="22"/>
        </w:rPr>
        <w:t xml:space="preserve"> barnidrott, förskingring, skattefusk eller översitteri. Krisplanen skapar en beredskap för dessa kriser. </w:t>
      </w:r>
    </w:p>
    <w:p w:rsidR="00672D47" w:rsidRDefault="00672D47" w:rsidP="00672D47">
      <w:pPr>
        <w:pStyle w:val="Rubrik1"/>
      </w:pPr>
      <w:bookmarkStart w:id="1" w:name="_Toc437942020"/>
      <w:r>
        <w:t>Krisplanen syfte</w:t>
      </w:r>
      <w:bookmarkEnd w:id="1"/>
      <w:r>
        <w:t xml:space="preserve"> </w:t>
      </w:r>
    </w:p>
    <w:p w:rsidR="00672D47" w:rsidRDefault="00672D47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Syftet med en krisplan är att skapa en krismedveten beredskap inför oväntade allvarliga händelser för att minimera risken för kaos och fler olyckor. </w:t>
      </w:r>
    </w:p>
    <w:p w:rsidR="00672D47" w:rsidRDefault="00672D47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Att omhänderta de drabbade så effektivt och humant som möjligt. </w:t>
      </w:r>
    </w:p>
    <w:p w:rsidR="0098192B" w:rsidRDefault="0098192B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</w:p>
    <w:p w:rsidR="0098192B" w:rsidRPr="0098192B" w:rsidRDefault="00672D47" w:rsidP="0098192B">
      <w:pPr>
        <w:pStyle w:val="Rubrik1"/>
      </w:pPr>
      <w:bookmarkStart w:id="2" w:name="_Toc437942021"/>
      <w:r>
        <w:t>Om krisen kommer</w:t>
      </w:r>
      <w:bookmarkEnd w:id="2"/>
      <w:r>
        <w:t xml:space="preserve"> </w:t>
      </w:r>
    </w:p>
    <w:p w:rsidR="0098192B" w:rsidRDefault="0098192B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DBA4A" wp14:editId="6DD09826">
                <wp:simplePos x="0" y="0"/>
                <wp:positionH relativeFrom="column">
                  <wp:posOffset>-52070</wp:posOffset>
                </wp:positionH>
                <wp:positionV relativeFrom="paragraph">
                  <wp:posOffset>47625</wp:posOffset>
                </wp:positionV>
                <wp:extent cx="6334125" cy="2390775"/>
                <wp:effectExtent l="0" t="0" r="28575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390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26" style="position:absolute;margin-left:-4.1pt;margin-top:3.75pt;width:498.75pt;height:18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" filled="f" strokecolor="#243f60 [1604]" strokeweight="2pt"/>
            </w:pict>
          </mc:Fallback>
        </mc:AlternateConten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Ring alltid 112 först!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Ge första hjälpen, kalla på sjukvårdskunnig. </w:t>
      </w:r>
    </w:p>
    <w:p w:rsidR="00672D47" w:rsidRDefault="00672D47" w:rsidP="00672D47">
      <w:pPr>
        <w:pStyle w:val="Ingetavstnd"/>
        <w:ind w:left="360"/>
        <w:rPr>
          <w:b/>
          <w:bCs/>
        </w:rPr>
      </w:pPr>
      <w:r w:rsidRPr="00672D47">
        <w:t xml:space="preserve">3. Kontakta föreningens krisgrupp. Ring ordföranden eller någon i styrelsen. </w:t>
      </w:r>
      <w:proofErr w:type="gramStart"/>
      <w:r w:rsidRPr="00672D47">
        <w:t xml:space="preserve">Kontaktuppgifter </w:t>
      </w:r>
      <w:r>
        <w:t xml:space="preserve">  </w:t>
      </w:r>
      <w:r w:rsidRPr="00672D47">
        <w:t>finns</w:t>
      </w:r>
      <w:proofErr w:type="gramEnd"/>
      <w:r>
        <w:rPr>
          <w:rFonts w:ascii="Calibri" w:hAnsi="Calibri" w:cs="Calibri"/>
        </w:rPr>
        <w:t xml:space="preserve"> på: </w:t>
      </w:r>
      <w:hyperlink r:id="rId9" w:history="1">
        <w:r w:rsidRPr="0000152C">
          <w:rPr>
            <w:rStyle w:val="Hyperlnk"/>
            <w:rFonts w:ascii="Calibri" w:hAnsi="Calibri" w:cs="Calibri"/>
          </w:rPr>
          <w:t>http://www.laget.se/STENUNGSUNDHF/Board</w:t>
        </w:r>
      </w:hyperlink>
      <w:r>
        <w:rPr>
          <w:rFonts w:ascii="Calibri" w:hAnsi="Calibri" w:cs="Calibri"/>
        </w:rPr>
        <w:t>.</w:t>
      </w:r>
      <w:r>
        <w:rPr>
          <w:b/>
          <w:bCs/>
        </w:rPr>
        <w:t xml:space="preserve"> </w:t>
      </w:r>
    </w:p>
    <w:p w:rsidR="00672D47" w:rsidRDefault="00672D47" w:rsidP="00672D47">
      <w:pPr>
        <w:pStyle w:val="Default"/>
        <w:rPr>
          <w:rFonts w:ascii="Calibri" w:hAnsi="Calibri" w:cs="Calibri"/>
          <w:sz w:val="22"/>
          <w:szCs w:val="22"/>
        </w:rPr>
      </w:pPr>
    </w:p>
    <w:p w:rsidR="00672D47" w:rsidRDefault="00672D47" w:rsidP="00672D4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Krisgruppen ska kontaktas när en olycka inträffar. </w:t>
      </w:r>
    </w:p>
    <w:p w:rsidR="00672D47" w:rsidRDefault="00672D47" w:rsidP="00672D4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Krisgruppen måste snabbt kunna samlas alternativt ordna ett telefonmöte. </w:t>
      </w:r>
    </w:p>
    <w:p w:rsidR="00672D47" w:rsidRDefault="00672D47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Den i krisgruppen som blir kontaktad ansvarar för att starta en telefonkedja till de övriga i gruppen. Vid olyckor är det viktigt att besluta om åtgärder i samråd med de närmast berörda. </w:t>
      </w:r>
    </w:p>
    <w:p w:rsidR="00672D47" w:rsidRDefault="00672D47" w:rsidP="0098192B">
      <w:pPr>
        <w:pStyle w:val="Default"/>
        <w:spacing w:after="200"/>
        <w:rPr>
          <w:rFonts w:ascii="Calibri" w:hAnsi="Calibri" w:cs="Calibri"/>
          <w:sz w:val="22"/>
          <w:szCs w:val="22"/>
        </w:rPr>
      </w:pPr>
    </w:p>
    <w:p w:rsidR="00672D47" w:rsidRDefault="00672D47" w:rsidP="00672D47">
      <w:pPr>
        <w:pStyle w:val="Rubrik1"/>
      </w:pPr>
      <w:bookmarkStart w:id="3" w:name="_Toc437942022"/>
      <w:r>
        <w:t>Svårare olycka eller dödsfall</w:t>
      </w:r>
      <w:bookmarkEnd w:id="3"/>
      <w:r>
        <w:t xml:space="preserve"> </w:t>
      </w:r>
    </w:p>
    <w:p w:rsidR="00672D47" w:rsidRPr="00672D47" w:rsidRDefault="00672D47" w:rsidP="00672D47">
      <w:pPr>
        <w:pStyle w:val="Default"/>
        <w:spacing w:before="2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Första insatsen </w:t>
      </w:r>
    </w:p>
    <w:p w:rsidR="00672D47" w:rsidRDefault="00672D47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person ansvarar för arbetsfördelning och utser: 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En eller två personer som tar hand om det skadade (välj den med mest vårdkunskap). 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Lämna </w:t>
      </w:r>
      <w:r>
        <w:rPr>
          <w:rFonts w:ascii="Calibri" w:hAnsi="Calibri" w:cs="Calibri"/>
          <w:i/>
          <w:iCs/>
          <w:sz w:val="22"/>
          <w:szCs w:val="22"/>
        </w:rPr>
        <w:t xml:space="preserve">inte </w:t>
      </w:r>
      <w:r>
        <w:rPr>
          <w:rFonts w:ascii="Calibri" w:hAnsi="Calibri" w:cs="Calibri"/>
          <w:sz w:val="22"/>
          <w:szCs w:val="22"/>
        </w:rPr>
        <w:t xml:space="preserve">den skadade ensam. 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En person larmar och möter utryckningen. 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En tar hand om de övriga i gruppen och informerar om vad som hänt. 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En tar hand om press. 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En tar hand om polis. 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En följer transporten till olycksplatsen och sjukhuset. </w:t>
      </w:r>
    </w:p>
    <w:p w:rsidR="00672D47" w:rsidRDefault="00672D47" w:rsidP="0098192B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• Informera föreningens krisgrupp.</w:t>
      </w:r>
    </w:p>
    <w:p w:rsidR="00672D47" w:rsidRDefault="00672D47" w:rsidP="00672D47">
      <w:pPr>
        <w:pStyle w:val="Rubrik1"/>
      </w:pPr>
      <w:bookmarkStart w:id="4" w:name="_Toc437942023"/>
      <w:r>
        <w:lastRenderedPageBreak/>
        <w:t xml:space="preserve">Efter </w:t>
      </w:r>
      <w:proofErr w:type="gramStart"/>
      <w:r>
        <w:t>olycka / dödsfall</w:t>
      </w:r>
      <w:bookmarkEnd w:id="4"/>
      <w:proofErr w:type="gramEnd"/>
      <w:r>
        <w:t xml:space="preserve"> </w:t>
      </w:r>
    </w:p>
    <w:p w:rsidR="00672D47" w:rsidRDefault="00672D47" w:rsidP="00672D47">
      <w:pPr>
        <w:pStyle w:val="Default"/>
        <w:spacing w:before="2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Insatser efter olycka eller dödsfall </w:t>
      </w:r>
    </w:p>
    <w:p w:rsidR="00672D47" w:rsidRPr="00672D47" w:rsidRDefault="00672D47" w:rsidP="00672D47">
      <w:pPr>
        <w:pStyle w:val="Default"/>
        <w:spacing w:before="200"/>
        <w:rPr>
          <w:b/>
          <w:bCs/>
          <w:sz w:val="22"/>
          <w:szCs w:val="22"/>
        </w:rPr>
      </w:pP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Calibri" w:hAnsi="Calibri" w:cs="Calibri"/>
          <w:b/>
          <w:bCs/>
          <w:sz w:val="22"/>
          <w:szCs w:val="22"/>
        </w:rPr>
        <w:t xml:space="preserve">Skicka inte hem deltagarna! </w:t>
      </w:r>
      <w:r>
        <w:rPr>
          <w:rFonts w:ascii="Calibri" w:hAnsi="Calibri" w:cs="Calibri"/>
          <w:sz w:val="22"/>
          <w:szCs w:val="22"/>
        </w:rPr>
        <w:t xml:space="preserve">Samla istället deltagarna på en plats där ni kan vara ifred och informera så sakligt och uttömmande som möjligt om det som hänt. 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Informera föreningens krisgrupp om det som hänt. 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Vid dödsfall är det polis eller sjukvården som kontaktar närmast anhörig. </w:t>
      </w:r>
    </w:p>
    <w:p w:rsidR="00672D47" w:rsidRDefault="00672D47" w:rsidP="00672D4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Samla alla deltagare direkt på morgonen om det är övernattning. </w:t>
      </w:r>
    </w:p>
    <w:p w:rsidR="00672D47" w:rsidRDefault="00672D47" w:rsidP="00672D47">
      <w:pPr>
        <w:pStyle w:val="Default"/>
        <w:ind w:left="720" w:hanging="360"/>
        <w:rPr>
          <w:rFonts w:ascii="Calibri" w:hAnsi="Calibri" w:cs="Calibri"/>
          <w:sz w:val="22"/>
          <w:szCs w:val="22"/>
        </w:rPr>
      </w:pP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Uppmana </w:t>
      </w:r>
      <w:proofErr w:type="gramStart"/>
      <w:r>
        <w:rPr>
          <w:rFonts w:ascii="Calibri" w:hAnsi="Calibri" w:cs="Calibri"/>
          <w:sz w:val="22"/>
          <w:szCs w:val="22"/>
        </w:rPr>
        <w:t>barnen / ungdomarna</w:t>
      </w:r>
      <w:proofErr w:type="gramEnd"/>
      <w:r>
        <w:rPr>
          <w:rFonts w:ascii="Calibri" w:hAnsi="Calibri" w:cs="Calibri"/>
          <w:sz w:val="22"/>
          <w:szCs w:val="22"/>
        </w:rPr>
        <w:t xml:space="preserve"> att berätta för sina anhöriga om vad som hänt så att de kan hantera ev. reaktioner. 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Låt inte de drabbade köra bil. </w:t>
      </w:r>
    </w:p>
    <w:p w:rsidR="00672D47" w:rsidRDefault="00672D47" w:rsidP="00672D47">
      <w:pPr>
        <w:pStyle w:val="Default"/>
        <w:rPr>
          <w:rFonts w:ascii="Calibri" w:hAnsi="Calibri" w:cs="Calibri"/>
          <w:sz w:val="22"/>
          <w:szCs w:val="22"/>
        </w:rPr>
      </w:pPr>
    </w:p>
    <w:p w:rsidR="00672D47" w:rsidRDefault="00672D47" w:rsidP="00672D47">
      <w:pPr>
        <w:pStyle w:val="Default"/>
        <w:spacing w:before="2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Förhållningssätt </w:t>
      </w:r>
    </w:p>
    <w:p w:rsidR="0098192B" w:rsidRDefault="0098192B" w:rsidP="00672D47">
      <w:pPr>
        <w:pStyle w:val="Default"/>
        <w:spacing w:before="200"/>
        <w:rPr>
          <w:sz w:val="22"/>
          <w:szCs w:val="22"/>
        </w:rPr>
      </w:pP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 xml:space="preserve">Lämna inte den drabbade ensam under den akuta krisen. 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Försök inte trösta. 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Var nära och närvarande. 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Lyssna aktivt. 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Acceptera gråt, vrede och aggressioner. </w:t>
      </w:r>
    </w:p>
    <w:p w:rsidR="00672D47" w:rsidRDefault="00672D47" w:rsidP="00672D47">
      <w:pPr>
        <w:pStyle w:val="Default"/>
        <w:rPr>
          <w:rFonts w:ascii="Calibri" w:hAnsi="Calibri" w:cs="Calibri"/>
          <w:sz w:val="22"/>
          <w:szCs w:val="22"/>
        </w:rPr>
      </w:pPr>
    </w:p>
    <w:p w:rsidR="00672D47" w:rsidRDefault="00672D47" w:rsidP="0098192B">
      <w:pPr>
        <w:pStyle w:val="Rubrik1"/>
      </w:pPr>
      <w:bookmarkStart w:id="5" w:name="_Toc437942024"/>
      <w:r>
        <w:t>Rån, inbrott och hot</w:t>
      </w:r>
      <w:bookmarkEnd w:id="5"/>
      <w:r>
        <w:t xml:space="preserve"> </w:t>
      </w:r>
    </w:p>
    <w:p w:rsidR="0098192B" w:rsidRPr="0098192B" w:rsidRDefault="0098192B" w:rsidP="0098192B"/>
    <w:p w:rsidR="00672D47" w:rsidRDefault="0098192B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Kioskrörelsen och </w:t>
      </w:r>
      <w:r w:rsidR="00672D47">
        <w:rPr>
          <w:rFonts w:ascii="Calibri" w:hAnsi="Calibri" w:cs="Calibri"/>
          <w:sz w:val="22"/>
          <w:szCs w:val="22"/>
        </w:rPr>
        <w:t>ka</w:t>
      </w:r>
      <w:r>
        <w:rPr>
          <w:rFonts w:ascii="Calibri" w:hAnsi="Calibri" w:cs="Calibri"/>
          <w:sz w:val="22"/>
          <w:szCs w:val="22"/>
        </w:rPr>
        <w:t>nsli</w:t>
      </w:r>
      <w:r w:rsidR="00672D47">
        <w:rPr>
          <w:rFonts w:ascii="Calibri" w:hAnsi="Calibri" w:cs="Calibri"/>
          <w:sz w:val="22"/>
          <w:szCs w:val="22"/>
        </w:rPr>
        <w:t xml:space="preserve"> kan utsättas för rån, inbrott och hot. </w:t>
      </w:r>
    </w:p>
    <w:p w:rsidR="00672D47" w:rsidRDefault="00672D47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 först hand om de drabbade. Stäng lokalen och samla vittnen, Tänk på att även vid rån kan drabbade personer få svåra reaktioner efter händelsen. </w:t>
      </w:r>
    </w:p>
    <w:p w:rsidR="00672D47" w:rsidRDefault="00672D47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Hot mot medlemmar, ledare, anställd e</w:t>
      </w:r>
      <w:r w:rsidR="0098192B">
        <w:rPr>
          <w:rFonts w:ascii="Calibri" w:hAnsi="Calibri" w:cs="Calibri"/>
          <w:sz w:val="22"/>
          <w:szCs w:val="22"/>
        </w:rPr>
        <w:t xml:space="preserve">ller egendom ska polisanmälas. </w:t>
      </w:r>
    </w:p>
    <w:p w:rsidR="0098192B" w:rsidRDefault="0098192B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</w:p>
    <w:p w:rsidR="0098192B" w:rsidRDefault="0098192B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</w:p>
    <w:p w:rsidR="0098192B" w:rsidRDefault="0098192B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</w:p>
    <w:p w:rsidR="00672D47" w:rsidRDefault="00672D47" w:rsidP="00672D47">
      <w:pPr>
        <w:pStyle w:val="Rubrik1"/>
      </w:pPr>
      <w:bookmarkStart w:id="6" w:name="_Toc437942025"/>
      <w:r>
        <w:lastRenderedPageBreak/>
        <w:t>Krisgruppens arbete</w:t>
      </w:r>
      <w:bookmarkEnd w:id="6"/>
    </w:p>
    <w:p w:rsidR="00672D47" w:rsidRDefault="00672D47" w:rsidP="00672D47">
      <w:pPr>
        <w:pStyle w:val="Default"/>
        <w:spacing w:before="2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Möte om vad som har hänt </w:t>
      </w:r>
    </w:p>
    <w:p w:rsidR="00672D47" w:rsidRDefault="00672D47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Samla krisgruppen och börja mötet med att fastställa vad som </w:t>
      </w:r>
      <w:r>
        <w:rPr>
          <w:rFonts w:ascii="Calibri" w:hAnsi="Calibri" w:cs="Calibri"/>
          <w:sz w:val="22"/>
          <w:szCs w:val="22"/>
          <w:u w:val="single"/>
        </w:rPr>
        <w:t xml:space="preserve">säkert </w:t>
      </w:r>
      <w:r>
        <w:rPr>
          <w:rFonts w:ascii="Calibri" w:hAnsi="Calibri" w:cs="Calibri"/>
          <w:sz w:val="22"/>
          <w:szCs w:val="22"/>
        </w:rPr>
        <w:t xml:space="preserve">kan konstatera har hänt. Besluta </w:t>
      </w:r>
      <w:r>
        <w:rPr>
          <w:rFonts w:ascii="Calibri" w:hAnsi="Calibri" w:cs="Calibri"/>
          <w:i/>
          <w:iCs/>
          <w:sz w:val="22"/>
          <w:szCs w:val="22"/>
        </w:rPr>
        <w:t xml:space="preserve">vad som ska göras, av vem, när </w:t>
      </w:r>
      <w:r>
        <w:rPr>
          <w:rFonts w:ascii="Calibri" w:hAnsi="Calibri" w:cs="Calibri"/>
          <w:sz w:val="22"/>
          <w:szCs w:val="22"/>
        </w:rPr>
        <w:t xml:space="preserve">och </w:t>
      </w:r>
      <w:r>
        <w:rPr>
          <w:rFonts w:ascii="Calibri" w:hAnsi="Calibri" w:cs="Calibri"/>
          <w:i/>
          <w:iCs/>
          <w:sz w:val="22"/>
          <w:szCs w:val="22"/>
        </w:rPr>
        <w:t>tid för uppföljning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Skriv protokoll vill mötet. 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Starta en journal över alla händelser och insatser. 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Utvärdera och följ upp kontinuerligt upp insatserna. 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Informera öppet, sakligt och tydligt. 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Vid olyckor kontaktas polisen som har informationsansvar gentemot allmänheten. </w:t>
      </w:r>
    </w:p>
    <w:p w:rsidR="00672D47" w:rsidRDefault="00672D47" w:rsidP="0098192B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• Beslut</w:t>
      </w:r>
      <w:r w:rsidR="00555F1C">
        <w:rPr>
          <w:rFonts w:ascii="Calibri" w:hAnsi="Calibri" w:cs="Calibri"/>
          <w:sz w:val="22"/>
          <w:szCs w:val="22"/>
        </w:rPr>
        <w:t>a om Bohuslän Dal</w:t>
      </w:r>
      <w:r>
        <w:rPr>
          <w:rFonts w:ascii="Calibri" w:hAnsi="Calibri" w:cs="Calibri"/>
          <w:sz w:val="22"/>
          <w:szCs w:val="22"/>
        </w:rPr>
        <w:t xml:space="preserve"> ska kontaktas för att </w:t>
      </w:r>
      <w:r w:rsidR="0098192B">
        <w:rPr>
          <w:rFonts w:ascii="Calibri" w:hAnsi="Calibri" w:cs="Calibri"/>
          <w:sz w:val="22"/>
          <w:szCs w:val="22"/>
        </w:rPr>
        <w:t xml:space="preserve">undvika onödiga spekulationer. </w:t>
      </w:r>
    </w:p>
    <w:p w:rsidR="00672D47" w:rsidRDefault="00672D47" w:rsidP="0098192B">
      <w:pPr>
        <w:pStyle w:val="Rubrik1"/>
      </w:pPr>
      <w:bookmarkStart w:id="7" w:name="_Toc437942026"/>
      <w:r>
        <w:t>Rollerna i krisgruppen</w:t>
      </w:r>
      <w:bookmarkEnd w:id="7"/>
      <w:r>
        <w:t xml:space="preserve"> </w:t>
      </w:r>
    </w:p>
    <w:p w:rsidR="00672D47" w:rsidRDefault="00672D47" w:rsidP="00672D47">
      <w:pPr>
        <w:pStyle w:val="Default"/>
        <w:spacing w:before="200"/>
        <w:rPr>
          <w:sz w:val="22"/>
          <w:szCs w:val="22"/>
        </w:rPr>
      </w:pPr>
    </w:p>
    <w:p w:rsidR="0099181B" w:rsidRDefault="00672D47" w:rsidP="00672D4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Informatör: </w:t>
      </w:r>
      <w:r>
        <w:rPr>
          <w:rFonts w:ascii="Calibri" w:hAnsi="Calibri" w:cs="Calibri"/>
          <w:sz w:val="22"/>
          <w:szCs w:val="22"/>
        </w:rPr>
        <w:t>Sammanställer aktuellt händelseförlopp och uppdaterar fortlöpande. Skriver protokoll vid alla möten.</w:t>
      </w:r>
      <w:r w:rsidR="0099181B">
        <w:rPr>
          <w:rFonts w:ascii="Calibri" w:hAnsi="Calibri" w:cs="Calibri"/>
          <w:sz w:val="22"/>
          <w:szCs w:val="22"/>
        </w:rPr>
        <w:t xml:space="preserve"> Informerar om:</w:t>
      </w:r>
    </w:p>
    <w:p w:rsidR="0099181B" w:rsidRDefault="0099181B" w:rsidP="00672D47">
      <w:pPr>
        <w:pStyle w:val="Default"/>
        <w:rPr>
          <w:rFonts w:ascii="Calibri" w:hAnsi="Calibri" w:cs="Calibri"/>
          <w:sz w:val="22"/>
          <w:szCs w:val="22"/>
        </w:rPr>
      </w:pPr>
    </w:p>
    <w:p w:rsidR="0099181B" w:rsidRPr="0099181B" w:rsidRDefault="0099181B" w:rsidP="0099181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99181B">
        <w:rPr>
          <w:rFonts w:ascii="Calibri" w:hAnsi="Calibri" w:cs="Calibri"/>
          <w:color w:val="000000"/>
        </w:rPr>
        <w:t xml:space="preserve">Närmast berörda </w:t>
      </w:r>
    </w:p>
    <w:p w:rsidR="0099181B" w:rsidRPr="0099181B" w:rsidRDefault="0099181B" w:rsidP="0099181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proofErr w:type="gramStart"/>
      <w:r w:rsidRPr="0099181B">
        <w:rPr>
          <w:rFonts w:ascii="Calibri" w:hAnsi="Calibri" w:cs="Calibri"/>
          <w:color w:val="000000"/>
        </w:rPr>
        <w:t>Laget /ledaren</w:t>
      </w:r>
      <w:proofErr w:type="gramEnd"/>
      <w:r w:rsidRPr="0099181B">
        <w:rPr>
          <w:rFonts w:ascii="Calibri" w:hAnsi="Calibri" w:cs="Calibri"/>
          <w:color w:val="000000"/>
        </w:rPr>
        <w:t xml:space="preserve"> </w:t>
      </w:r>
      <w:bookmarkStart w:id="8" w:name="_GoBack"/>
      <w:bookmarkEnd w:id="8"/>
    </w:p>
    <w:p w:rsidR="0099181B" w:rsidRPr="0099181B" w:rsidRDefault="0099181B" w:rsidP="0099181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99181B">
        <w:rPr>
          <w:rFonts w:ascii="Calibri" w:hAnsi="Calibri" w:cs="Calibri"/>
          <w:color w:val="000000"/>
        </w:rPr>
        <w:t xml:space="preserve">Styrelsen </w:t>
      </w:r>
    </w:p>
    <w:p w:rsidR="0099181B" w:rsidRPr="0099181B" w:rsidRDefault="0099181B" w:rsidP="0099181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99181B">
        <w:rPr>
          <w:rFonts w:ascii="Calibri" w:hAnsi="Calibri" w:cs="Calibri"/>
          <w:color w:val="000000"/>
        </w:rPr>
        <w:t xml:space="preserve">Medlemmarna (dödsfall bör informeras om via e‐post) </w:t>
      </w:r>
    </w:p>
    <w:p w:rsidR="0099181B" w:rsidRDefault="0099181B" w:rsidP="0099181B">
      <w:pPr>
        <w:pStyle w:val="Default"/>
        <w:spacing w:after="200"/>
        <w:rPr>
          <w:rFonts w:ascii="Calibri" w:hAnsi="Calibri" w:cs="Calibri"/>
          <w:sz w:val="22"/>
          <w:szCs w:val="22"/>
        </w:rPr>
      </w:pPr>
      <w:r w:rsidRPr="0099181B">
        <w:rPr>
          <w:rFonts w:ascii="Calibri" w:hAnsi="Calibri" w:cs="Calibri"/>
          <w:sz w:val="22"/>
          <w:szCs w:val="22"/>
        </w:rPr>
        <w:t xml:space="preserve">Förbundet </w:t>
      </w:r>
    </w:p>
    <w:p w:rsidR="00672D47" w:rsidRDefault="00672D47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Massmediekontakter: </w:t>
      </w:r>
      <w:r>
        <w:rPr>
          <w:rFonts w:ascii="Calibri" w:hAnsi="Calibri" w:cs="Calibri"/>
          <w:sz w:val="22"/>
          <w:szCs w:val="22"/>
        </w:rPr>
        <w:t xml:space="preserve">Sköter alla kontakter med tidningar, radio, TV, nyhetsbyråer och webbtidningar. Dessa kontakter ska skötas av EN person för att risken för motstridiga uppgifter. Ordförande i först hand annars sportchef. </w:t>
      </w:r>
    </w:p>
    <w:p w:rsidR="00672D47" w:rsidRDefault="00672D47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Administratör: </w:t>
      </w:r>
      <w:r>
        <w:rPr>
          <w:rFonts w:ascii="Calibri" w:hAnsi="Calibri" w:cs="Calibri"/>
          <w:sz w:val="22"/>
          <w:szCs w:val="22"/>
        </w:rPr>
        <w:t xml:space="preserve">För en journal över alla händelser och anger tid. </w:t>
      </w:r>
    </w:p>
    <w:p w:rsidR="00672D47" w:rsidRDefault="00672D47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Samordnar telefonpassning på föreningens kansli, om så behövs. Vid resor ansvarar administratören för att listor upprättas över deltagare, ledare och deras anhöriga. </w:t>
      </w:r>
    </w:p>
    <w:p w:rsidR="00672D47" w:rsidRDefault="00672D47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Psykosocialt ansvarig: </w:t>
      </w:r>
      <w:r>
        <w:rPr>
          <w:rFonts w:ascii="Calibri" w:hAnsi="Calibri" w:cs="Calibri"/>
          <w:sz w:val="22"/>
          <w:szCs w:val="22"/>
        </w:rPr>
        <w:t xml:space="preserve">Kontakta först de närmast anhöriga, i andra hand övriga. Vid behov av krisstöd kontakta primärvården, nätter och helger till psykakuten. </w:t>
      </w:r>
    </w:p>
    <w:p w:rsidR="00672D47" w:rsidRDefault="00672D47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Larm 112 </w:t>
      </w:r>
    </w:p>
    <w:p w:rsidR="0099181B" w:rsidRDefault="00672D47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Akutsjukhus; </w:t>
      </w:r>
      <w:r w:rsidR="0099181B">
        <w:rPr>
          <w:rFonts w:ascii="Calibri" w:hAnsi="Calibri" w:cs="Calibri"/>
          <w:sz w:val="22"/>
          <w:szCs w:val="22"/>
        </w:rPr>
        <w:t>Kungälvs sjukhus.</w:t>
      </w:r>
    </w:p>
    <w:p w:rsidR="00672D47" w:rsidRDefault="00672D47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Präs</w:t>
      </w:r>
      <w:r w:rsidR="0099181B">
        <w:rPr>
          <w:rFonts w:ascii="Calibri" w:hAnsi="Calibri" w:cs="Calibri"/>
          <w:sz w:val="22"/>
          <w:szCs w:val="22"/>
        </w:rPr>
        <w:t>t (www.svenskakyrkan.se/</w:t>
      </w:r>
      <w:proofErr w:type="spellStart"/>
      <w:r w:rsidR="0099181B">
        <w:rPr>
          <w:rFonts w:ascii="Calibri" w:hAnsi="Calibri" w:cs="Calibri"/>
          <w:sz w:val="22"/>
          <w:szCs w:val="22"/>
        </w:rPr>
        <w:t>stenungsund</w:t>
      </w:r>
      <w:proofErr w:type="spellEnd"/>
      <w:r>
        <w:rPr>
          <w:rFonts w:ascii="Calibri" w:hAnsi="Calibri" w:cs="Calibri"/>
          <w:sz w:val="22"/>
          <w:szCs w:val="22"/>
        </w:rPr>
        <w:t xml:space="preserve">) </w:t>
      </w:r>
    </w:p>
    <w:p w:rsidR="0099181B" w:rsidRDefault="0099181B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</w:p>
    <w:p w:rsidR="00672D47" w:rsidRDefault="00672D47" w:rsidP="0099181B">
      <w:pPr>
        <w:pStyle w:val="Rubrik1"/>
      </w:pPr>
      <w:bookmarkStart w:id="9" w:name="_Toc437942027"/>
      <w:r>
        <w:lastRenderedPageBreak/>
        <w:t>Massmediekontakter</w:t>
      </w:r>
      <w:bookmarkEnd w:id="9"/>
      <w:r>
        <w:t xml:space="preserve"> </w:t>
      </w:r>
    </w:p>
    <w:p w:rsidR="0099181B" w:rsidRDefault="0099181B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</w:p>
    <w:p w:rsidR="00672D47" w:rsidRDefault="00672D47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Styrelsen ansvarar för föreningen och är språkrör för den och dess trovärdighet. Avsaknad av information leder till spekulation. </w:t>
      </w:r>
    </w:p>
    <w:p w:rsidR="00672D47" w:rsidRDefault="00672D47" w:rsidP="00672D47">
      <w:pPr>
        <w:pStyle w:val="Default"/>
        <w:spacing w:before="2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Generella råd </w:t>
      </w:r>
    </w:p>
    <w:p w:rsidR="00672D47" w:rsidRDefault="00672D47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Köp dig tid när journalisten ringer. Be att få ringa upp. </w:t>
      </w:r>
    </w:p>
    <w:p w:rsidR="00672D47" w:rsidRDefault="00672D47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Tänk igenom vad du ska säga innan. </w:t>
      </w:r>
    </w:p>
    <w:p w:rsidR="00672D47" w:rsidRDefault="00672D47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Var ärlig, informera. Spekulera inte! </w:t>
      </w:r>
    </w:p>
    <w:p w:rsidR="00672D47" w:rsidRDefault="00672D47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Erkänn det uppenbara, erkänn det negativa. Det skapar förtroende. </w:t>
      </w:r>
    </w:p>
    <w:p w:rsidR="00672D47" w:rsidRDefault="00672D47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Sätt in händelsen i ett perspektiv – till exempel: ”Detta r allvarligt men kom ihåg att varje dag tränar och tävlar tusentals aktiva i vår gren och det är sällsynt med denna typ av olyckor”. </w:t>
      </w:r>
    </w:p>
    <w:p w:rsidR="00672D47" w:rsidRDefault="00672D47" w:rsidP="00672D47">
      <w:pPr>
        <w:pStyle w:val="Default"/>
        <w:spacing w:before="2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Fyra frågor från journalisten 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Händelseförloppet – lämna inte ut namn, kontakta anhöriga först 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Orsak och skuld – var försiktigt, felaktiga slutsatser kritiseras i efterhand. </w:t>
      </w:r>
    </w:p>
    <w:p w:rsidR="00672D47" w:rsidRDefault="00672D47" w:rsidP="0099181B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3) Säkerhet – hur var säkerheten tillgodos</w:t>
      </w:r>
      <w:r w:rsidR="0099181B">
        <w:rPr>
          <w:rFonts w:ascii="Calibri" w:hAnsi="Calibri" w:cs="Calibri"/>
          <w:sz w:val="22"/>
          <w:szCs w:val="22"/>
        </w:rPr>
        <w:t xml:space="preserve">edd i det aktuella tillfället? </w:t>
      </w:r>
    </w:p>
    <w:p w:rsidR="00672D47" w:rsidRDefault="00672D47" w:rsidP="0099181B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4) Konsekvenser av olyckan – ”kommer ni att stoppa dessa moment?”, ”kommer ni att höja åldern för att få delta i…?”, ”är de</w:t>
      </w:r>
      <w:r w:rsidR="0099181B">
        <w:rPr>
          <w:rFonts w:ascii="Calibri" w:hAnsi="Calibri" w:cs="Calibri"/>
          <w:sz w:val="22"/>
          <w:szCs w:val="22"/>
        </w:rPr>
        <w:t xml:space="preserve">t dags att ändra reglerna nu?” </w:t>
      </w:r>
    </w:p>
    <w:p w:rsidR="0099181B" w:rsidRDefault="00672D47" w:rsidP="0099181B">
      <w:pPr>
        <w:pStyle w:val="Rubrik1"/>
      </w:pPr>
      <w:bookmarkStart w:id="10" w:name="_Toc437942028"/>
      <w:r>
        <w:t>Reserutiner</w:t>
      </w:r>
      <w:bookmarkEnd w:id="10"/>
      <w:r>
        <w:t xml:space="preserve"> </w:t>
      </w:r>
    </w:p>
    <w:p w:rsidR="0099181B" w:rsidRPr="0099181B" w:rsidRDefault="0099181B" w:rsidP="0099181B"/>
    <w:p w:rsidR="00672D47" w:rsidRDefault="00672D47" w:rsidP="00672D47">
      <w:pPr>
        <w:pStyle w:val="Default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Alla lag i föreningen reser till </w:t>
      </w:r>
      <w:proofErr w:type="spellStart"/>
      <w:r>
        <w:rPr>
          <w:rFonts w:ascii="Calibri" w:hAnsi="Calibri" w:cs="Calibri"/>
          <w:sz w:val="22"/>
          <w:szCs w:val="22"/>
        </w:rPr>
        <w:t>bortamach</w:t>
      </w:r>
      <w:proofErr w:type="spellEnd"/>
      <w:r>
        <w:rPr>
          <w:rFonts w:ascii="Calibri" w:hAnsi="Calibri" w:cs="Calibri"/>
          <w:sz w:val="22"/>
          <w:szCs w:val="22"/>
        </w:rPr>
        <w:t xml:space="preserve">, läger och cuper. Nedanstående rutin kan med fördel användas som en förebyggande åtgärd. 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Utse en ansvarig ledare. Meddela dennes mobilnummer till deltagarna samt en hemmaansvarig. 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Utse en hemmaansvarig. Denne ska ha en lista över alla deltagare på resan, resans mål, färdsätt, färdväg, övernattning, tid för avresan, ankomst och hemkomst, bussbolag, mobilnummer till privatförare. 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Notera eventuella sjukdomar och svårare allergier. 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Meddela alla förändringar till den hemmaansvarige. </w:t>
      </w:r>
    </w:p>
    <w:p w:rsidR="00672D47" w:rsidRDefault="00672D47" w:rsidP="00672D47">
      <w:pPr>
        <w:pStyle w:val="Default"/>
        <w:spacing w:after="200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Idrottsgrupper inkvarteras ofta i skolsalar och idrottshallar, vilka inte är byggda för att fungera som hotell. Kontrollera därför att det finns två av varandra oberoende utrymningsvägar, t ex fönster eller brandstegar. </w:t>
      </w:r>
    </w:p>
    <w:p w:rsidR="00672D47" w:rsidRDefault="00672D47" w:rsidP="00672D47">
      <w:pPr>
        <w:pStyle w:val="Default"/>
        <w:rPr>
          <w:rFonts w:ascii="Calibri" w:hAnsi="Calibri" w:cs="Calibri"/>
          <w:sz w:val="22"/>
          <w:szCs w:val="22"/>
        </w:rPr>
      </w:pPr>
    </w:p>
    <w:p w:rsidR="0099181B" w:rsidRDefault="0099181B" w:rsidP="00672D47">
      <w:pPr>
        <w:pStyle w:val="Default"/>
        <w:rPr>
          <w:rFonts w:ascii="Calibri" w:hAnsi="Calibri" w:cs="Calibri"/>
          <w:sz w:val="22"/>
          <w:szCs w:val="22"/>
        </w:rPr>
      </w:pPr>
    </w:p>
    <w:p w:rsidR="0099181B" w:rsidRDefault="0099181B" w:rsidP="00672D47">
      <w:pPr>
        <w:pStyle w:val="Default"/>
        <w:rPr>
          <w:rFonts w:ascii="Calibri" w:hAnsi="Calibri" w:cs="Calibri"/>
          <w:sz w:val="22"/>
          <w:szCs w:val="22"/>
        </w:rPr>
      </w:pPr>
    </w:p>
    <w:p w:rsidR="0099181B" w:rsidRDefault="00672D47" w:rsidP="0099181B">
      <w:pPr>
        <w:pStyle w:val="Rubrik1"/>
      </w:pPr>
      <w:bookmarkStart w:id="11" w:name="_Toc437942029"/>
      <w:r>
        <w:lastRenderedPageBreak/>
        <w:t>Försäkringar</w:t>
      </w:r>
      <w:bookmarkEnd w:id="11"/>
      <w:r>
        <w:t xml:space="preserve"> </w:t>
      </w:r>
    </w:p>
    <w:p w:rsidR="0099181B" w:rsidRDefault="0099181B" w:rsidP="00672D47">
      <w:pPr>
        <w:pStyle w:val="Default"/>
        <w:rPr>
          <w:b/>
          <w:bCs/>
          <w:sz w:val="28"/>
          <w:szCs w:val="28"/>
        </w:rPr>
      </w:pPr>
    </w:p>
    <w:p w:rsidR="0099181B" w:rsidRPr="0099181B" w:rsidRDefault="0099181B" w:rsidP="0099181B">
      <w:pPr>
        <w:pStyle w:val="Default"/>
        <w:rPr>
          <w:rFonts w:ascii="Calibri" w:hAnsi="Calibri" w:cs="Calibri"/>
          <w:sz w:val="22"/>
          <w:szCs w:val="22"/>
        </w:rPr>
      </w:pPr>
      <w:r w:rsidRPr="0099181B">
        <w:rPr>
          <w:rFonts w:ascii="Calibri" w:hAnsi="Calibri" w:cs="Calibri"/>
          <w:sz w:val="22"/>
          <w:szCs w:val="22"/>
        </w:rPr>
        <w:t xml:space="preserve">Vid olycksfall ska alltid </w:t>
      </w:r>
      <w:proofErr w:type="spellStart"/>
      <w:r w:rsidRPr="0099181B">
        <w:rPr>
          <w:rFonts w:ascii="Calibri" w:hAnsi="Calibri" w:cs="Calibri"/>
          <w:sz w:val="22"/>
          <w:szCs w:val="22"/>
        </w:rPr>
        <w:t>Svedea</w:t>
      </w:r>
      <w:proofErr w:type="spellEnd"/>
      <w:r w:rsidRPr="0099181B">
        <w:rPr>
          <w:rFonts w:ascii="Calibri" w:hAnsi="Calibri" w:cs="Calibri"/>
          <w:sz w:val="22"/>
          <w:szCs w:val="22"/>
        </w:rPr>
        <w:t xml:space="preserve"> Specialförsäkring kontaktas och en skadeanmälan fyllas i. </w:t>
      </w:r>
    </w:p>
    <w:p w:rsidR="0099181B" w:rsidRDefault="0099181B" w:rsidP="0099181B">
      <w:pPr>
        <w:pStyle w:val="Default"/>
        <w:rPr>
          <w:rFonts w:ascii="Calibri" w:hAnsi="Calibri" w:cs="Calibri"/>
          <w:sz w:val="22"/>
          <w:szCs w:val="22"/>
        </w:rPr>
      </w:pPr>
      <w:r w:rsidRPr="0099181B">
        <w:rPr>
          <w:rFonts w:ascii="Calibri" w:hAnsi="Calibri" w:cs="Calibri"/>
          <w:sz w:val="22"/>
          <w:szCs w:val="22"/>
        </w:rPr>
        <w:t xml:space="preserve">Mer information finns på Svenska ishockeyförbundets hemsida, </w:t>
      </w:r>
    </w:p>
    <w:p w:rsidR="0099181B" w:rsidRDefault="0099181B" w:rsidP="0099181B">
      <w:pPr>
        <w:pStyle w:val="Default"/>
        <w:rPr>
          <w:rFonts w:ascii="Calibri" w:hAnsi="Calibri" w:cs="Calibri"/>
          <w:sz w:val="22"/>
          <w:szCs w:val="22"/>
        </w:rPr>
      </w:pPr>
    </w:p>
    <w:p w:rsidR="0099181B" w:rsidRDefault="00546343" w:rsidP="0099181B">
      <w:pPr>
        <w:pStyle w:val="Default"/>
        <w:rPr>
          <w:rFonts w:ascii="Calibri" w:hAnsi="Calibri" w:cs="Calibri"/>
          <w:sz w:val="22"/>
          <w:szCs w:val="22"/>
        </w:rPr>
      </w:pPr>
      <w:hyperlink r:id="rId10" w:history="1">
        <w:r w:rsidR="0099181B" w:rsidRPr="0000152C">
          <w:rPr>
            <w:rStyle w:val="Hyperlnk"/>
            <w:rFonts w:ascii="Calibri" w:hAnsi="Calibri" w:cs="Calibri"/>
            <w:sz w:val="22"/>
            <w:szCs w:val="22"/>
          </w:rPr>
          <w:t>http://www.swehockey.se/Omforbundet/Forbundsinformation/Forsakringsinformationforlagochungdom/</w:t>
        </w:r>
      </w:hyperlink>
    </w:p>
    <w:p w:rsidR="0099181B" w:rsidRPr="0099181B" w:rsidRDefault="0099181B" w:rsidP="0099181B">
      <w:pPr>
        <w:pStyle w:val="Default"/>
        <w:rPr>
          <w:rFonts w:ascii="Calibri" w:hAnsi="Calibri" w:cs="Calibri"/>
          <w:sz w:val="22"/>
          <w:szCs w:val="22"/>
        </w:rPr>
      </w:pPr>
    </w:p>
    <w:p w:rsidR="0099181B" w:rsidRDefault="0099181B" w:rsidP="0099181B">
      <w:pPr>
        <w:pStyle w:val="Default"/>
        <w:rPr>
          <w:rFonts w:ascii="Calibri" w:hAnsi="Calibri" w:cs="Calibri"/>
          <w:sz w:val="22"/>
          <w:szCs w:val="22"/>
        </w:rPr>
      </w:pPr>
      <w:r w:rsidRPr="0099181B">
        <w:rPr>
          <w:rFonts w:ascii="Calibri" w:hAnsi="Calibri" w:cs="Calibri"/>
          <w:sz w:val="22"/>
          <w:szCs w:val="22"/>
        </w:rPr>
        <w:t xml:space="preserve">Vid skada ringer du </w:t>
      </w:r>
      <w:proofErr w:type="spellStart"/>
      <w:r w:rsidRPr="0099181B">
        <w:rPr>
          <w:rFonts w:ascii="Calibri" w:hAnsi="Calibri" w:cs="Calibri"/>
          <w:sz w:val="22"/>
          <w:szCs w:val="22"/>
        </w:rPr>
        <w:t>Svedea</w:t>
      </w:r>
      <w:proofErr w:type="spellEnd"/>
      <w:r w:rsidRPr="0099181B">
        <w:rPr>
          <w:rFonts w:ascii="Calibri" w:hAnsi="Calibri" w:cs="Calibri"/>
          <w:sz w:val="22"/>
          <w:szCs w:val="22"/>
        </w:rPr>
        <w:t xml:space="preserve"> på </w:t>
      </w:r>
      <w:proofErr w:type="spellStart"/>
      <w:r w:rsidRPr="0099181B">
        <w:rPr>
          <w:rFonts w:ascii="Calibri" w:hAnsi="Calibri" w:cs="Calibri"/>
          <w:sz w:val="22"/>
          <w:szCs w:val="22"/>
        </w:rPr>
        <w:t>tel</w:t>
      </w:r>
      <w:proofErr w:type="spellEnd"/>
      <w:r w:rsidRPr="0099181B">
        <w:rPr>
          <w:rFonts w:ascii="Calibri" w:hAnsi="Calibri" w:cs="Calibri"/>
          <w:sz w:val="22"/>
          <w:szCs w:val="22"/>
        </w:rPr>
        <w:t>: 0771 – 160 199. Vid skada under match, se till att skadan skrivs med i matchprotokollet.</w:t>
      </w:r>
    </w:p>
    <w:p w:rsidR="0099181B" w:rsidRDefault="0099181B" w:rsidP="0099181B">
      <w:pPr>
        <w:pStyle w:val="Default"/>
        <w:rPr>
          <w:rFonts w:ascii="Calibri" w:hAnsi="Calibri" w:cs="Calibri"/>
          <w:sz w:val="22"/>
          <w:szCs w:val="22"/>
        </w:rPr>
      </w:pPr>
    </w:p>
    <w:p w:rsidR="0099181B" w:rsidRDefault="0099181B" w:rsidP="0099181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också Handboken för SHF för att uppdatera Dig om försäkringar och hur de gäller:</w:t>
      </w:r>
    </w:p>
    <w:p w:rsidR="0099181B" w:rsidRDefault="0099181B" w:rsidP="0099181B">
      <w:pPr>
        <w:pStyle w:val="Default"/>
        <w:rPr>
          <w:rFonts w:ascii="Calibri" w:hAnsi="Calibri" w:cs="Calibri"/>
          <w:sz w:val="22"/>
          <w:szCs w:val="22"/>
        </w:rPr>
      </w:pPr>
    </w:p>
    <w:p w:rsidR="0099181B" w:rsidRDefault="00546343" w:rsidP="0099181B">
      <w:pPr>
        <w:pStyle w:val="Default"/>
        <w:rPr>
          <w:rFonts w:ascii="Calibri" w:hAnsi="Calibri" w:cs="Calibri"/>
          <w:sz w:val="22"/>
          <w:szCs w:val="22"/>
        </w:rPr>
      </w:pPr>
      <w:hyperlink r:id="rId11" w:history="1">
        <w:r w:rsidR="0099181B" w:rsidRPr="0000152C">
          <w:rPr>
            <w:rStyle w:val="Hyperlnk"/>
            <w:rFonts w:ascii="Calibri" w:hAnsi="Calibri" w:cs="Calibri"/>
            <w:sz w:val="22"/>
            <w:szCs w:val="22"/>
          </w:rPr>
          <w:t>http://www.laget.se/Stenungsundhf/dokument</w:t>
        </w:r>
      </w:hyperlink>
    </w:p>
    <w:p w:rsidR="0099181B" w:rsidRDefault="0099181B" w:rsidP="0099181B">
      <w:pPr>
        <w:pStyle w:val="Default"/>
        <w:rPr>
          <w:rFonts w:ascii="Calibri" w:hAnsi="Calibri" w:cs="Calibri"/>
          <w:sz w:val="22"/>
          <w:szCs w:val="22"/>
        </w:rPr>
      </w:pPr>
    </w:p>
    <w:p w:rsidR="00672D47" w:rsidRDefault="00672D47" w:rsidP="00672D47">
      <w:pPr>
        <w:pStyle w:val="Default"/>
        <w:spacing w:before="4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Frågor </w:t>
      </w:r>
    </w:p>
    <w:p w:rsidR="00853C75" w:rsidRPr="00672D47" w:rsidRDefault="00672D47" w:rsidP="00672D47">
      <w:r>
        <w:rPr>
          <w:rFonts w:ascii="Calibri" w:hAnsi="Calibri" w:cs="Calibri"/>
        </w:rPr>
        <w:t>Frågor och synpunkter kring detta dokument tas tacksamt emot av styrelsen</w:t>
      </w:r>
    </w:p>
    <w:sectPr w:rsidR="00853C75" w:rsidRPr="00672D4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1B" w:rsidRDefault="0099181B" w:rsidP="0099181B">
      <w:pPr>
        <w:spacing w:after="0" w:line="240" w:lineRule="auto"/>
      </w:pPr>
      <w:r>
        <w:separator/>
      </w:r>
    </w:p>
  </w:endnote>
  <w:endnote w:type="continuationSeparator" w:id="0">
    <w:p w:rsidR="0099181B" w:rsidRDefault="0099181B" w:rsidP="0099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977475"/>
      <w:docPartObj>
        <w:docPartGallery w:val="Page Numbers (Bottom of Page)"/>
        <w:docPartUnique/>
      </w:docPartObj>
    </w:sdtPr>
    <w:sdtEndPr/>
    <w:sdtContent>
      <w:p w:rsidR="0099181B" w:rsidRDefault="0099181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F1C">
          <w:rPr>
            <w:noProof/>
          </w:rPr>
          <w:t>7</w:t>
        </w:r>
        <w:r>
          <w:fldChar w:fldCharType="end"/>
        </w:r>
      </w:p>
    </w:sdtContent>
  </w:sdt>
  <w:p w:rsidR="0099181B" w:rsidRDefault="0099181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1B" w:rsidRDefault="0099181B" w:rsidP="0099181B">
      <w:pPr>
        <w:spacing w:after="0" w:line="240" w:lineRule="auto"/>
      </w:pPr>
      <w:r>
        <w:separator/>
      </w:r>
    </w:p>
  </w:footnote>
  <w:footnote w:type="continuationSeparator" w:id="0">
    <w:p w:rsidR="0099181B" w:rsidRDefault="0099181B" w:rsidP="00991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47"/>
    <w:rsid w:val="00555F1C"/>
    <w:rsid w:val="00672D47"/>
    <w:rsid w:val="00853C75"/>
    <w:rsid w:val="0098192B"/>
    <w:rsid w:val="0099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72D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72D4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672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672D47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672D47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99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181B"/>
  </w:style>
  <w:style w:type="paragraph" w:styleId="Sidfot">
    <w:name w:val="footer"/>
    <w:basedOn w:val="Normal"/>
    <w:link w:val="SidfotChar"/>
    <w:uiPriority w:val="99"/>
    <w:unhideWhenUsed/>
    <w:rsid w:val="0099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181B"/>
  </w:style>
  <w:style w:type="paragraph" w:styleId="Ballongtext">
    <w:name w:val="Balloon Text"/>
    <w:basedOn w:val="Normal"/>
    <w:link w:val="BallongtextChar"/>
    <w:uiPriority w:val="99"/>
    <w:semiHidden/>
    <w:unhideWhenUsed/>
    <w:rsid w:val="0099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181B"/>
    <w:rPr>
      <w:rFonts w:ascii="Tahoma" w:hAnsi="Tahoma" w:cs="Tahoma"/>
      <w:sz w:val="16"/>
      <w:szCs w:val="16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8192B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98192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72D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72D4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672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672D47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672D47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99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181B"/>
  </w:style>
  <w:style w:type="paragraph" w:styleId="Sidfot">
    <w:name w:val="footer"/>
    <w:basedOn w:val="Normal"/>
    <w:link w:val="SidfotChar"/>
    <w:uiPriority w:val="99"/>
    <w:unhideWhenUsed/>
    <w:rsid w:val="0099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181B"/>
  </w:style>
  <w:style w:type="paragraph" w:styleId="Ballongtext">
    <w:name w:val="Balloon Text"/>
    <w:basedOn w:val="Normal"/>
    <w:link w:val="BallongtextChar"/>
    <w:uiPriority w:val="99"/>
    <w:semiHidden/>
    <w:unhideWhenUsed/>
    <w:rsid w:val="0099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181B"/>
    <w:rPr>
      <w:rFonts w:ascii="Tahoma" w:hAnsi="Tahoma" w:cs="Tahoma"/>
      <w:sz w:val="16"/>
      <w:szCs w:val="16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8192B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98192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get.se/Stenungsundhf/dokum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wehockey.se/Omforbundet/Forbundsinformation/Forsakringsinformationforlagochungd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get.se/STENUNGSUNDHF/Boa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D169C-174C-4A99-805B-DC1B7D91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1253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BIS Production Partner</Company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Sandberg</dc:creator>
  <cp:lastModifiedBy>Ulf Sandberg</cp:lastModifiedBy>
  <cp:revision>2</cp:revision>
  <dcterms:created xsi:type="dcterms:W3CDTF">2016-01-13T07:09:00Z</dcterms:created>
  <dcterms:modified xsi:type="dcterms:W3CDTF">2016-01-13T07:09:00Z</dcterms:modified>
</cp:coreProperties>
</file>