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BB348" w14:textId="77777777" w:rsidR="00B626BA" w:rsidRPr="00B626BA" w:rsidRDefault="00B626BA" w:rsidP="00B626BA">
      <w:pPr>
        <w:shd w:val="clear" w:color="auto" w:fill="FFFFFF"/>
        <w:spacing w:after="225" w:line="480" w:lineRule="atLeast"/>
        <w:outlineLvl w:val="0"/>
        <w:rPr>
          <w:rFonts w:ascii="Arial Narrow" w:eastAsia="Times New Roman" w:hAnsi="Arial Narrow" w:cs="Times New Roman"/>
          <w:b/>
          <w:bCs/>
          <w:color w:val="000000"/>
          <w:kern w:val="36"/>
          <w:sz w:val="39"/>
          <w:szCs w:val="39"/>
          <w:lang w:eastAsia="sv-SE"/>
        </w:rPr>
      </w:pPr>
      <w:proofErr w:type="spellStart"/>
      <w:r w:rsidRPr="00B626BA">
        <w:rPr>
          <w:rFonts w:ascii="Arial Narrow" w:eastAsia="Times New Roman" w:hAnsi="Arial Narrow" w:cs="Times New Roman"/>
          <w:b/>
          <w:bCs/>
          <w:color w:val="000000"/>
          <w:kern w:val="36"/>
          <w:sz w:val="39"/>
          <w:szCs w:val="39"/>
          <w:lang w:eastAsia="sv-SE"/>
        </w:rPr>
        <w:t>UngDomare</w:t>
      </w:r>
      <w:proofErr w:type="spellEnd"/>
      <w:r w:rsidRPr="00B626BA">
        <w:rPr>
          <w:rFonts w:ascii="Arial Narrow" w:eastAsia="Times New Roman" w:hAnsi="Arial Narrow" w:cs="Times New Roman"/>
          <w:b/>
          <w:bCs/>
          <w:color w:val="000000"/>
          <w:kern w:val="36"/>
          <w:sz w:val="39"/>
          <w:szCs w:val="39"/>
          <w:lang w:eastAsia="sv-SE"/>
        </w:rPr>
        <w:t xml:space="preserve"> 2020</w:t>
      </w:r>
    </w:p>
    <w:p w14:paraId="6829D374" w14:textId="77777777" w:rsidR="00B626BA" w:rsidRPr="00B626BA" w:rsidRDefault="00B626BA" w:rsidP="00B626BA">
      <w:pPr>
        <w:shd w:val="clear" w:color="auto" w:fill="FFFFFF"/>
        <w:spacing w:after="300" w:line="240" w:lineRule="auto"/>
        <w:rPr>
          <w:rFonts w:ascii="Arial" w:eastAsia="Times New Roman" w:hAnsi="Arial" w:cs="Arial"/>
          <w:color w:val="585858"/>
          <w:sz w:val="21"/>
          <w:szCs w:val="21"/>
          <w:lang w:eastAsia="sv-SE"/>
        </w:rPr>
      </w:pPr>
      <w:r w:rsidRPr="00B626BA">
        <w:rPr>
          <w:rFonts w:ascii="Arial" w:eastAsia="Times New Roman" w:hAnsi="Arial" w:cs="Arial"/>
          <w:noProof/>
          <w:color w:val="585858"/>
          <w:sz w:val="21"/>
          <w:szCs w:val="21"/>
          <w:lang w:eastAsia="sv-SE"/>
        </w:rPr>
        <w:drawing>
          <wp:inline distT="0" distB="0" distL="0" distR="0" wp14:anchorId="30348B8E" wp14:editId="6ADAA405">
            <wp:extent cx="952500" cy="1228725"/>
            <wp:effectExtent l="0" t="0" r="0"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1228725"/>
                    </a:xfrm>
                    <a:prstGeom prst="rect">
                      <a:avLst/>
                    </a:prstGeom>
                    <a:noFill/>
                    <a:ln>
                      <a:noFill/>
                    </a:ln>
                  </pic:spPr>
                </pic:pic>
              </a:graphicData>
            </a:graphic>
          </wp:inline>
        </w:drawing>
      </w:r>
      <w:r w:rsidRPr="00B626BA">
        <w:rPr>
          <w:rFonts w:ascii="Arial" w:eastAsia="Times New Roman" w:hAnsi="Arial" w:cs="Arial"/>
          <w:color w:val="585858"/>
          <w:sz w:val="21"/>
          <w:szCs w:val="21"/>
          <w:lang w:eastAsia="sv-SE"/>
        </w:rPr>
        <w:t xml:space="preserve">Dalarnas Försäkringsbolag har skapat ett sponsorkoncept kallat </w:t>
      </w:r>
      <w:proofErr w:type="spellStart"/>
      <w:r w:rsidRPr="00B626BA">
        <w:rPr>
          <w:rFonts w:ascii="Arial" w:eastAsia="Times New Roman" w:hAnsi="Arial" w:cs="Arial"/>
          <w:color w:val="585858"/>
          <w:sz w:val="21"/>
          <w:szCs w:val="21"/>
          <w:lang w:eastAsia="sv-SE"/>
        </w:rPr>
        <w:t>UngDomare</w:t>
      </w:r>
      <w:proofErr w:type="spellEnd"/>
      <w:r w:rsidRPr="00B626BA">
        <w:rPr>
          <w:rFonts w:ascii="Arial" w:eastAsia="Times New Roman" w:hAnsi="Arial" w:cs="Arial"/>
          <w:color w:val="585858"/>
          <w:sz w:val="21"/>
          <w:szCs w:val="21"/>
          <w:lang w:eastAsia="sv-SE"/>
        </w:rPr>
        <w:t xml:space="preserve">, i samverkan med Dalarnas Fotbollförbund och Dalarnas Fotbolldomarklubb. På finalerna i Ungdoms DM </w:t>
      </w:r>
      <w:proofErr w:type="spellStart"/>
      <w:r w:rsidRPr="00B626BA">
        <w:rPr>
          <w:rFonts w:ascii="Arial" w:eastAsia="Times New Roman" w:hAnsi="Arial" w:cs="Arial"/>
          <w:color w:val="585858"/>
          <w:sz w:val="21"/>
          <w:szCs w:val="21"/>
          <w:lang w:eastAsia="sv-SE"/>
        </w:rPr>
        <w:t>Miljönären</w:t>
      </w:r>
      <w:proofErr w:type="spellEnd"/>
      <w:r w:rsidRPr="00B626BA">
        <w:rPr>
          <w:rFonts w:ascii="Arial" w:eastAsia="Times New Roman" w:hAnsi="Arial" w:cs="Arial"/>
          <w:color w:val="585858"/>
          <w:sz w:val="21"/>
          <w:szCs w:val="21"/>
          <w:lang w:eastAsia="sv-SE"/>
        </w:rPr>
        <w:t xml:space="preserve"> Cup delas stipendium ut till årets </w:t>
      </w:r>
      <w:proofErr w:type="spellStart"/>
      <w:r w:rsidRPr="00B626BA">
        <w:rPr>
          <w:rFonts w:ascii="Arial" w:eastAsia="Times New Roman" w:hAnsi="Arial" w:cs="Arial"/>
          <w:color w:val="585858"/>
          <w:sz w:val="21"/>
          <w:szCs w:val="21"/>
          <w:lang w:eastAsia="sv-SE"/>
        </w:rPr>
        <w:t>UngDomare</w:t>
      </w:r>
      <w:proofErr w:type="spellEnd"/>
      <w:r w:rsidRPr="00B626BA">
        <w:rPr>
          <w:rFonts w:ascii="Arial" w:eastAsia="Times New Roman" w:hAnsi="Arial" w:cs="Arial"/>
          <w:color w:val="585858"/>
          <w:sz w:val="21"/>
          <w:szCs w:val="21"/>
          <w:lang w:eastAsia="sv-SE"/>
        </w:rPr>
        <w:t>.</w:t>
      </w:r>
    </w:p>
    <w:p w14:paraId="27A2048D" w14:textId="77777777" w:rsidR="00B626BA" w:rsidRPr="00B626BA" w:rsidRDefault="00B626BA" w:rsidP="00B626BA">
      <w:pPr>
        <w:shd w:val="clear" w:color="auto" w:fill="FFFFFF"/>
        <w:spacing w:after="300" w:line="240" w:lineRule="auto"/>
        <w:rPr>
          <w:rFonts w:ascii="Arial" w:eastAsia="Times New Roman" w:hAnsi="Arial" w:cs="Arial"/>
          <w:color w:val="585858"/>
          <w:sz w:val="21"/>
          <w:szCs w:val="21"/>
          <w:lang w:eastAsia="sv-SE"/>
        </w:rPr>
      </w:pPr>
      <w:r w:rsidRPr="00B626BA">
        <w:rPr>
          <w:rFonts w:ascii="Arial" w:eastAsia="Times New Roman" w:hAnsi="Arial" w:cs="Arial"/>
          <w:b/>
          <w:bCs/>
          <w:color w:val="585858"/>
          <w:sz w:val="21"/>
          <w:szCs w:val="21"/>
          <w:lang w:eastAsia="sv-SE"/>
        </w:rPr>
        <w:t>Bakgrund till konceptet</w:t>
      </w:r>
      <w:r w:rsidRPr="00B626BA">
        <w:rPr>
          <w:rFonts w:ascii="Arial" w:eastAsia="Times New Roman" w:hAnsi="Arial" w:cs="Arial"/>
          <w:b/>
          <w:bCs/>
          <w:color w:val="585858"/>
          <w:sz w:val="21"/>
          <w:szCs w:val="21"/>
          <w:lang w:eastAsia="sv-SE"/>
        </w:rPr>
        <w:br/>
      </w:r>
      <w:r w:rsidRPr="00B626BA">
        <w:rPr>
          <w:rFonts w:ascii="Arial" w:eastAsia="Times New Roman" w:hAnsi="Arial" w:cs="Arial"/>
          <w:color w:val="585858"/>
          <w:sz w:val="21"/>
          <w:szCs w:val="21"/>
          <w:lang w:eastAsia="sv-SE"/>
        </w:rPr>
        <w:t xml:space="preserve">Dalarnas Försäkringsbolag är aktiva som sponsorer över hela Dalarna, inom många olika idrotter och föreningar, men har saknat ett eget, lokalt sponsorkoncept. Med anledning av den hårdare attityden och bemötandet av unga domare aktualiserades frågan; vem står på de unga domarnas sida? Så föddes idén till </w:t>
      </w:r>
      <w:proofErr w:type="spellStart"/>
      <w:r w:rsidRPr="00B626BA">
        <w:rPr>
          <w:rFonts w:ascii="Arial" w:eastAsia="Times New Roman" w:hAnsi="Arial" w:cs="Arial"/>
          <w:color w:val="585858"/>
          <w:sz w:val="21"/>
          <w:szCs w:val="21"/>
          <w:lang w:eastAsia="sv-SE"/>
        </w:rPr>
        <w:t>UngDomare</w:t>
      </w:r>
      <w:proofErr w:type="spellEnd"/>
      <w:r w:rsidRPr="00B626BA">
        <w:rPr>
          <w:rFonts w:ascii="Arial" w:eastAsia="Times New Roman" w:hAnsi="Arial" w:cs="Arial"/>
          <w:color w:val="585858"/>
          <w:sz w:val="21"/>
          <w:szCs w:val="21"/>
          <w:lang w:eastAsia="sv-SE"/>
        </w:rPr>
        <w:t>. Konceptet består av tre delar:</w:t>
      </w:r>
    </w:p>
    <w:p w14:paraId="0D954EEC" w14:textId="77777777" w:rsidR="00B626BA" w:rsidRPr="00B626BA" w:rsidRDefault="00B626BA" w:rsidP="00B626BA">
      <w:pPr>
        <w:shd w:val="clear" w:color="auto" w:fill="FFFFFF"/>
        <w:spacing w:after="300" w:line="240" w:lineRule="auto"/>
        <w:rPr>
          <w:rFonts w:ascii="Arial" w:eastAsia="Times New Roman" w:hAnsi="Arial" w:cs="Arial"/>
          <w:color w:val="585858"/>
          <w:sz w:val="21"/>
          <w:szCs w:val="21"/>
          <w:lang w:eastAsia="sv-SE"/>
        </w:rPr>
      </w:pPr>
      <w:r w:rsidRPr="00B626BA">
        <w:rPr>
          <w:rFonts w:ascii="Arial" w:eastAsia="Times New Roman" w:hAnsi="Arial" w:cs="Arial"/>
          <w:b/>
          <w:bCs/>
          <w:color w:val="585858"/>
          <w:sz w:val="21"/>
          <w:szCs w:val="21"/>
          <w:lang w:eastAsia="sv-SE"/>
        </w:rPr>
        <w:t>1. Synliggöra unga domare</w:t>
      </w:r>
      <w:r w:rsidRPr="00B626BA">
        <w:rPr>
          <w:rFonts w:ascii="Arial" w:eastAsia="Times New Roman" w:hAnsi="Arial" w:cs="Arial"/>
          <w:b/>
          <w:bCs/>
          <w:color w:val="585858"/>
          <w:sz w:val="21"/>
          <w:szCs w:val="21"/>
          <w:lang w:eastAsia="sv-SE"/>
        </w:rPr>
        <w:br/>
      </w:r>
      <w:r w:rsidRPr="00B626BA">
        <w:rPr>
          <w:rFonts w:ascii="Arial" w:eastAsia="Times New Roman" w:hAnsi="Arial" w:cs="Arial"/>
          <w:color w:val="585858"/>
          <w:sz w:val="21"/>
          <w:szCs w:val="21"/>
          <w:lang w:eastAsia="sv-SE"/>
        </w:rPr>
        <w:t>En riktigt duktig domare märks knappast alls under match, och när matchen är slut är det vinnarna som får ryggdunkar och gratulationer. Vi vill med vårt koncept synliggöra de unga domarnas viktiga roll, att de är modiga, ansvarsfulla och helt avgörande för att sporten ska kunna utövas av alla aktiva.</w:t>
      </w:r>
    </w:p>
    <w:p w14:paraId="340161F7" w14:textId="77777777" w:rsidR="00B626BA" w:rsidRPr="00B626BA" w:rsidRDefault="00B626BA" w:rsidP="00B626BA">
      <w:pPr>
        <w:shd w:val="clear" w:color="auto" w:fill="FFFFFF"/>
        <w:spacing w:after="300" w:line="240" w:lineRule="auto"/>
        <w:rPr>
          <w:rFonts w:ascii="Arial" w:eastAsia="Times New Roman" w:hAnsi="Arial" w:cs="Arial"/>
          <w:color w:val="585858"/>
          <w:sz w:val="21"/>
          <w:szCs w:val="21"/>
          <w:lang w:eastAsia="sv-SE"/>
        </w:rPr>
      </w:pPr>
      <w:r w:rsidRPr="00B626BA">
        <w:rPr>
          <w:rFonts w:ascii="Arial" w:eastAsia="Times New Roman" w:hAnsi="Arial" w:cs="Arial"/>
          <w:b/>
          <w:bCs/>
          <w:color w:val="585858"/>
          <w:sz w:val="21"/>
          <w:szCs w:val="21"/>
          <w:lang w:eastAsia="sv-SE"/>
        </w:rPr>
        <w:t xml:space="preserve">Varje år delar vi ut stipendium till årets </w:t>
      </w:r>
      <w:proofErr w:type="spellStart"/>
      <w:r w:rsidRPr="00B626BA">
        <w:rPr>
          <w:rFonts w:ascii="Arial" w:eastAsia="Times New Roman" w:hAnsi="Arial" w:cs="Arial"/>
          <w:b/>
          <w:bCs/>
          <w:color w:val="585858"/>
          <w:sz w:val="21"/>
          <w:szCs w:val="21"/>
          <w:lang w:eastAsia="sv-SE"/>
        </w:rPr>
        <w:t>UngDomare</w:t>
      </w:r>
      <w:proofErr w:type="spellEnd"/>
      <w:r w:rsidRPr="00B626BA">
        <w:rPr>
          <w:rFonts w:ascii="Arial" w:eastAsia="Times New Roman" w:hAnsi="Arial" w:cs="Arial"/>
          <w:b/>
          <w:bCs/>
          <w:color w:val="585858"/>
          <w:sz w:val="21"/>
          <w:szCs w:val="21"/>
          <w:lang w:eastAsia="sv-SE"/>
        </w:rPr>
        <w:t>, ett till en tjej och ett till en kille, för att lyfta dem, sätta fokus på unga domare och visa vår uppskattning för den fina insatsen.</w:t>
      </w:r>
    </w:p>
    <w:p w14:paraId="34181D58" w14:textId="77777777" w:rsidR="00B626BA" w:rsidRPr="00B626BA" w:rsidRDefault="00B626BA" w:rsidP="00B626BA">
      <w:pPr>
        <w:shd w:val="clear" w:color="auto" w:fill="FFFFFF"/>
        <w:spacing w:after="300" w:line="240" w:lineRule="auto"/>
        <w:rPr>
          <w:rFonts w:ascii="Arial" w:eastAsia="Times New Roman" w:hAnsi="Arial" w:cs="Arial"/>
          <w:color w:val="585858"/>
          <w:sz w:val="21"/>
          <w:szCs w:val="21"/>
          <w:lang w:eastAsia="sv-SE"/>
        </w:rPr>
      </w:pPr>
      <w:r w:rsidRPr="00B626BA">
        <w:rPr>
          <w:rFonts w:ascii="Arial" w:eastAsia="Times New Roman" w:hAnsi="Arial" w:cs="Arial"/>
          <w:b/>
          <w:bCs/>
          <w:color w:val="585858"/>
          <w:sz w:val="21"/>
          <w:szCs w:val="21"/>
          <w:lang w:eastAsia="sv-SE"/>
        </w:rPr>
        <w:t>2. Stärka unga domare i sin roll</w:t>
      </w:r>
      <w:r w:rsidRPr="00B626BA">
        <w:rPr>
          <w:rFonts w:ascii="Arial" w:eastAsia="Times New Roman" w:hAnsi="Arial" w:cs="Arial"/>
          <w:b/>
          <w:bCs/>
          <w:color w:val="585858"/>
          <w:sz w:val="21"/>
          <w:szCs w:val="21"/>
          <w:lang w:eastAsia="sv-SE"/>
        </w:rPr>
        <w:br/>
      </w:r>
      <w:r w:rsidRPr="00B626BA">
        <w:rPr>
          <w:rFonts w:ascii="Arial" w:eastAsia="Times New Roman" w:hAnsi="Arial" w:cs="Arial"/>
          <w:color w:val="585858"/>
          <w:sz w:val="21"/>
          <w:szCs w:val="21"/>
          <w:lang w:eastAsia="sv-SE"/>
        </w:rPr>
        <w:t>Det finns en mängd utbildningar för ledare, föräldrar, aktiva barn och ungdomar för att motverka diskriminering, trakasserier och kränkningar inom idrotten, något som unga domare ofta utsätts för. Vi satsar på att stärka de unga domarna – så att de ska stå pall när andra gormar och skriker. Det kan vara nog så tufft många gånger med många känslor inblandade.</w:t>
      </w:r>
    </w:p>
    <w:p w14:paraId="1C2A7FEE" w14:textId="77777777" w:rsidR="00B626BA" w:rsidRPr="00B626BA" w:rsidRDefault="00B626BA" w:rsidP="00B626BA">
      <w:pPr>
        <w:shd w:val="clear" w:color="auto" w:fill="FFFFFF"/>
        <w:spacing w:after="300" w:line="240" w:lineRule="auto"/>
        <w:rPr>
          <w:rFonts w:ascii="Arial" w:eastAsia="Times New Roman" w:hAnsi="Arial" w:cs="Arial"/>
          <w:color w:val="585858"/>
          <w:sz w:val="21"/>
          <w:szCs w:val="21"/>
          <w:lang w:eastAsia="sv-SE"/>
        </w:rPr>
      </w:pPr>
      <w:r w:rsidRPr="00B626BA">
        <w:rPr>
          <w:rFonts w:ascii="Arial" w:eastAsia="Times New Roman" w:hAnsi="Arial" w:cs="Arial"/>
          <w:b/>
          <w:bCs/>
          <w:color w:val="585858"/>
          <w:sz w:val="21"/>
          <w:szCs w:val="21"/>
          <w:lang w:eastAsia="sv-SE"/>
        </w:rPr>
        <w:t>Vi erbjuder unga domare utbildning för att stärka självförtroendet, lära sig hantera konflikter med vuxna och jämnåriga, att växa med rollen och vikten av att stödja varandra.</w:t>
      </w:r>
    </w:p>
    <w:p w14:paraId="257A8177" w14:textId="77777777" w:rsidR="00B626BA" w:rsidRPr="00B626BA" w:rsidRDefault="00B626BA" w:rsidP="00B626BA">
      <w:pPr>
        <w:shd w:val="clear" w:color="auto" w:fill="FFFFFF"/>
        <w:spacing w:after="300" w:line="240" w:lineRule="auto"/>
        <w:rPr>
          <w:rFonts w:ascii="Arial" w:eastAsia="Times New Roman" w:hAnsi="Arial" w:cs="Arial"/>
          <w:color w:val="585858"/>
          <w:sz w:val="21"/>
          <w:szCs w:val="21"/>
          <w:lang w:eastAsia="sv-SE"/>
        </w:rPr>
      </w:pPr>
      <w:r w:rsidRPr="00B626BA">
        <w:rPr>
          <w:rFonts w:ascii="Arial" w:eastAsia="Times New Roman" w:hAnsi="Arial" w:cs="Arial"/>
          <w:b/>
          <w:bCs/>
          <w:color w:val="585858"/>
          <w:sz w:val="21"/>
          <w:szCs w:val="21"/>
          <w:lang w:eastAsia="sv-SE"/>
        </w:rPr>
        <w:t>3. Skapa gemenskap</w:t>
      </w:r>
      <w:r w:rsidRPr="00B626BA">
        <w:rPr>
          <w:rFonts w:ascii="Arial" w:eastAsia="Times New Roman" w:hAnsi="Arial" w:cs="Arial"/>
          <w:b/>
          <w:bCs/>
          <w:color w:val="585858"/>
          <w:sz w:val="21"/>
          <w:szCs w:val="21"/>
          <w:lang w:eastAsia="sv-SE"/>
        </w:rPr>
        <w:br/>
      </w:r>
      <w:r w:rsidRPr="00B626BA">
        <w:rPr>
          <w:rFonts w:ascii="Arial" w:eastAsia="Times New Roman" w:hAnsi="Arial" w:cs="Arial"/>
          <w:color w:val="585858"/>
          <w:sz w:val="21"/>
          <w:szCs w:val="21"/>
          <w:lang w:eastAsia="sv-SE"/>
        </w:rPr>
        <w:t>Unga domare kommer från olika idrottsklubbar och utbildas av förbundet. Det finns ofta ingen tillhörighet utanför den egna klubben, inga egna domarkläder, alla har på sig det som passar bäst för dagen. Vi har skapat ett klubbmärke och tagit fram en gemensam domardräkt.</w:t>
      </w:r>
    </w:p>
    <w:p w14:paraId="67C567F4" w14:textId="77777777" w:rsidR="00B626BA" w:rsidRPr="00B626BA" w:rsidRDefault="00B626BA" w:rsidP="00B626BA">
      <w:pPr>
        <w:shd w:val="clear" w:color="auto" w:fill="FFFFFF"/>
        <w:spacing w:after="300" w:line="240" w:lineRule="auto"/>
        <w:rPr>
          <w:rFonts w:ascii="Arial" w:eastAsia="Times New Roman" w:hAnsi="Arial" w:cs="Arial"/>
          <w:color w:val="585858"/>
          <w:sz w:val="21"/>
          <w:szCs w:val="21"/>
          <w:lang w:eastAsia="sv-SE"/>
        </w:rPr>
      </w:pPr>
      <w:r w:rsidRPr="00B626BA">
        <w:rPr>
          <w:rFonts w:ascii="Arial" w:eastAsia="Times New Roman" w:hAnsi="Arial" w:cs="Arial"/>
          <w:b/>
          <w:bCs/>
          <w:color w:val="585858"/>
          <w:sz w:val="21"/>
          <w:szCs w:val="21"/>
          <w:lang w:eastAsia="sv-SE"/>
        </w:rPr>
        <w:t>De som går grundutbildningen 7 mot 7 domare och 5 mot 5 domare får en gul kortärmad domartröja. De som går fortbildningen 7 mot 7 domare och 5 mot 5 domare får en svart långärmad tröja.</w:t>
      </w:r>
    </w:p>
    <w:p w14:paraId="1B31DE8C" w14:textId="77777777" w:rsidR="00B626BA" w:rsidRPr="00B626BA" w:rsidRDefault="00B626BA" w:rsidP="00B626BA">
      <w:pPr>
        <w:shd w:val="clear" w:color="auto" w:fill="FFFFFF"/>
        <w:spacing w:after="300" w:line="240" w:lineRule="auto"/>
        <w:rPr>
          <w:rFonts w:ascii="Arial" w:eastAsia="Times New Roman" w:hAnsi="Arial" w:cs="Arial"/>
          <w:color w:val="585858"/>
          <w:sz w:val="21"/>
          <w:szCs w:val="21"/>
          <w:lang w:eastAsia="sv-SE"/>
        </w:rPr>
      </w:pPr>
      <w:r w:rsidRPr="00B626BA">
        <w:rPr>
          <w:rFonts w:ascii="Arial" w:eastAsia="Times New Roman" w:hAnsi="Arial" w:cs="Arial"/>
          <w:b/>
          <w:bCs/>
          <w:color w:val="585858"/>
          <w:sz w:val="21"/>
          <w:szCs w:val="21"/>
          <w:lang w:eastAsia="sv-SE"/>
        </w:rPr>
        <w:t>4. Ett extra skydd</w:t>
      </w:r>
      <w:r w:rsidRPr="00B626BA">
        <w:rPr>
          <w:rFonts w:ascii="Arial" w:eastAsia="Times New Roman" w:hAnsi="Arial" w:cs="Arial"/>
          <w:color w:val="585858"/>
          <w:sz w:val="21"/>
          <w:szCs w:val="21"/>
          <w:lang w:eastAsia="sv-SE"/>
        </w:rPr>
        <w:br/>
        <w:t xml:space="preserve">Alla unga domare i Dalarna omfattas av vår kollektiva olycksfallsförsäkring (10 </w:t>
      </w:r>
      <w:proofErr w:type="spellStart"/>
      <w:r w:rsidRPr="00B626BA">
        <w:rPr>
          <w:rFonts w:ascii="Arial" w:eastAsia="Times New Roman" w:hAnsi="Arial" w:cs="Arial"/>
          <w:color w:val="585858"/>
          <w:sz w:val="21"/>
          <w:szCs w:val="21"/>
          <w:lang w:eastAsia="sv-SE"/>
        </w:rPr>
        <w:t>ppb</w:t>
      </w:r>
      <w:proofErr w:type="spellEnd"/>
      <w:r w:rsidRPr="00B626BA">
        <w:rPr>
          <w:rFonts w:ascii="Arial" w:eastAsia="Times New Roman" w:hAnsi="Arial" w:cs="Arial"/>
          <w:color w:val="585858"/>
          <w:sz w:val="21"/>
          <w:szCs w:val="21"/>
          <w:lang w:eastAsia="sv-SE"/>
        </w:rPr>
        <w:t>). Nedan finns information om försäkringen. Skadeanmälan kan göras per mejl till </w:t>
      </w:r>
      <w:hyperlink r:id="rId8" w:history="1">
        <w:r w:rsidRPr="00B626BA">
          <w:rPr>
            <w:rFonts w:ascii="Arial" w:eastAsia="Times New Roman" w:hAnsi="Arial" w:cs="Arial"/>
            <w:color w:val="15639A"/>
            <w:sz w:val="21"/>
            <w:szCs w:val="21"/>
            <w:u w:val="single"/>
            <w:lang w:eastAsia="sv-SE"/>
          </w:rPr>
          <w:t>skada.grupp@lansforsakringar.se</w:t>
        </w:r>
      </w:hyperlink>
      <w:r w:rsidRPr="00B626BA">
        <w:rPr>
          <w:rFonts w:ascii="Arial" w:eastAsia="Times New Roman" w:hAnsi="Arial" w:cs="Arial"/>
          <w:color w:val="585858"/>
          <w:sz w:val="21"/>
          <w:szCs w:val="21"/>
          <w:lang w:eastAsia="sv-SE"/>
        </w:rPr>
        <w:t xml:space="preserve">. Tillhörigheten till gruppen </w:t>
      </w:r>
      <w:proofErr w:type="spellStart"/>
      <w:r w:rsidRPr="00B626BA">
        <w:rPr>
          <w:rFonts w:ascii="Arial" w:eastAsia="Times New Roman" w:hAnsi="Arial" w:cs="Arial"/>
          <w:color w:val="585858"/>
          <w:sz w:val="21"/>
          <w:szCs w:val="21"/>
          <w:lang w:eastAsia="sv-SE"/>
        </w:rPr>
        <w:t>UngDomare</w:t>
      </w:r>
      <w:proofErr w:type="spellEnd"/>
      <w:r w:rsidRPr="00B626BA">
        <w:rPr>
          <w:rFonts w:ascii="Arial" w:eastAsia="Times New Roman" w:hAnsi="Arial" w:cs="Arial"/>
          <w:color w:val="585858"/>
          <w:sz w:val="21"/>
          <w:szCs w:val="21"/>
          <w:lang w:eastAsia="sv-SE"/>
        </w:rPr>
        <w:t xml:space="preserve"> ska bekräftas av ledare, klubben eller förbundet.</w:t>
      </w:r>
    </w:p>
    <w:p w14:paraId="633371B5" w14:textId="77777777" w:rsidR="00B626BA" w:rsidRPr="00B626BA" w:rsidRDefault="00B626BA" w:rsidP="00B626BA">
      <w:pPr>
        <w:shd w:val="clear" w:color="auto" w:fill="FFFFFF"/>
        <w:spacing w:after="300" w:line="240" w:lineRule="auto"/>
        <w:rPr>
          <w:rFonts w:ascii="Arial" w:eastAsia="Times New Roman" w:hAnsi="Arial" w:cs="Arial"/>
          <w:color w:val="585858"/>
          <w:sz w:val="21"/>
          <w:szCs w:val="21"/>
          <w:lang w:eastAsia="sv-SE"/>
        </w:rPr>
      </w:pPr>
      <w:hyperlink r:id="rId9" w:history="1">
        <w:r w:rsidRPr="00B626BA">
          <w:rPr>
            <w:rFonts w:ascii="Arial" w:eastAsia="Times New Roman" w:hAnsi="Arial" w:cs="Arial"/>
            <w:color w:val="000000"/>
            <w:sz w:val="21"/>
            <w:szCs w:val="21"/>
            <w:u w:val="single"/>
            <w:lang w:eastAsia="sv-SE"/>
          </w:rPr>
          <w:t>Kollektiv olycksfallsförsäkring</w:t>
        </w:r>
      </w:hyperlink>
    </w:p>
    <w:p w14:paraId="479E0638" w14:textId="77777777" w:rsidR="00B626BA" w:rsidRPr="00B626BA" w:rsidRDefault="00B626BA" w:rsidP="00B626BA">
      <w:pPr>
        <w:shd w:val="clear" w:color="auto" w:fill="FFFFFF"/>
        <w:spacing w:after="300" w:line="240" w:lineRule="auto"/>
        <w:rPr>
          <w:rFonts w:ascii="Arial" w:eastAsia="Times New Roman" w:hAnsi="Arial" w:cs="Arial"/>
          <w:color w:val="585858"/>
          <w:sz w:val="21"/>
          <w:szCs w:val="21"/>
          <w:lang w:eastAsia="sv-SE"/>
        </w:rPr>
      </w:pPr>
      <w:r w:rsidRPr="00B626BA">
        <w:rPr>
          <w:rFonts w:ascii="Arial" w:eastAsia="Times New Roman" w:hAnsi="Arial" w:cs="Arial"/>
          <w:b/>
          <w:bCs/>
          <w:color w:val="585858"/>
          <w:sz w:val="21"/>
          <w:szCs w:val="21"/>
          <w:lang w:eastAsia="sv-SE"/>
        </w:rPr>
        <w:lastRenderedPageBreak/>
        <w:t xml:space="preserve">Kontaktperson för </w:t>
      </w:r>
      <w:proofErr w:type="spellStart"/>
      <w:r w:rsidRPr="00B626BA">
        <w:rPr>
          <w:rFonts w:ascii="Arial" w:eastAsia="Times New Roman" w:hAnsi="Arial" w:cs="Arial"/>
          <w:b/>
          <w:bCs/>
          <w:color w:val="585858"/>
          <w:sz w:val="21"/>
          <w:szCs w:val="21"/>
          <w:lang w:eastAsia="sv-SE"/>
        </w:rPr>
        <w:t>UngDomare</w:t>
      </w:r>
      <w:proofErr w:type="spellEnd"/>
      <w:r w:rsidRPr="00B626BA">
        <w:rPr>
          <w:rFonts w:ascii="Arial" w:eastAsia="Times New Roman" w:hAnsi="Arial" w:cs="Arial"/>
          <w:b/>
          <w:bCs/>
          <w:color w:val="585858"/>
          <w:sz w:val="21"/>
          <w:szCs w:val="21"/>
          <w:lang w:eastAsia="sv-SE"/>
        </w:rPr>
        <w:br/>
      </w:r>
      <w:r w:rsidRPr="00B626BA">
        <w:rPr>
          <w:rFonts w:ascii="Arial" w:eastAsia="Times New Roman" w:hAnsi="Arial" w:cs="Arial"/>
          <w:color w:val="585858"/>
          <w:sz w:val="21"/>
          <w:szCs w:val="21"/>
          <w:lang w:eastAsia="sv-SE"/>
        </w:rPr>
        <w:t>Per-Ove Nordahl</w:t>
      </w:r>
      <w:r w:rsidRPr="00B626BA">
        <w:rPr>
          <w:rFonts w:ascii="Arial" w:eastAsia="Times New Roman" w:hAnsi="Arial" w:cs="Arial"/>
          <w:color w:val="585858"/>
          <w:sz w:val="21"/>
          <w:szCs w:val="21"/>
          <w:lang w:eastAsia="sv-SE"/>
        </w:rPr>
        <w:br/>
        <w:t>Sponsoransvarig Dalarnas Försäkringsbolag</w:t>
      </w:r>
      <w:r w:rsidRPr="00B626BA">
        <w:rPr>
          <w:rFonts w:ascii="Arial" w:eastAsia="Times New Roman" w:hAnsi="Arial" w:cs="Arial"/>
          <w:color w:val="585858"/>
          <w:sz w:val="21"/>
          <w:szCs w:val="21"/>
          <w:lang w:eastAsia="sv-SE"/>
        </w:rPr>
        <w:br/>
      </w:r>
      <w:hyperlink r:id="rId10" w:history="1">
        <w:r w:rsidRPr="00B626BA">
          <w:rPr>
            <w:rFonts w:ascii="Arial" w:eastAsia="Times New Roman" w:hAnsi="Arial" w:cs="Arial"/>
            <w:color w:val="15639A"/>
            <w:sz w:val="21"/>
            <w:szCs w:val="21"/>
            <w:u w:val="single"/>
            <w:lang w:eastAsia="sv-SE"/>
          </w:rPr>
          <w:t>per-ove.nordahl@dalarnas.se</w:t>
        </w:r>
      </w:hyperlink>
      <w:r w:rsidRPr="00B626BA">
        <w:rPr>
          <w:rFonts w:ascii="Arial" w:eastAsia="Times New Roman" w:hAnsi="Arial" w:cs="Arial"/>
          <w:color w:val="585858"/>
          <w:sz w:val="21"/>
          <w:szCs w:val="21"/>
          <w:lang w:eastAsia="sv-SE"/>
        </w:rPr>
        <w:br/>
        <w:t>070-561 35 68, 023-931 49</w:t>
      </w:r>
    </w:p>
    <w:p w14:paraId="1461678A" w14:textId="77777777" w:rsidR="00B626BA" w:rsidRPr="00B626BA" w:rsidRDefault="00B626BA" w:rsidP="00B626BA">
      <w:pPr>
        <w:shd w:val="clear" w:color="auto" w:fill="FFFFFF"/>
        <w:spacing w:after="300" w:line="240" w:lineRule="auto"/>
        <w:rPr>
          <w:rFonts w:ascii="Arial" w:eastAsia="Times New Roman" w:hAnsi="Arial" w:cs="Arial"/>
          <w:color w:val="585858"/>
          <w:sz w:val="21"/>
          <w:szCs w:val="21"/>
          <w:lang w:eastAsia="sv-SE"/>
        </w:rPr>
      </w:pPr>
      <w:hyperlink r:id="rId11" w:history="1">
        <w:r w:rsidRPr="00B626BA">
          <w:rPr>
            <w:rFonts w:ascii="Arial" w:eastAsia="Times New Roman" w:hAnsi="Arial" w:cs="Arial"/>
            <w:b/>
            <w:bCs/>
            <w:color w:val="000000"/>
            <w:sz w:val="21"/>
            <w:szCs w:val="21"/>
            <w:u w:val="single"/>
            <w:lang w:eastAsia="sv-SE"/>
          </w:rPr>
          <w:t>www.ungdomare.se</w:t>
        </w:r>
      </w:hyperlink>
    </w:p>
    <w:p w14:paraId="77CDE0C3" w14:textId="77777777" w:rsidR="00F61203" w:rsidRDefault="00F61203">
      <w:bookmarkStart w:id="0" w:name="_GoBack"/>
      <w:bookmarkEnd w:id="0"/>
    </w:p>
    <w:sectPr w:rsidR="00F612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6BA"/>
    <w:rsid w:val="00B626BA"/>
    <w:rsid w:val="00F612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C65E8"/>
  <w15:chartTrackingRefBased/>
  <w15:docId w15:val="{C699E9AA-1B4A-410C-A000-BBC34CC37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Rubrik1">
    <w:name w:val="heading 1"/>
    <w:basedOn w:val="Normal"/>
    <w:link w:val="Rubrik1Char"/>
    <w:uiPriority w:val="9"/>
    <w:qFormat/>
    <w:rsid w:val="00B626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626BA"/>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B626B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B626BA"/>
    <w:rPr>
      <w:b/>
      <w:bCs/>
    </w:rPr>
  </w:style>
  <w:style w:type="character" w:styleId="Hyperlnk">
    <w:name w:val="Hyperlink"/>
    <w:basedOn w:val="Standardstycketeckensnitt"/>
    <w:uiPriority w:val="99"/>
    <w:semiHidden/>
    <w:unhideWhenUsed/>
    <w:rsid w:val="00B626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06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ada.grupp@lansforsakringa.se"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gdomare.se/" TargetMode="External"/><Relationship Id="rId5" Type="http://schemas.openxmlformats.org/officeDocument/2006/relationships/settings" Target="settings.xml"/><Relationship Id="rId10" Type="http://schemas.openxmlformats.org/officeDocument/2006/relationships/hyperlink" Target="mailto:per-ove.nordahl@dalarnas.se" TargetMode="External"/><Relationship Id="rId4" Type="http://schemas.openxmlformats.org/officeDocument/2006/relationships/styles" Target="styles.xml"/><Relationship Id="rId9" Type="http://schemas.openxmlformats.org/officeDocument/2006/relationships/hyperlink" Target="https://d01.fogis.se/svenskfotboll.se/ImageVault/Images/id_176914/scope_0/ImageVaultHandler.aspx190212100759-uq"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E9F04AC8AA3DA4D87B06F41D7F502E1" ma:contentTypeVersion="11" ma:contentTypeDescription="Skapa ett nytt dokument." ma:contentTypeScope="" ma:versionID="94f6c46d089cb5a995939709f71dbb9e">
  <xsd:schema xmlns:xsd="http://www.w3.org/2001/XMLSchema" xmlns:xs="http://www.w3.org/2001/XMLSchema" xmlns:p="http://schemas.microsoft.com/office/2006/metadata/properties" xmlns:ns3="b4c5f82d-5b8e-4414-950e-73cb2cf3597b" xmlns:ns4="679a6bbb-1f5f-4814-93d2-bb780d98c96d" targetNamespace="http://schemas.microsoft.com/office/2006/metadata/properties" ma:root="true" ma:fieldsID="58cafb902a9334e66c826bb886acaf56" ns3:_="" ns4:_="">
    <xsd:import namespace="b4c5f82d-5b8e-4414-950e-73cb2cf3597b"/>
    <xsd:import namespace="679a6bbb-1f5f-4814-93d2-bb780d98c96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c5f82d-5b8e-4414-950e-73cb2cf3597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9a6bbb-1f5f-4814-93d2-bb780d98c96d"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SharingHintHash" ma:index="16"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A790CE-B760-4B0F-B9F9-E8CC16F8A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c5f82d-5b8e-4414-950e-73cb2cf3597b"/>
    <ds:schemaRef ds:uri="679a6bbb-1f5f-4814-93d2-bb780d98c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F63BE0-DE94-4BED-B09D-5B92F8C47F70}">
  <ds:schemaRefs>
    <ds:schemaRef ds:uri="http://schemas.microsoft.com/sharepoint/v3/contenttype/forms"/>
  </ds:schemaRefs>
</ds:datastoreItem>
</file>

<file path=customXml/itemProps3.xml><?xml version="1.0" encoding="utf-8"?>
<ds:datastoreItem xmlns:ds="http://schemas.openxmlformats.org/officeDocument/2006/customXml" ds:itemID="{73EA69AE-D950-477C-8A9C-909F333A9A0E}">
  <ds:schemaRefs>
    <ds:schemaRef ds:uri="http://purl.org/dc/terms/"/>
    <ds:schemaRef ds:uri="b4c5f82d-5b8e-4414-950e-73cb2cf3597b"/>
    <ds:schemaRef ds:uri="http://schemas.microsoft.com/office/2006/documentManagement/types"/>
    <ds:schemaRef ds:uri="http://purl.org/dc/elements/1.1/"/>
    <ds:schemaRef ds:uri="http://schemas.microsoft.com/office/2006/metadata/properties"/>
    <ds:schemaRef ds:uri="679a6bbb-1f5f-4814-93d2-bb780d98c96d"/>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467</Words>
  <Characters>2480</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Permander</dc:creator>
  <cp:keywords/>
  <dc:description/>
  <cp:lastModifiedBy>Kristina Permander</cp:lastModifiedBy>
  <cp:revision>1</cp:revision>
  <dcterms:created xsi:type="dcterms:W3CDTF">2020-04-30T08:06:00Z</dcterms:created>
  <dcterms:modified xsi:type="dcterms:W3CDTF">2020-04-30T08:08:00Z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0x0101004E9F04AC8AA3DA4D87B06F41D7F502E1</vt:lpwstr>
  </property>
</Properties>
</file>