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D477D" w:rsidRDefault="0052340F">
      <w:pPr>
        <w:jc w:val="center"/>
        <w:rPr>
          <w:b/>
          <w:sz w:val="32"/>
          <w:szCs w:val="32"/>
        </w:rPr>
      </w:pPr>
      <w:r>
        <w:rPr>
          <w:b/>
          <w:sz w:val="32"/>
          <w:szCs w:val="32"/>
        </w:rPr>
        <w:t>VERKSAMHETSBERÄTTELSE</w:t>
      </w:r>
    </w:p>
    <w:p w14:paraId="00000002" w14:textId="77777777" w:rsidR="00CD477D" w:rsidRDefault="0052340F">
      <w:pPr>
        <w:jc w:val="center"/>
        <w:rPr>
          <w:b/>
          <w:sz w:val="28"/>
          <w:szCs w:val="28"/>
        </w:rPr>
      </w:pPr>
      <w:r>
        <w:rPr>
          <w:b/>
          <w:sz w:val="28"/>
          <w:szCs w:val="28"/>
        </w:rPr>
        <w:t>SÄSONGEN 23/24</w:t>
      </w:r>
    </w:p>
    <w:p w14:paraId="00000003" w14:textId="3ABBE0A1" w:rsidR="00CD477D" w:rsidRDefault="0052340F">
      <w:pPr>
        <w:rPr>
          <w:sz w:val="24"/>
          <w:szCs w:val="24"/>
        </w:rPr>
      </w:pPr>
      <w:r>
        <w:rPr>
          <w:sz w:val="24"/>
          <w:szCs w:val="24"/>
        </w:rPr>
        <w:t>Skövde innebandyförening -</w:t>
      </w:r>
      <w:r w:rsidR="00DF1AAB">
        <w:rPr>
          <w:sz w:val="24"/>
          <w:szCs w:val="24"/>
        </w:rPr>
        <w:t xml:space="preserve"> </w:t>
      </w:r>
      <w:r>
        <w:rPr>
          <w:sz w:val="24"/>
          <w:szCs w:val="24"/>
        </w:rPr>
        <w:t>Tillsammans tar vi innebandyn in i framtiden!</w:t>
      </w:r>
      <w:r>
        <w:rPr>
          <w:sz w:val="24"/>
          <w:szCs w:val="24"/>
        </w:rPr>
        <w:br/>
      </w:r>
    </w:p>
    <w:p w14:paraId="00000004" w14:textId="339A2F86" w:rsidR="00CD477D" w:rsidRDefault="0052340F">
      <w:pPr>
        <w:rPr>
          <w:b/>
          <w:sz w:val="24"/>
          <w:szCs w:val="24"/>
        </w:rPr>
      </w:pPr>
      <w:r>
        <w:rPr>
          <w:b/>
          <w:sz w:val="24"/>
          <w:szCs w:val="24"/>
        </w:rPr>
        <w:t>Skövde Innebandyförening säsongen 202</w:t>
      </w:r>
      <w:r w:rsidR="000D6AEF">
        <w:rPr>
          <w:b/>
          <w:sz w:val="24"/>
          <w:szCs w:val="24"/>
        </w:rPr>
        <w:t>3</w:t>
      </w:r>
      <w:r>
        <w:rPr>
          <w:b/>
          <w:sz w:val="24"/>
          <w:szCs w:val="24"/>
        </w:rPr>
        <w:t>/202</w:t>
      </w:r>
      <w:r w:rsidR="000D6AEF">
        <w:rPr>
          <w:b/>
          <w:sz w:val="24"/>
          <w:szCs w:val="24"/>
        </w:rPr>
        <w:t>4</w:t>
      </w:r>
      <w:bookmarkStart w:id="0" w:name="_GoBack"/>
      <w:bookmarkEnd w:id="0"/>
    </w:p>
    <w:p w14:paraId="00000005" w14:textId="77777777" w:rsidR="00CD477D" w:rsidRDefault="0052340F">
      <w:pPr>
        <w:rPr>
          <w:sz w:val="24"/>
          <w:szCs w:val="24"/>
        </w:rPr>
      </w:pPr>
      <w:r>
        <w:rPr>
          <w:sz w:val="24"/>
          <w:szCs w:val="24"/>
        </w:rPr>
        <w:t>Styrelsen bestod av följande personer:</w:t>
      </w:r>
    </w:p>
    <w:p w14:paraId="00000006" w14:textId="77777777" w:rsidR="00CD477D" w:rsidRDefault="0052340F">
      <w:pPr>
        <w:rPr>
          <w:sz w:val="24"/>
          <w:szCs w:val="24"/>
        </w:rPr>
      </w:pPr>
      <w:r>
        <w:rPr>
          <w:sz w:val="24"/>
          <w:szCs w:val="24"/>
        </w:rPr>
        <w:t>Ordförande Paula Bäckman</w:t>
      </w:r>
    </w:p>
    <w:p w14:paraId="00000007" w14:textId="77777777" w:rsidR="00CD477D" w:rsidRDefault="0052340F">
      <w:pPr>
        <w:rPr>
          <w:sz w:val="24"/>
          <w:szCs w:val="24"/>
        </w:rPr>
      </w:pPr>
      <w:r>
        <w:rPr>
          <w:sz w:val="24"/>
          <w:szCs w:val="24"/>
        </w:rPr>
        <w:t xml:space="preserve">Vice </w:t>
      </w:r>
      <w:proofErr w:type="spellStart"/>
      <w:r>
        <w:rPr>
          <w:sz w:val="24"/>
          <w:szCs w:val="24"/>
        </w:rPr>
        <w:t>ordf</w:t>
      </w:r>
      <w:proofErr w:type="spellEnd"/>
      <w:r>
        <w:rPr>
          <w:sz w:val="24"/>
          <w:szCs w:val="24"/>
        </w:rPr>
        <w:t xml:space="preserve"> Nicole de Jongh</w:t>
      </w:r>
    </w:p>
    <w:p w14:paraId="00000008" w14:textId="77777777" w:rsidR="00CD477D" w:rsidRDefault="0052340F">
      <w:pPr>
        <w:rPr>
          <w:sz w:val="24"/>
          <w:szCs w:val="24"/>
        </w:rPr>
      </w:pPr>
      <w:r>
        <w:rPr>
          <w:sz w:val="24"/>
          <w:szCs w:val="24"/>
        </w:rPr>
        <w:t>Kassör Marie Borelind Forsberg</w:t>
      </w:r>
    </w:p>
    <w:p w14:paraId="00000009" w14:textId="77777777" w:rsidR="00CD477D" w:rsidRDefault="0052340F">
      <w:pPr>
        <w:rPr>
          <w:sz w:val="24"/>
          <w:szCs w:val="24"/>
        </w:rPr>
      </w:pPr>
      <w:r>
        <w:rPr>
          <w:sz w:val="24"/>
          <w:szCs w:val="24"/>
        </w:rPr>
        <w:t>Sekreterare Lars Ericsson</w:t>
      </w:r>
    </w:p>
    <w:p w14:paraId="0000000A" w14:textId="77777777" w:rsidR="00CD477D" w:rsidRDefault="0052340F">
      <w:pPr>
        <w:rPr>
          <w:sz w:val="24"/>
          <w:szCs w:val="24"/>
        </w:rPr>
      </w:pPr>
      <w:r>
        <w:rPr>
          <w:sz w:val="24"/>
          <w:szCs w:val="24"/>
        </w:rPr>
        <w:t>Ledamot Helena Isacsson</w:t>
      </w:r>
    </w:p>
    <w:p w14:paraId="0000000B" w14:textId="77777777" w:rsidR="00CD477D" w:rsidRDefault="0052340F">
      <w:pPr>
        <w:rPr>
          <w:sz w:val="24"/>
          <w:szCs w:val="24"/>
        </w:rPr>
      </w:pPr>
      <w:r>
        <w:rPr>
          <w:sz w:val="24"/>
          <w:szCs w:val="24"/>
        </w:rPr>
        <w:t>Ledamot Daniel Thyni</w:t>
      </w:r>
    </w:p>
    <w:p w14:paraId="0000000C" w14:textId="77777777" w:rsidR="00CD477D" w:rsidRDefault="00CD477D"/>
    <w:p w14:paraId="0000000D" w14:textId="77777777" w:rsidR="00CD477D" w:rsidRDefault="0052340F">
      <w:pPr>
        <w:rPr>
          <w:sz w:val="24"/>
          <w:szCs w:val="24"/>
        </w:rPr>
      </w:pPr>
      <w:r>
        <w:rPr>
          <w:sz w:val="24"/>
          <w:szCs w:val="24"/>
        </w:rPr>
        <w:t>Antal protokollförda styrelsemöten: 14</w:t>
      </w:r>
    </w:p>
    <w:p w14:paraId="0000000E" w14:textId="77777777" w:rsidR="00CD477D" w:rsidRDefault="0052340F">
      <w:pPr>
        <w:rPr>
          <w:sz w:val="24"/>
          <w:szCs w:val="24"/>
        </w:rPr>
      </w:pPr>
      <w:r>
        <w:rPr>
          <w:sz w:val="24"/>
          <w:szCs w:val="24"/>
        </w:rPr>
        <w:t>Auktoriserad revisor PWC</w:t>
      </w:r>
    </w:p>
    <w:p w14:paraId="0000000F" w14:textId="77777777" w:rsidR="00CD477D" w:rsidRDefault="00CD477D">
      <w:pPr>
        <w:rPr>
          <w:sz w:val="24"/>
          <w:szCs w:val="24"/>
        </w:rPr>
      </w:pPr>
    </w:p>
    <w:p w14:paraId="00000010" w14:textId="77777777" w:rsidR="00CD477D" w:rsidRDefault="0052340F">
      <w:pPr>
        <w:rPr>
          <w:b/>
          <w:sz w:val="28"/>
          <w:szCs w:val="28"/>
        </w:rPr>
      </w:pPr>
      <w:r>
        <w:rPr>
          <w:b/>
          <w:sz w:val="28"/>
          <w:szCs w:val="28"/>
        </w:rPr>
        <w:t>Medlemmar och Träningsgrupper</w:t>
      </w:r>
    </w:p>
    <w:p w14:paraId="00000011" w14:textId="77777777" w:rsidR="00CD477D" w:rsidRDefault="0052340F">
      <w:pPr>
        <w:rPr>
          <w:sz w:val="24"/>
          <w:szCs w:val="24"/>
        </w:rPr>
      </w:pPr>
      <w:r>
        <w:rPr>
          <w:sz w:val="24"/>
          <w:szCs w:val="24"/>
        </w:rPr>
        <w:t>Antal medlemmar drygt 500</w:t>
      </w:r>
    </w:p>
    <w:p w14:paraId="00000012" w14:textId="77777777" w:rsidR="00CD477D" w:rsidRDefault="0052340F">
      <w:pPr>
        <w:rPr>
          <w:sz w:val="24"/>
          <w:szCs w:val="24"/>
        </w:rPr>
      </w:pPr>
      <w:r>
        <w:rPr>
          <w:sz w:val="24"/>
          <w:szCs w:val="24"/>
        </w:rPr>
        <w:t xml:space="preserve">Antal licensierade spelare: 405 </w:t>
      </w:r>
      <w:proofErr w:type="spellStart"/>
      <w:r>
        <w:rPr>
          <w:sz w:val="24"/>
          <w:szCs w:val="24"/>
        </w:rPr>
        <w:t>st</w:t>
      </w:r>
      <w:proofErr w:type="spellEnd"/>
    </w:p>
    <w:p w14:paraId="00000013" w14:textId="77777777" w:rsidR="00CD477D" w:rsidRDefault="0052340F">
      <w:pPr>
        <w:rPr>
          <w:sz w:val="24"/>
          <w:szCs w:val="24"/>
        </w:rPr>
      </w:pPr>
      <w:r>
        <w:rPr>
          <w:sz w:val="24"/>
          <w:szCs w:val="24"/>
        </w:rPr>
        <w:t>Antal ledare med aktuell ledarlicens: 90</w:t>
      </w:r>
    </w:p>
    <w:p w14:paraId="00000014" w14:textId="77777777" w:rsidR="00CD477D" w:rsidRDefault="0052340F">
      <w:pPr>
        <w:rPr>
          <w:sz w:val="24"/>
          <w:szCs w:val="24"/>
        </w:rPr>
      </w:pPr>
      <w:r>
        <w:rPr>
          <w:sz w:val="24"/>
          <w:szCs w:val="24"/>
        </w:rPr>
        <w:t>Antal stödmedlemmar: 20</w:t>
      </w:r>
    </w:p>
    <w:p w14:paraId="00000015" w14:textId="77777777" w:rsidR="00CD477D" w:rsidRDefault="00CD477D"/>
    <w:p w14:paraId="00000016" w14:textId="77777777" w:rsidR="00CD477D" w:rsidRDefault="0052340F">
      <w:pPr>
        <w:rPr>
          <w:b/>
          <w:sz w:val="28"/>
          <w:szCs w:val="28"/>
        </w:rPr>
      </w:pPr>
      <w:r>
        <w:rPr>
          <w:b/>
          <w:sz w:val="28"/>
          <w:szCs w:val="28"/>
        </w:rPr>
        <w:t>Styrelsens berättelse</w:t>
      </w:r>
    </w:p>
    <w:p w14:paraId="00000017" w14:textId="77777777" w:rsidR="00CD477D" w:rsidRDefault="0052340F">
      <w:pPr>
        <w:rPr>
          <w:sz w:val="24"/>
          <w:szCs w:val="24"/>
        </w:rPr>
      </w:pPr>
      <w:r>
        <w:rPr>
          <w:sz w:val="24"/>
          <w:szCs w:val="24"/>
        </w:rPr>
        <w:t xml:space="preserve">Styrelsens sammanfattning av den gångna säsongen 2023–2024. Vi kan sammanfatta en säsong som har varit den mest ”normala” på flera år. Föreningen har i stort sett kunnat genomföra sin planerade verksamhet. </w:t>
      </w:r>
      <w:r>
        <w:rPr>
          <w:sz w:val="24"/>
          <w:szCs w:val="24"/>
        </w:rPr>
        <w:br/>
        <w:t>Säsongen inleddes den 2 september med den sedvanliga kickoffen. I år var den på en kväll och programmet för kickoffen utgjordes av gruppdiskussioner och föreläsning.</w:t>
      </w:r>
      <w:r>
        <w:rPr>
          <w:sz w:val="24"/>
          <w:szCs w:val="24"/>
        </w:rPr>
        <w:br/>
        <w:t>Föreläsningen syftade till att stärka barnperspektivet i föreningen och var ett led i föreningens arbete för barnens rättigheter. Ett 25-tal medlemmar lyssnade till en mycket intressant föreläsning.</w:t>
      </w:r>
    </w:p>
    <w:p w14:paraId="00000018" w14:textId="4104EB75" w:rsidR="00CD477D" w:rsidRDefault="0052340F">
      <w:pPr>
        <w:rPr>
          <w:sz w:val="24"/>
          <w:szCs w:val="24"/>
        </w:rPr>
      </w:pPr>
      <w:r>
        <w:rPr>
          <w:sz w:val="24"/>
          <w:szCs w:val="24"/>
        </w:rPr>
        <w:t>Den nya styrelsen hade sitt konstituerande möte den 28 juni, 2023. Tidigt i under säsongen skedde do</w:t>
      </w:r>
      <w:r w:rsidR="009E1B41">
        <w:rPr>
          <w:sz w:val="24"/>
          <w:szCs w:val="24"/>
        </w:rPr>
        <w:t>ck en förändring i styrelsen då</w:t>
      </w:r>
      <w:r>
        <w:rPr>
          <w:sz w:val="24"/>
          <w:szCs w:val="24"/>
        </w:rPr>
        <w:t xml:space="preserve"> </w:t>
      </w:r>
      <w:r w:rsidR="009E1B41">
        <w:rPr>
          <w:sz w:val="24"/>
          <w:szCs w:val="24"/>
        </w:rPr>
        <w:t xml:space="preserve">John </w:t>
      </w:r>
      <w:proofErr w:type="spellStart"/>
      <w:r w:rsidR="009E1B41">
        <w:rPr>
          <w:sz w:val="24"/>
          <w:szCs w:val="24"/>
        </w:rPr>
        <w:t>Mielonen</w:t>
      </w:r>
      <w:proofErr w:type="spellEnd"/>
      <w:r w:rsidR="009E1B41">
        <w:rPr>
          <w:sz w:val="24"/>
          <w:szCs w:val="24"/>
        </w:rPr>
        <w:t xml:space="preserve"> lämnade styrelsen av privata skäl</w:t>
      </w:r>
      <w:r>
        <w:rPr>
          <w:sz w:val="24"/>
          <w:szCs w:val="24"/>
        </w:rPr>
        <w:t>. Det innebär att styrelsen avslutar sitt verksamhetsår med färre styrelsemedlemmar än vad man gick in med.</w:t>
      </w:r>
    </w:p>
    <w:p w14:paraId="00000019" w14:textId="4BC68EAE" w:rsidR="00CD477D" w:rsidRDefault="0052340F">
      <w:pPr>
        <w:rPr>
          <w:sz w:val="24"/>
          <w:szCs w:val="24"/>
        </w:rPr>
      </w:pPr>
      <w:r>
        <w:rPr>
          <w:sz w:val="24"/>
          <w:szCs w:val="24"/>
        </w:rPr>
        <w:lastRenderedPageBreak/>
        <w:t xml:space="preserve">Under det gånga året har styrelsen arbetat med en plan för barnens rättigheter, försöka få fler engagerade i föreningen och få igång verksamheten fullt ut igen samt med trygghetsfrågor. Det har även under denna säsong varit centralt för styrelsen att följa det ekonomiska utfallet både utifrån att pandemin skapade andra förutsättningar/utmaningar och sedermera har man nog fått följa utvecklingen av inflationen och dess konsekvenser för föreningens verksamhet. Även om föreningen kunde genomföra Sibben cup var denna i något minskad storlek mot toppåren något som naturligtvis påverkar utfallet. Sibben cup är den viktigaste inkomstkällan för föreningens verksamhet varför det är centralt att följa ekonomin nogsamt men i år blev det ett bra resultat, särskilt för kiosken vilket troligen berodde på det </w:t>
      </w:r>
      <w:r w:rsidR="00101195">
        <w:rPr>
          <w:sz w:val="24"/>
          <w:szCs w:val="24"/>
        </w:rPr>
        <w:t>kalla</w:t>
      </w:r>
      <w:r>
        <w:rPr>
          <w:sz w:val="24"/>
          <w:szCs w:val="24"/>
        </w:rPr>
        <w:t xml:space="preserve"> vädret.</w:t>
      </w:r>
    </w:p>
    <w:p w14:paraId="0000001A" w14:textId="77777777" w:rsidR="00CD477D" w:rsidRDefault="00CD477D"/>
    <w:p w14:paraId="0000001B" w14:textId="77777777" w:rsidR="00CD477D" w:rsidRDefault="0052340F">
      <w:pPr>
        <w:rPr>
          <w:b/>
          <w:sz w:val="28"/>
          <w:szCs w:val="28"/>
        </w:rPr>
      </w:pPr>
      <w:r>
        <w:rPr>
          <w:b/>
          <w:sz w:val="28"/>
          <w:szCs w:val="28"/>
        </w:rPr>
        <w:t>Genomförd verksamhet</w:t>
      </w:r>
    </w:p>
    <w:p w14:paraId="0000001C" w14:textId="42941339" w:rsidR="00CD477D" w:rsidRDefault="0052340F">
      <w:pPr>
        <w:rPr>
          <w:sz w:val="24"/>
          <w:szCs w:val="24"/>
        </w:rPr>
      </w:pPr>
      <w:r>
        <w:rPr>
          <w:sz w:val="24"/>
          <w:szCs w:val="24"/>
        </w:rPr>
        <w:t xml:space="preserve">Under sommarperioden erbjöd föreningen gemensam sommarträning för några av föreningens ungdomslag. Säsongen inleddes som vanligt med en säsongskickoff den </w:t>
      </w:r>
      <w:r w:rsidR="00101195">
        <w:rPr>
          <w:sz w:val="24"/>
          <w:szCs w:val="24"/>
        </w:rPr>
        <w:t>2</w:t>
      </w:r>
      <w:r>
        <w:rPr>
          <w:sz w:val="24"/>
          <w:szCs w:val="24"/>
        </w:rPr>
        <w:t xml:space="preserve"> september i Kavelbrohallen. Upplägget av denna bestod av olika delar i form av en föreläsningsdel och en gruppdiskussionsdel.</w:t>
      </w:r>
    </w:p>
    <w:p w14:paraId="0000001D" w14:textId="77777777" w:rsidR="00CD477D" w:rsidRDefault="0052340F">
      <w:pPr>
        <w:rPr>
          <w:sz w:val="24"/>
          <w:szCs w:val="24"/>
        </w:rPr>
      </w:pPr>
      <w:r>
        <w:rPr>
          <w:sz w:val="24"/>
          <w:szCs w:val="24"/>
        </w:rPr>
        <w:t>För andra året i rad deltog föreningen genom styrelsen och några spelare på Friskvårdensdag som arrangerades av Skövde kommun den 4 september. Syftet med deltagandet var att marknadsföra föreningen och på så vis rekrytera fler aktiva till föreningen. I år deltog ett par spelare och gjorde det möjligt för besökarna att testa på innebandy.</w:t>
      </w:r>
    </w:p>
    <w:p w14:paraId="0000001E" w14:textId="77777777" w:rsidR="00CD477D" w:rsidRDefault="0052340F">
      <w:pPr>
        <w:rPr>
          <w:sz w:val="24"/>
          <w:szCs w:val="24"/>
        </w:rPr>
      </w:pPr>
      <w:r>
        <w:rPr>
          <w:sz w:val="24"/>
          <w:szCs w:val="24"/>
        </w:rPr>
        <w:t>Den 9:e september deltog vi på Öppet Hus hos Volvo GTO. Vi hade byggt upp en liten innebandyplan där intresserade fick test att spela, skjuta mot mål med hastighetsmätning och precisionsskjutning.</w:t>
      </w:r>
    </w:p>
    <w:p w14:paraId="0000001F" w14:textId="77777777" w:rsidR="00CD477D" w:rsidRDefault="0052340F">
      <w:pPr>
        <w:rPr>
          <w:sz w:val="24"/>
          <w:szCs w:val="24"/>
        </w:rPr>
      </w:pPr>
      <w:r>
        <w:rPr>
          <w:sz w:val="24"/>
          <w:szCs w:val="24"/>
        </w:rPr>
        <w:t xml:space="preserve">I samarbete med SISU idrottsutbildarna har några styrelsemedlemmar arbetat för att få igång </w:t>
      </w:r>
      <w:proofErr w:type="spellStart"/>
      <w:r>
        <w:rPr>
          <w:sz w:val="24"/>
          <w:szCs w:val="24"/>
        </w:rPr>
        <w:t>lärgrupper</w:t>
      </w:r>
      <w:proofErr w:type="spellEnd"/>
      <w:r>
        <w:rPr>
          <w:sz w:val="24"/>
          <w:szCs w:val="24"/>
        </w:rPr>
        <w:t xml:space="preserve"> för att erbjuda ledare efterfrågade och relevanta utbildningsinsatser. Det är ett arbete som kommer fortgå även under kommande säsong.</w:t>
      </w:r>
    </w:p>
    <w:p w14:paraId="00000020" w14:textId="77777777" w:rsidR="00CD477D" w:rsidRDefault="0052340F">
      <w:pPr>
        <w:rPr>
          <w:sz w:val="24"/>
          <w:szCs w:val="24"/>
        </w:rPr>
      </w:pPr>
      <w:r>
        <w:rPr>
          <w:sz w:val="24"/>
          <w:szCs w:val="24"/>
        </w:rPr>
        <w:t>Under säsongen har flera funktionärer och ansvariga avsagt sig sina arbetsuppgifter och ansvarsområden av olika skäl. De personerna bör vi givetvis försöka ersätta.</w:t>
      </w:r>
    </w:p>
    <w:p w14:paraId="00000021" w14:textId="52CA9E05" w:rsidR="00CD477D" w:rsidRDefault="00101195">
      <w:pPr>
        <w:rPr>
          <w:sz w:val="24"/>
          <w:szCs w:val="24"/>
        </w:rPr>
      </w:pPr>
      <w:r>
        <w:rPr>
          <w:sz w:val="24"/>
          <w:szCs w:val="24"/>
        </w:rPr>
        <w:t xml:space="preserve">Den planerade föreningsavslutningen var tyvärr tvungen att ställas in </w:t>
      </w:r>
      <w:proofErr w:type="spellStart"/>
      <w:r>
        <w:rPr>
          <w:sz w:val="24"/>
          <w:szCs w:val="24"/>
        </w:rPr>
        <w:t>pga</w:t>
      </w:r>
      <w:proofErr w:type="spellEnd"/>
      <w:r>
        <w:rPr>
          <w:sz w:val="24"/>
          <w:szCs w:val="24"/>
        </w:rPr>
        <w:t xml:space="preserve"> snökaos varpå f</w:t>
      </w:r>
      <w:r w:rsidR="0052340F">
        <w:rPr>
          <w:sz w:val="24"/>
          <w:szCs w:val="24"/>
        </w:rPr>
        <w:t xml:space="preserve">öreningen avslutade sin säsong med en </w:t>
      </w:r>
      <w:r>
        <w:rPr>
          <w:sz w:val="24"/>
          <w:szCs w:val="24"/>
        </w:rPr>
        <w:t xml:space="preserve">förenklad </w:t>
      </w:r>
      <w:r w:rsidR="0052340F">
        <w:rPr>
          <w:sz w:val="24"/>
          <w:szCs w:val="24"/>
        </w:rPr>
        <w:t>föreningsavslutning i Kavelbro Arena den 11 a</w:t>
      </w:r>
      <w:r>
        <w:rPr>
          <w:sz w:val="24"/>
          <w:szCs w:val="24"/>
        </w:rPr>
        <w:t>pril 2024</w:t>
      </w:r>
      <w:r w:rsidR="00125815" w:rsidRPr="00125815">
        <w:rPr>
          <w:sz w:val="24"/>
          <w:szCs w:val="24"/>
        </w:rPr>
        <w:t xml:space="preserve"> </w:t>
      </w:r>
      <w:r w:rsidR="00125815">
        <w:rPr>
          <w:sz w:val="24"/>
          <w:szCs w:val="24"/>
        </w:rPr>
        <w:t>där vi delade ut presentkort, blommor och medaljer</w:t>
      </w:r>
      <w:r>
        <w:rPr>
          <w:sz w:val="24"/>
          <w:szCs w:val="24"/>
        </w:rPr>
        <w:t xml:space="preserve">. </w:t>
      </w:r>
      <w:r w:rsidR="0052340F">
        <w:rPr>
          <w:sz w:val="24"/>
          <w:szCs w:val="24"/>
        </w:rPr>
        <w:t>Därefter stängs säsongen ned på allvar med årsmötet den 10 juni, 2024.</w:t>
      </w:r>
    </w:p>
    <w:p w14:paraId="00000022" w14:textId="77777777" w:rsidR="00CD477D" w:rsidRDefault="00CD477D"/>
    <w:p w14:paraId="00000023" w14:textId="77777777" w:rsidR="00CD477D" w:rsidRDefault="0052340F">
      <w:pPr>
        <w:rPr>
          <w:b/>
          <w:sz w:val="28"/>
          <w:szCs w:val="28"/>
        </w:rPr>
      </w:pPr>
      <w:r>
        <w:rPr>
          <w:b/>
          <w:sz w:val="28"/>
          <w:szCs w:val="28"/>
        </w:rPr>
        <w:t>Kioskverksamhet och försäljning</w:t>
      </w:r>
    </w:p>
    <w:p w14:paraId="00000024" w14:textId="77777777" w:rsidR="00CD477D" w:rsidRDefault="0052340F">
      <w:pPr>
        <w:rPr>
          <w:sz w:val="24"/>
          <w:szCs w:val="24"/>
        </w:rPr>
      </w:pPr>
      <w:r>
        <w:rPr>
          <w:sz w:val="24"/>
          <w:szCs w:val="24"/>
        </w:rPr>
        <w:t>Kioskverksamheten fortsatte att bara hålla kiosken öppen vid matcher.</w:t>
      </w:r>
      <w:r>
        <w:rPr>
          <w:sz w:val="24"/>
          <w:szCs w:val="24"/>
        </w:rPr>
        <w:br/>
        <w:t>Vi har haft problem med inbrott och stölder i kiosken under året. Åtgärder har vidtagits, bland annat att inte förvara varor i kiosken och förstärka låsen på jalusierna till kiosken.</w:t>
      </w:r>
    </w:p>
    <w:p w14:paraId="00000025" w14:textId="77777777" w:rsidR="00CD477D" w:rsidRDefault="00CD477D"/>
    <w:p w14:paraId="00000026" w14:textId="77777777" w:rsidR="00CD477D" w:rsidRDefault="0052340F">
      <w:pPr>
        <w:rPr>
          <w:b/>
          <w:sz w:val="28"/>
          <w:szCs w:val="28"/>
        </w:rPr>
      </w:pPr>
      <w:r>
        <w:rPr>
          <w:b/>
          <w:sz w:val="28"/>
          <w:szCs w:val="28"/>
        </w:rPr>
        <w:t>Sponsorgruppen</w:t>
      </w:r>
    </w:p>
    <w:p w14:paraId="00000027" w14:textId="77777777" w:rsidR="00CD477D" w:rsidRDefault="0052340F">
      <w:pPr>
        <w:rPr>
          <w:sz w:val="24"/>
          <w:szCs w:val="24"/>
        </w:rPr>
      </w:pPr>
      <w:r>
        <w:rPr>
          <w:sz w:val="24"/>
          <w:szCs w:val="24"/>
        </w:rPr>
        <w:t xml:space="preserve">Under säsongen har gruppen endast bestått av en person som outtröttligt jobbat vidare med föreningens sponsring vilket har gjorts med stor framgång trots dålig bemanning. </w:t>
      </w:r>
      <w:r>
        <w:rPr>
          <w:sz w:val="24"/>
          <w:szCs w:val="24"/>
        </w:rPr>
        <w:br/>
        <w:t xml:space="preserve">Trots flertalet försök att få fler aktiva i Sponsorgruppen har man inte lyckats rekrytera fler. </w:t>
      </w:r>
      <w:r>
        <w:rPr>
          <w:sz w:val="24"/>
          <w:szCs w:val="24"/>
        </w:rPr>
        <w:lastRenderedPageBreak/>
        <w:t>Sponsoransvarig kommer att i samband med säsongsavslutning avsluta sitt engagemang. Sponsoransvarig har gjort ett fantastiskt arbete och föreningen är mycket tacksamma för hans insats och uthållighet.</w:t>
      </w:r>
    </w:p>
    <w:p w14:paraId="00000028" w14:textId="77777777" w:rsidR="00CD477D" w:rsidRDefault="00CD477D"/>
    <w:p w14:paraId="00000029" w14:textId="77777777" w:rsidR="00CD477D" w:rsidRDefault="0052340F">
      <w:pPr>
        <w:rPr>
          <w:b/>
          <w:sz w:val="28"/>
          <w:szCs w:val="28"/>
        </w:rPr>
      </w:pPr>
      <w:r>
        <w:rPr>
          <w:b/>
          <w:sz w:val="28"/>
          <w:szCs w:val="28"/>
        </w:rPr>
        <w:t>Livesändning av föreningens matcher</w:t>
      </w:r>
    </w:p>
    <w:p w14:paraId="0000002A" w14:textId="77777777" w:rsidR="00CD477D" w:rsidRDefault="0052340F">
      <w:pPr>
        <w:rPr>
          <w:sz w:val="24"/>
          <w:szCs w:val="24"/>
        </w:rPr>
      </w:pPr>
      <w:r>
        <w:rPr>
          <w:sz w:val="24"/>
          <w:szCs w:val="24"/>
        </w:rPr>
        <w:t>Föreningen har även i år fortsatt att livesända föreningens matcher. Vilket är uppskattat och föreningen har ett antal månadsprenumeranter. Men det kräver en hel del engagemang och tid för dem som gör denna service möjlig.</w:t>
      </w:r>
    </w:p>
    <w:p w14:paraId="0000002B" w14:textId="77777777" w:rsidR="00CD477D" w:rsidRDefault="00CD477D"/>
    <w:p w14:paraId="0000002C" w14:textId="77777777" w:rsidR="00CD477D" w:rsidRDefault="0052340F">
      <w:pPr>
        <w:rPr>
          <w:b/>
          <w:sz w:val="28"/>
          <w:szCs w:val="28"/>
        </w:rPr>
      </w:pPr>
      <w:r>
        <w:rPr>
          <w:b/>
          <w:sz w:val="28"/>
          <w:szCs w:val="28"/>
        </w:rPr>
        <w:t>Sport- och motionsverksamhet</w:t>
      </w:r>
    </w:p>
    <w:p w14:paraId="0000002D" w14:textId="54A556B1" w:rsidR="00CD477D" w:rsidRDefault="0052340F">
      <w:pPr>
        <w:rPr>
          <w:sz w:val="24"/>
          <w:szCs w:val="24"/>
        </w:rPr>
      </w:pPr>
      <w:r>
        <w:rPr>
          <w:sz w:val="24"/>
          <w:szCs w:val="24"/>
        </w:rPr>
        <w:t xml:space="preserve">Föreningens målsättning är att erbjuda verksamhet för så många som möjligt så länge som möjligt. Vilket innebär att föreningen jobbar för att erbjuda sin verksamhet till en bred målgrupp, allt från barn och ungdomar till äldre men också att erbjuda träningsmöjligheter för dem som bara vill träna för att det är roligt. </w:t>
      </w:r>
      <w:r>
        <w:rPr>
          <w:sz w:val="24"/>
          <w:szCs w:val="24"/>
        </w:rPr>
        <w:br/>
        <w:t xml:space="preserve">Föreningen har </w:t>
      </w:r>
      <w:r w:rsidR="006F4AAE">
        <w:rPr>
          <w:sz w:val="24"/>
          <w:szCs w:val="24"/>
        </w:rPr>
        <w:t xml:space="preserve">under säsongen </w:t>
      </w:r>
      <w:r>
        <w:rPr>
          <w:sz w:val="24"/>
          <w:szCs w:val="24"/>
        </w:rPr>
        <w:t xml:space="preserve">haft </w:t>
      </w:r>
      <w:r w:rsidR="006F4AAE">
        <w:rPr>
          <w:sz w:val="24"/>
          <w:szCs w:val="24"/>
        </w:rPr>
        <w:t>tre</w:t>
      </w:r>
      <w:r>
        <w:rPr>
          <w:sz w:val="24"/>
          <w:szCs w:val="24"/>
        </w:rPr>
        <w:t xml:space="preserve"> seniorlag</w:t>
      </w:r>
      <w:r w:rsidR="006F4AAE">
        <w:rPr>
          <w:sz w:val="24"/>
          <w:szCs w:val="24"/>
        </w:rPr>
        <w:t>,</w:t>
      </w:r>
      <w:r>
        <w:rPr>
          <w:sz w:val="24"/>
          <w:szCs w:val="24"/>
        </w:rPr>
        <w:t xml:space="preserve"> </w:t>
      </w:r>
      <w:r w:rsidR="006F4AAE">
        <w:rPr>
          <w:sz w:val="24"/>
          <w:szCs w:val="24"/>
        </w:rPr>
        <w:t xml:space="preserve">varav båda våra representationslag under säsonget har spelat i respektive </w:t>
      </w:r>
      <w:proofErr w:type="spellStart"/>
      <w:r>
        <w:rPr>
          <w:sz w:val="24"/>
          <w:szCs w:val="24"/>
        </w:rPr>
        <w:t>Div</w:t>
      </w:r>
      <w:proofErr w:type="spellEnd"/>
      <w:r>
        <w:rPr>
          <w:sz w:val="24"/>
          <w:szCs w:val="24"/>
        </w:rPr>
        <w:t xml:space="preserve"> 1 </w:t>
      </w:r>
      <w:r w:rsidR="006F4AAE">
        <w:rPr>
          <w:sz w:val="24"/>
          <w:szCs w:val="24"/>
        </w:rPr>
        <w:t>serie samt ett herrjuniorlag i juni</w:t>
      </w:r>
      <w:r w:rsidR="00DF1AAB">
        <w:rPr>
          <w:sz w:val="24"/>
          <w:szCs w:val="24"/>
        </w:rPr>
        <w:t>o</w:t>
      </w:r>
      <w:r w:rsidR="006F4AAE">
        <w:rPr>
          <w:sz w:val="24"/>
          <w:szCs w:val="24"/>
        </w:rPr>
        <w:t>rserien.</w:t>
      </w:r>
      <w:r>
        <w:rPr>
          <w:sz w:val="24"/>
          <w:szCs w:val="24"/>
        </w:rPr>
        <w:t xml:space="preserve"> Sedan tidigare har föreningen också träningsgrupperna PF 40 och Sibben Ladies vilka har erbjudit träning under den gångna säsongen.</w:t>
      </w:r>
      <w:r>
        <w:rPr>
          <w:sz w:val="24"/>
          <w:szCs w:val="24"/>
        </w:rPr>
        <w:br/>
        <w:t>Likt tidigare säsong har åldersfördelningen inom lagen har varierat. Vissa lag på killsidan har varit renodlade åldersgrupper medan andra lag varit dubbelåldrar. Dock skiljer sig flicksidan åt i jämförelse med killsidan då det helt har saknats renodlade åldersgrupper, samtliga tjejlag har bestått av dubbelåldrar.</w:t>
      </w:r>
      <w:r>
        <w:rPr>
          <w:sz w:val="24"/>
          <w:szCs w:val="24"/>
        </w:rPr>
        <w:br/>
      </w:r>
    </w:p>
    <w:p w14:paraId="0000002E" w14:textId="77777777" w:rsidR="00CD477D" w:rsidRDefault="0052340F">
      <w:pPr>
        <w:rPr>
          <w:b/>
          <w:sz w:val="28"/>
          <w:szCs w:val="28"/>
        </w:rPr>
      </w:pPr>
      <w:r>
        <w:rPr>
          <w:b/>
          <w:sz w:val="28"/>
          <w:szCs w:val="28"/>
        </w:rPr>
        <w:t>Träningstillfällen och matcher</w:t>
      </w:r>
    </w:p>
    <w:p w14:paraId="0000002F" w14:textId="77777777" w:rsidR="00CD477D" w:rsidRDefault="0052340F">
      <w:pPr>
        <w:rPr>
          <w:sz w:val="24"/>
          <w:szCs w:val="24"/>
        </w:rPr>
      </w:pPr>
      <w:r>
        <w:rPr>
          <w:sz w:val="24"/>
          <w:szCs w:val="24"/>
        </w:rPr>
        <w:t>Föreningen har kunnat erbjuda alla lag träningstillfällen och matcher. Hur mycket träningstid respektive lag får beror på ålder, äldre spelare ges mer träningstid. De äldsta lagen erbjuds tre träningar i veckan och ofta en match på helgen. Vidare erbjuds de äldre lagen även ett träningstillfälle i gymmet.</w:t>
      </w:r>
      <w:r>
        <w:rPr>
          <w:sz w:val="24"/>
          <w:szCs w:val="24"/>
        </w:rPr>
        <w:br/>
        <w:t>De yngre åldrarna har färre träningstillfällen beroende på ålder så erbjuds man ett eller två träningstillfällen i veckan.</w:t>
      </w:r>
    </w:p>
    <w:p w14:paraId="00000030" w14:textId="77777777" w:rsidR="00CD477D" w:rsidRDefault="00CD477D"/>
    <w:p w14:paraId="00000031" w14:textId="77777777" w:rsidR="00CD477D" w:rsidRDefault="0052340F">
      <w:pPr>
        <w:rPr>
          <w:b/>
          <w:sz w:val="28"/>
          <w:szCs w:val="28"/>
        </w:rPr>
      </w:pPr>
      <w:r>
        <w:rPr>
          <w:b/>
          <w:sz w:val="28"/>
          <w:szCs w:val="28"/>
        </w:rPr>
        <w:t>Ledare och funktionärer</w:t>
      </w:r>
    </w:p>
    <w:p w14:paraId="00000032" w14:textId="77777777" w:rsidR="00CD477D" w:rsidRDefault="0052340F">
      <w:pPr>
        <w:rPr>
          <w:sz w:val="24"/>
          <w:szCs w:val="24"/>
        </w:rPr>
      </w:pPr>
      <w:r>
        <w:rPr>
          <w:sz w:val="24"/>
          <w:szCs w:val="24"/>
        </w:rPr>
        <w:t>Ledarna spelar en viktig och central roll i vår förening. Deras outtröttliga engagemang och kunskap är en förutsättning för att föreningen ska kunna bedriva en bra verksamhet. Föreningen har gott om ledare närmare bestämt 90 ledare vilka alla bidragit till verksamheten på olika sätt. Ledarna har också erbjudits olika utbildningar utifrån olika utvecklingsnivåer.</w:t>
      </w:r>
    </w:p>
    <w:p w14:paraId="00000033" w14:textId="77777777" w:rsidR="00CD477D" w:rsidRDefault="00CD477D"/>
    <w:p w14:paraId="2125BB1B" w14:textId="77777777" w:rsidR="004F77ED" w:rsidRDefault="004F77ED">
      <w:pPr>
        <w:rPr>
          <w:b/>
          <w:sz w:val="28"/>
          <w:szCs w:val="28"/>
        </w:rPr>
      </w:pPr>
      <w:r>
        <w:rPr>
          <w:b/>
          <w:sz w:val="28"/>
          <w:szCs w:val="28"/>
        </w:rPr>
        <w:br w:type="page"/>
      </w:r>
    </w:p>
    <w:p w14:paraId="00000034" w14:textId="18AF88F4" w:rsidR="00CD477D" w:rsidRDefault="0052340F">
      <w:pPr>
        <w:rPr>
          <w:b/>
          <w:sz w:val="28"/>
          <w:szCs w:val="28"/>
        </w:rPr>
      </w:pPr>
      <w:r>
        <w:rPr>
          <w:b/>
          <w:sz w:val="28"/>
          <w:szCs w:val="28"/>
        </w:rPr>
        <w:lastRenderedPageBreak/>
        <w:t xml:space="preserve">Representationslag – </w:t>
      </w:r>
    </w:p>
    <w:p w14:paraId="00000035" w14:textId="77777777" w:rsidR="00CD477D" w:rsidRDefault="0052340F">
      <w:pPr>
        <w:rPr>
          <w:b/>
          <w:sz w:val="24"/>
          <w:szCs w:val="24"/>
        </w:rPr>
      </w:pPr>
      <w:r>
        <w:rPr>
          <w:b/>
          <w:sz w:val="24"/>
          <w:szCs w:val="24"/>
        </w:rPr>
        <w:t>Herrar division 1</w:t>
      </w:r>
    </w:p>
    <w:p w14:paraId="00000036" w14:textId="6A08DC05" w:rsidR="00CD477D" w:rsidRDefault="0052340F">
      <w:pPr>
        <w:rPr>
          <w:sz w:val="24"/>
          <w:szCs w:val="24"/>
        </w:rPr>
      </w:pPr>
      <w:r>
        <w:rPr>
          <w:sz w:val="24"/>
          <w:szCs w:val="24"/>
        </w:rPr>
        <w:t>Under säsongen 23/24 spelade herrlaget i div1.</w:t>
      </w:r>
      <w:r>
        <w:rPr>
          <w:sz w:val="24"/>
          <w:szCs w:val="24"/>
        </w:rPr>
        <w:br/>
        <w:t>Klivet</w:t>
      </w:r>
      <w:r w:rsidR="004F77ED">
        <w:rPr>
          <w:sz w:val="24"/>
          <w:szCs w:val="24"/>
        </w:rPr>
        <w:t xml:space="preserve"> upp till div 1 är ganska stort, särskilt denna säsong då dubbelt antal lag flyttas ner </w:t>
      </w:r>
      <w:proofErr w:type="spellStart"/>
      <w:r w:rsidR="004F77ED">
        <w:rPr>
          <w:sz w:val="24"/>
          <w:szCs w:val="24"/>
        </w:rPr>
        <w:t>pga</w:t>
      </w:r>
      <w:proofErr w:type="spellEnd"/>
      <w:r w:rsidR="004F77ED">
        <w:rPr>
          <w:sz w:val="24"/>
          <w:szCs w:val="24"/>
        </w:rPr>
        <w:t xml:space="preserve"> ändringar i seriesystemet s</w:t>
      </w:r>
      <w:r w:rsidR="00DF1AAB">
        <w:rPr>
          <w:sz w:val="24"/>
          <w:szCs w:val="24"/>
        </w:rPr>
        <w:t>å det blev en jobbig resa</w:t>
      </w:r>
      <w:r>
        <w:rPr>
          <w:sz w:val="24"/>
          <w:szCs w:val="24"/>
        </w:rPr>
        <w:t>. Trots en kämpainsats av laget hela säsongen så slutade det tyvärr med att vi med minsta möjliga marginal som sista lag blev nedflyttade till div 2 till kommande säsong.</w:t>
      </w:r>
      <w:r>
        <w:rPr>
          <w:sz w:val="24"/>
          <w:szCs w:val="24"/>
        </w:rPr>
        <w:br/>
        <w:t>Värt att notera är att Karl Blomberg slutar som huvudtränare för herrarna på egen begäran. Han ersätts nästa säsong av Simon Hultman.</w:t>
      </w:r>
    </w:p>
    <w:p w14:paraId="00000037" w14:textId="77777777" w:rsidR="00CD477D" w:rsidRDefault="0052340F">
      <w:pPr>
        <w:rPr>
          <w:b/>
          <w:sz w:val="24"/>
          <w:szCs w:val="24"/>
        </w:rPr>
      </w:pPr>
      <w:proofErr w:type="spellStart"/>
      <w:r>
        <w:rPr>
          <w:b/>
          <w:sz w:val="24"/>
          <w:szCs w:val="24"/>
        </w:rPr>
        <w:t>Div</w:t>
      </w:r>
      <w:proofErr w:type="spellEnd"/>
      <w:r>
        <w:rPr>
          <w:b/>
          <w:sz w:val="24"/>
          <w:szCs w:val="24"/>
        </w:rPr>
        <w:t xml:space="preserve"> 1 dam</w:t>
      </w:r>
    </w:p>
    <w:p w14:paraId="00000038" w14:textId="679CBC9E" w:rsidR="00CD477D" w:rsidRDefault="0052340F">
      <w:pPr>
        <w:rPr>
          <w:sz w:val="24"/>
          <w:szCs w:val="24"/>
        </w:rPr>
      </w:pPr>
      <w:r>
        <w:rPr>
          <w:sz w:val="24"/>
          <w:szCs w:val="24"/>
        </w:rPr>
        <w:t xml:space="preserve">Föreningens damlag i </w:t>
      </w:r>
      <w:proofErr w:type="spellStart"/>
      <w:r>
        <w:rPr>
          <w:sz w:val="24"/>
          <w:szCs w:val="24"/>
        </w:rPr>
        <w:t>Div</w:t>
      </w:r>
      <w:proofErr w:type="spellEnd"/>
      <w:r>
        <w:rPr>
          <w:sz w:val="24"/>
          <w:szCs w:val="24"/>
        </w:rPr>
        <w:t xml:space="preserve"> 1 fick några nya spelare och inledde starkt. Precis som för herrar div 1 är det ett ganska stort steg upp till div 1. Men laget kämpade mycket bra och </w:t>
      </w:r>
      <w:r w:rsidR="004F77ED">
        <w:rPr>
          <w:sz w:val="24"/>
          <w:szCs w:val="24"/>
        </w:rPr>
        <w:t>har etablerat sig på ett bra sätt i div 1</w:t>
      </w:r>
      <w:r>
        <w:rPr>
          <w:sz w:val="24"/>
          <w:szCs w:val="24"/>
        </w:rPr>
        <w:t>.</w:t>
      </w:r>
    </w:p>
    <w:p w14:paraId="00000039" w14:textId="77777777" w:rsidR="00CD477D" w:rsidRDefault="00CD477D"/>
    <w:p w14:paraId="0000003A" w14:textId="77777777" w:rsidR="00CD477D" w:rsidRDefault="0052340F">
      <w:pPr>
        <w:rPr>
          <w:b/>
          <w:sz w:val="28"/>
          <w:szCs w:val="28"/>
        </w:rPr>
      </w:pPr>
      <w:proofErr w:type="spellStart"/>
      <w:r>
        <w:rPr>
          <w:b/>
          <w:sz w:val="28"/>
          <w:szCs w:val="28"/>
        </w:rPr>
        <w:t>Tjejdag</w:t>
      </w:r>
      <w:proofErr w:type="spellEnd"/>
    </w:p>
    <w:p w14:paraId="0000003B" w14:textId="77777777" w:rsidR="00CD477D" w:rsidRDefault="0052340F">
      <w:pPr>
        <w:rPr>
          <w:sz w:val="24"/>
          <w:szCs w:val="24"/>
        </w:rPr>
      </w:pPr>
      <w:r>
        <w:rPr>
          <w:sz w:val="24"/>
          <w:szCs w:val="24"/>
        </w:rPr>
        <w:t>Tjejdagen arrangerades i Kavelbro Arena den 17 mars och totalt deltog ca 90st av föreningens tjejer. Upplägget för dagen var att under tre timmar stärka relationer mellan alla åldrar i vår tjejverksamhet.</w:t>
      </w:r>
      <w:r>
        <w:rPr>
          <w:sz w:val="24"/>
          <w:szCs w:val="24"/>
        </w:rPr>
        <w:br/>
        <w:t>Damlaget stod för planering och genomförande. Kvällen bestod av smålagsspel, olika stationer med tekniska inslag och en hinderbana. Fokus låg på att umgås och lära känna varandra.</w:t>
      </w:r>
    </w:p>
    <w:p w14:paraId="0000003C" w14:textId="77777777" w:rsidR="00CD477D" w:rsidRDefault="00CD477D">
      <w:pPr>
        <w:rPr>
          <w:sz w:val="24"/>
          <w:szCs w:val="24"/>
        </w:rPr>
      </w:pPr>
    </w:p>
    <w:p w14:paraId="0000003D" w14:textId="77777777" w:rsidR="00CD477D" w:rsidRDefault="0052340F">
      <w:pPr>
        <w:rPr>
          <w:b/>
          <w:sz w:val="28"/>
          <w:szCs w:val="28"/>
        </w:rPr>
      </w:pPr>
      <w:r>
        <w:rPr>
          <w:b/>
          <w:sz w:val="28"/>
          <w:szCs w:val="28"/>
        </w:rPr>
        <w:t>Sibben Cup</w:t>
      </w:r>
    </w:p>
    <w:p w14:paraId="0000003E" w14:textId="77777777" w:rsidR="00CD477D" w:rsidRDefault="0052340F">
      <w:pPr>
        <w:rPr>
          <w:sz w:val="24"/>
          <w:szCs w:val="24"/>
        </w:rPr>
      </w:pPr>
      <w:r>
        <w:rPr>
          <w:sz w:val="24"/>
          <w:szCs w:val="24"/>
        </w:rPr>
        <w:t>Årets upplaga gick som vanligt av stapeln vid trettondagshelgen dvs. torsdag till lördag. Totalt under dessa dagar spelades drygt 200 matcher på fem planer i Skövde- och Kavelbro Arena. Årets upplaga var den 18:e i ordningen och totalt deltog 105 lag från 30 olika föreningar.</w:t>
      </w:r>
      <w:r>
        <w:rPr>
          <w:sz w:val="24"/>
          <w:szCs w:val="24"/>
        </w:rPr>
        <w:br/>
        <w:t>Cupledningen konstaterade att det blev ett lyckat arrangemang vilket även våra gästande lag tyckte. Det ekonomiska utfallet blev det bästa på denna sida pandemin.</w:t>
      </w:r>
    </w:p>
    <w:p w14:paraId="0000003F" w14:textId="77777777" w:rsidR="00CD477D" w:rsidRDefault="00CD477D"/>
    <w:p w14:paraId="00000040" w14:textId="77777777" w:rsidR="00CD477D" w:rsidRDefault="00CD477D"/>
    <w:p w14:paraId="00000041" w14:textId="77777777" w:rsidR="00CD477D" w:rsidRDefault="0052340F">
      <w:pPr>
        <w:rPr>
          <w:b/>
          <w:sz w:val="28"/>
          <w:szCs w:val="28"/>
        </w:rPr>
      </w:pPr>
      <w:r>
        <w:rPr>
          <w:b/>
          <w:sz w:val="28"/>
          <w:szCs w:val="28"/>
        </w:rPr>
        <w:t>Evenemangsgruppen</w:t>
      </w:r>
    </w:p>
    <w:p w14:paraId="00000042" w14:textId="3E3D9867" w:rsidR="00CD477D" w:rsidRDefault="0052340F">
      <w:pPr>
        <w:rPr>
          <w:sz w:val="24"/>
          <w:szCs w:val="24"/>
        </w:rPr>
      </w:pPr>
      <w:r>
        <w:rPr>
          <w:sz w:val="24"/>
          <w:szCs w:val="24"/>
        </w:rPr>
        <w:t xml:space="preserve">Föreningen har sedan våren 2018 haft en Evenemangsgrupp vars syfte varit att säkerställa kvalitén på föreningens evenemang. Gruppen har </w:t>
      </w:r>
      <w:r w:rsidR="004F77ED">
        <w:rPr>
          <w:sz w:val="24"/>
          <w:szCs w:val="24"/>
        </w:rPr>
        <w:t xml:space="preserve">haft </w:t>
      </w:r>
      <w:r w:rsidR="00F91BDC">
        <w:rPr>
          <w:sz w:val="24"/>
          <w:szCs w:val="24"/>
        </w:rPr>
        <w:t>problem med bristande bemanning och s</w:t>
      </w:r>
      <w:r>
        <w:rPr>
          <w:sz w:val="24"/>
          <w:szCs w:val="24"/>
        </w:rPr>
        <w:t>tyrelsen har jobbat för att rekrytera fler till gruppen eftersom den är viktig för flera av föreningens arrangemang</w:t>
      </w:r>
      <w:r w:rsidR="00F91BDC">
        <w:rPr>
          <w:sz w:val="24"/>
          <w:szCs w:val="24"/>
        </w:rPr>
        <w:t>. Till detta år fördelades ansvaret för bemanning av denna och andra grupper i föreningen ut på föreningens lag. Den nybemannade gruppen har under året planerat och arrangerade föreningsavslutningen och är i full gång med planering av höstens klassinnebandy</w:t>
      </w:r>
      <w:r>
        <w:rPr>
          <w:sz w:val="24"/>
          <w:szCs w:val="24"/>
        </w:rPr>
        <w:t xml:space="preserve">. </w:t>
      </w:r>
    </w:p>
    <w:p w14:paraId="00000043" w14:textId="77777777" w:rsidR="00CD477D" w:rsidRDefault="00CD477D"/>
    <w:p w14:paraId="00000044" w14:textId="77777777" w:rsidR="00CD477D" w:rsidRDefault="0052340F">
      <w:pPr>
        <w:rPr>
          <w:b/>
          <w:sz w:val="28"/>
          <w:szCs w:val="28"/>
        </w:rPr>
      </w:pPr>
      <w:r>
        <w:rPr>
          <w:b/>
          <w:sz w:val="28"/>
          <w:szCs w:val="28"/>
        </w:rPr>
        <w:lastRenderedPageBreak/>
        <w:t>Utvärdering</w:t>
      </w:r>
    </w:p>
    <w:p w14:paraId="00000045" w14:textId="77777777" w:rsidR="00CD477D" w:rsidRDefault="0052340F">
      <w:pPr>
        <w:rPr>
          <w:sz w:val="24"/>
          <w:szCs w:val="24"/>
        </w:rPr>
      </w:pPr>
      <w:r>
        <w:rPr>
          <w:sz w:val="24"/>
          <w:szCs w:val="24"/>
        </w:rPr>
        <w:t>I anslutning till säsongsavslutningen skickades en digital enkät till ledare, spelare och vårdnadshavare. Av de ledare som svarat (19st) är övervägande delen (genomsnittligt omdöme 3.89 av 5.0) nöjda med föreningen och av de spelare (50st) som svarat trivs övervägande delen (genomsnittligt omdöme 4.32 av 5.0) i laget. Vårdnadshavarna (58st) som svarat uttrycker stor nöjdhet med föreningen. Samtliga svarsgrupper har lämnat värdefulla kommentarer som ska tas om hand i föreningen nästa säsong.</w:t>
      </w:r>
      <w:r>
        <w:rPr>
          <w:sz w:val="24"/>
          <w:szCs w:val="24"/>
        </w:rPr>
        <w:br/>
      </w:r>
    </w:p>
    <w:p w14:paraId="00000046" w14:textId="77777777" w:rsidR="00CD477D" w:rsidRDefault="0052340F">
      <w:pPr>
        <w:rPr>
          <w:b/>
          <w:sz w:val="28"/>
          <w:szCs w:val="28"/>
        </w:rPr>
      </w:pPr>
      <w:r>
        <w:rPr>
          <w:b/>
          <w:sz w:val="28"/>
          <w:szCs w:val="28"/>
        </w:rPr>
        <w:t>Sammanfattningsvis</w:t>
      </w:r>
    </w:p>
    <w:p w14:paraId="00000047" w14:textId="63DFAEBA" w:rsidR="00CD477D" w:rsidRDefault="0052340F">
      <w:pPr>
        <w:rPr>
          <w:sz w:val="24"/>
          <w:szCs w:val="24"/>
        </w:rPr>
      </w:pPr>
      <w:r>
        <w:rPr>
          <w:sz w:val="24"/>
          <w:szCs w:val="24"/>
        </w:rPr>
        <w:t xml:space="preserve">Ännu ett år har gått och äntligen kan vi titta i backspegeln se tillbaka på en säsong som inte har präglats av restriktioner av något slag. Men det är tydligt att pandemin fortfarande har satt sina spår och att verksamheten till viss del har påverkats av denna, rutiner och engagemang har glömts bort och förändrats. När vi nu står in för möjligheten att bedriva en ”normal” verksamhet igen finns det en del att ta tag i </w:t>
      </w:r>
      <w:r w:rsidR="00F91BDC">
        <w:rPr>
          <w:sz w:val="24"/>
          <w:szCs w:val="24"/>
        </w:rPr>
        <w:t>och jobba på inför nästa säsong</w:t>
      </w:r>
      <w:r>
        <w:rPr>
          <w:sz w:val="24"/>
          <w:szCs w:val="24"/>
        </w:rPr>
        <w:t>. Så nu laddar vi inför kommande säsong - men först lite ledigt.</w:t>
      </w:r>
    </w:p>
    <w:p w14:paraId="00000048" w14:textId="77777777" w:rsidR="00CD477D" w:rsidRDefault="00CD477D"/>
    <w:p w14:paraId="00000049" w14:textId="77777777" w:rsidR="00CD477D" w:rsidRDefault="0052340F">
      <w:pPr>
        <w:rPr>
          <w:sz w:val="24"/>
          <w:szCs w:val="24"/>
        </w:rPr>
      </w:pPr>
      <w:r>
        <w:rPr>
          <w:sz w:val="24"/>
          <w:szCs w:val="24"/>
        </w:rPr>
        <w:t>Ett stort tack till alla ledare och funktionärer som jobbar för att vi ska kunna hålla igång vår klubb så alla åldrar kan njuta av innebandy.</w:t>
      </w:r>
    </w:p>
    <w:p w14:paraId="0000004A" w14:textId="77777777" w:rsidR="00CD477D" w:rsidRDefault="00CD477D"/>
    <w:p w14:paraId="0000004B" w14:textId="77777777" w:rsidR="00CD477D" w:rsidRDefault="0052340F">
      <w:pPr>
        <w:rPr>
          <w:sz w:val="24"/>
          <w:szCs w:val="24"/>
        </w:rPr>
      </w:pPr>
      <w:r>
        <w:rPr>
          <w:sz w:val="24"/>
          <w:szCs w:val="24"/>
        </w:rPr>
        <w:t>Styrelsen Skövde 2024-06-02</w:t>
      </w:r>
    </w:p>
    <w:p w14:paraId="0000004C" w14:textId="77777777" w:rsidR="00CD477D" w:rsidRDefault="00CD477D"/>
    <w:p w14:paraId="0000004D" w14:textId="77777777" w:rsidR="00CD477D" w:rsidRDefault="0052340F">
      <w:proofErr w:type="gramStart"/>
      <w:r>
        <w:t>---</w:t>
      </w:r>
      <w:proofErr w:type="gramEnd"/>
      <w:r>
        <w:t>----------------------------------</w:t>
      </w:r>
      <w:r>
        <w:tab/>
      </w:r>
      <w:r>
        <w:tab/>
        <w:t>-------------------------------------</w:t>
      </w:r>
    </w:p>
    <w:p w14:paraId="0000004E" w14:textId="77777777" w:rsidR="00CD477D" w:rsidRDefault="0052340F">
      <w:r>
        <w:t xml:space="preserve">Paula Bäckman, </w:t>
      </w:r>
      <w:proofErr w:type="spellStart"/>
      <w:r>
        <w:t>Ordf</w:t>
      </w:r>
      <w:proofErr w:type="spellEnd"/>
      <w:r>
        <w:tab/>
      </w:r>
      <w:r>
        <w:tab/>
      </w:r>
      <w:r>
        <w:tab/>
        <w:t xml:space="preserve">Nicole de Jongh, V </w:t>
      </w:r>
      <w:proofErr w:type="spellStart"/>
      <w:r>
        <w:t>Ordf</w:t>
      </w:r>
      <w:proofErr w:type="spellEnd"/>
    </w:p>
    <w:p w14:paraId="0000004F" w14:textId="77777777" w:rsidR="00CD477D" w:rsidRDefault="00CD477D"/>
    <w:p w14:paraId="00000050" w14:textId="77777777" w:rsidR="00CD477D" w:rsidRDefault="0052340F">
      <w:proofErr w:type="gramStart"/>
      <w:r>
        <w:t>---</w:t>
      </w:r>
      <w:proofErr w:type="gramEnd"/>
      <w:r>
        <w:t>----------------------------------</w:t>
      </w:r>
      <w:r>
        <w:tab/>
      </w:r>
      <w:r>
        <w:tab/>
        <w:t>-------------------------------------</w:t>
      </w:r>
    </w:p>
    <w:p w14:paraId="00000051" w14:textId="77777777" w:rsidR="00CD477D" w:rsidRDefault="0052340F">
      <w:r>
        <w:t>Marie Borelind Forsberg, Kassör</w:t>
      </w:r>
      <w:r>
        <w:tab/>
        <w:t xml:space="preserve">Lars Ericsson, </w:t>
      </w:r>
      <w:proofErr w:type="spellStart"/>
      <w:r>
        <w:t>Sekr</w:t>
      </w:r>
      <w:proofErr w:type="spellEnd"/>
    </w:p>
    <w:p w14:paraId="00000052" w14:textId="77777777" w:rsidR="00CD477D" w:rsidRDefault="00CD477D"/>
    <w:sectPr w:rsidR="00CD477D">
      <w:pgSz w:w="11906" w:h="16838"/>
      <w:pgMar w:top="1417" w:right="1417" w:bottom="851"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Times New Roman"/>
    <w:charset w:val="00"/>
    <w:family w:val="auto"/>
    <w:pitch w:val="default"/>
  </w:font>
  <w:font w:name="Aptos Display">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characterSpacingControl w:val="doNotCompress"/>
  <w:compat>
    <w:compatSetting w:name="compatibilityMode" w:uri="http://schemas.microsoft.com/office/word" w:val="14"/>
  </w:compat>
  <w:rsids>
    <w:rsidRoot w:val="00CD477D"/>
    <w:rsid w:val="000D6AEF"/>
    <w:rsid w:val="00101195"/>
    <w:rsid w:val="00125815"/>
    <w:rsid w:val="004F77ED"/>
    <w:rsid w:val="0052340F"/>
    <w:rsid w:val="006F4AAE"/>
    <w:rsid w:val="008665CE"/>
    <w:rsid w:val="009E1B41"/>
    <w:rsid w:val="00CD477D"/>
    <w:rsid w:val="00DF1AAB"/>
    <w:rsid w:val="00F91B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Aptos"/>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861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61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613F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613F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613F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613F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613F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613F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613F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link w:val="RubrikChar"/>
    <w:uiPriority w:val="10"/>
    <w:qFormat/>
    <w:rsid w:val="00861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8613F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613F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613F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613F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613F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613F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613F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613F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613F0"/>
    <w:rPr>
      <w:rFonts w:eastAsiaTheme="majorEastAsia" w:cstheme="majorBidi"/>
      <w:color w:val="272727" w:themeColor="text1" w:themeTint="D8"/>
    </w:rPr>
  </w:style>
  <w:style w:type="character" w:customStyle="1" w:styleId="RubrikChar">
    <w:name w:val="Rubrik Char"/>
    <w:basedOn w:val="Standardstycketeckensnitt"/>
    <w:link w:val="Rubrik"/>
    <w:uiPriority w:val="10"/>
    <w:rsid w:val="008613F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rPr>
      <w:color w:val="595959"/>
      <w:sz w:val="28"/>
      <w:szCs w:val="28"/>
    </w:rPr>
  </w:style>
  <w:style w:type="character" w:customStyle="1" w:styleId="UnderrubrikChar">
    <w:name w:val="Underrubrik Char"/>
    <w:basedOn w:val="Standardstycketeckensnitt"/>
    <w:link w:val="Underrubrik"/>
    <w:uiPriority w:val="11"/>
    <w:rsid w:val="008613F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613F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613F0"/>
    <w:rPr>
      <w:i/>
      <w:iCs/>
      <w:color w:val="404040" w:themeColor="text1" w:themeTint="BF"/>
    </w:rPr>
  </w:style>
  <w:style w:type="paragraph" w:styleId="Liststycke">
    <w:name w:val="List Paragraph"/>
    <w:basedOn w:val="Normal"/>
    <w:uiPriority w:val="34"/>
    <w:qFormat/>
    <w:rsid w:val="008613F0"/>
    <w:pPr>
      <w:ind w:left="720"/>
      <w:contextualSpacing/>
    </w:pPr>
  </w:style>
  <w:style w:type="character" w:styleId="Starkbetoning">
    <w:name w:val="Intense Emphasis"/>
    <w:basedOn w:val="Standardstycketeckensnitt"/>
    <w:uiPriority w:val="21"/>
    <w:qFormat/>
    <w:rsid w:val="008613F0"/>
    <w:rPr>
      <w:i/>
      <w:iCs/>
      <w:color w:val="0F4761" w:themeColor="accent1" w:themeShade="BF"/>
    </w:rPr>
  </w:style>
  <w:style w:type="paragraph" w:styleId="Starktcitat">
    <w:name w:val="Intense Quote"/>
    <w:basedOn w:val="Normal"/>
    <w:next w:val="Normal"/>
    <w:link w:val="StarktcitatChar"/>
    <w:uiPriority w:val="30"/>
    <w:qFormat/>
    <w:rsid w:val="00861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613F0"/>
    <w:rPr>
      <w:i/>
      <w:iCs/>
      <w:color w:val="0F4761" w:themeColor="accent1" w:themeShade="BF"/>
    </w:rPr>
  </w:style>
  <w:style w:type="character" w:styleId="Starkreferens">
    <w:name w:val="Intense Reference"/>
    <w:basedOn w:val="Standardstycketeckensnitt"/>
    <w:uiPriority w:val="32"/>
    <w:qFormat/>
    <w:rsid w:val="008613F0"/>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Aptos"/>
        <w:sz w:val="22"/>
        <w:szCs w:val="22"/>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861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61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613F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613F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613F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613F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613F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613F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613F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link w:val="RubrikChar"/>
    <w:uiPriority w:val="10"/>
    <w:qFormat/>
    <w:rsid w:val="00861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8613F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613F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613F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613F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613F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613F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613F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613F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613F0"/>
    <w:rPr>
      <w:rFonts w:eastAsiaTheme="majorEastAsia" w:cstheme="majorBidi"/>
      <w:color w:val="272727" w:themeColor="text1" w:themeTint="D8"/>
    </w:rPr>
  </w:style>
  <w:style w:type="character" w:customStyle="1" w:styleId="RubrikChar">
    <w:name w:val="Rubrik Char"/>
    <w:basedOn w:val="Standardstycketeckensnitt"/>
    <w:link w:val="Rubrik"/>
    <w:uiPriority w:val="10"/>
    <w:rsid w:val="008613F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rPr>
      <w:color w:val="595959"/>
      <w:sz w:val="28"/>
      <w:szCs w:val="28"/>
    </w:rPr>
  </w:style>
  <w:style w:type="character" w:customStyle="1" w:styleId="UnderrubrikChar">
    <w:name w:val="Underrubrik Char"/>
    <w:basedOn w:val="Standardstycketeckensnitt"/>
    <w:link w:val="Underrubrik"/>
    <w:uiPriority w:val="11"/>
    <w:rsid w:val="008613F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613F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613F0"/>
    <w:rPr>
      <w:i/>
      <w:iCs/>
      <w:color w:val="404040" w:themeColor="text1" w:themeTint="BF"/>
    </w:rPr>
  </w:style>
  <w:style w:type="paragraph" w:styleId="Liststycke">
    <w:name w:val="List Paragraph"/>
    <w:basedOn w:val="Normal"/>
    <w:uiPriority w:val="34"/>
    <w:qFormat/>
    <w:rsid w:val="008613F0"/>
    <w:pPr>
      <w:ind w:left="720"/>
      <w:contextualSpacing/>
    </w:pPr>
  </w:style>
  <w:style w:type="character" w:styleId="Starkbetoning">
    <w:name w:val="Intense Emphasis"/>
    <w:basedOn w:val="Standardstycketeckensnitt"/>
    <w:uiPriority w:val="21"/>
    <w:qFormat/>
    <w:rsid w:val="008613F0"/>
    <w:rPr>
      <w:i/>
      <w:iCs/>
      <w:color w:val="0F4761" w:themeColor="accent1" w:themeShade="BF"/>
    </w:rPr>
  </w:style>
  <w:style w:type="paragraph" w:styleId="Starktcitat">
    <w:name w:val="Intense Quote"/>
    <w:basedOn w:val="Normal"/>
    <w:next w:val="Normal"/>
    <w:link w:val="StarktcitatChar"/>
    <w:uiPriority w:val="30"/>
    <w:qFormat/>
    <w:rsid w:val="00861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613F0"/>
    <w:rPr>
      <w:i/>
      <w:iCs/>
      <w:color w:val="0F4761" w:themeColor="accent1" w:themeShade="BF"/>
    </w:rPr>
  </w:style>
  <w:style w:type="character" w:styleId="Starkreferens">
    <w:name w:val="Intense Reference"/>
    <w:basedOn w:val="Standardstycketeckensnitt"/>
    <w:uiPriority w:val="32"/>
    <w:qFormat/>
    <w:rsid w:val="008613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khRYz2MuOyAsTM6t9m1AkvMfyQ==">CgMxLjA4AHIhMUdQWTN2RGNJSFB0aDVIQ0Fsdkh0SmxEYmdycTB2UC1V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1643</Words>
  <Characters>8710</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Ericsson</dc:creator>
  <cp:lastModifiedBy>Daniel Thyni</cp:lastModifiedBy>
  <cp:revision>2</cp:revision>
  <dcterms:created xsi:type="dcterms:W3CDTF">2024-06-03T20:44:00Z</dcterms:created>
  <dcterms:modified xsi:type="dcterms:W3CDTF">2024-06-03T20:44:00Z</dcterms:modified>
</cp:coreProperties>
</file>