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7E" w:rsidRDefault="00AD245C" w:rsidP="00E1317E">
      <w:pPr>
        <w:rPr>
          <w:rFonts w:ascii="Arial" w:hAnsi="Arial" w:cs="Arial"/>
          <w:lang w:val="sv-SE"/>
        </w:rPr>
      </w:pPr>
      <w:bookmarkStart w:id="0" w:name="_GoBack"/>
      <w:bookmarkEnd w:id="0"/>
      <w:r>
        <w:rPr>
          <w:rFonts w:ascii="Times New Roman" w:hAnsi="Times New Roman"/>
          <w:noProof/>
          <w:lang w:val="sv-SE" w:eastAsia="sv-SE" w:bidi="ar-SA"/>
        </w:rPr>
        <w:drawing>
          <wp:anchor distT="0" distB="0" distL="114300" distR="114300" simplePos="0" relativeHeight="251659264" behindDoc="1" locked="0" layoutInCell="1" allowOverlap="1" wp14:anchorId="58D29551" wp14:editId="21B71D85">
            <wp:simplePos x="0" y="0"/>
            <wp:positionH relativeFrom="column">
              <wp:posOffset>180340</wp:posOffset>
            </wp:positionH>
            <wp:positionV relativeFrom="paragraph">
              <wp:posOffset>-670560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te is ib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4C2">
        <w:rPr>
          <w:rFonts w:ascii="Times New Roman" w:hAnsi="Times New Roman"/>
          <w:noProof/>
          <w:lang w:val="sv-SE" w:eastAsia="sv-SE" w:bidi="ar-SA"/>
        </w:rPr>
        <w:drawing>
          <wp:anchor distT="0" distB="0" distL="114300" distR="114300" simplePos="0" relativeHeight="251658240" behindDoc="1" locked="0" layoutInCell="1" allowOverlap="1" wp14:anchorId="1CB74962" wp14:editId="3E86EA2D">
            <wp:simplePos x="0" y="0"/>
            <wp:positionH relativeFrom="column">
              <wp:posOffset>1914525</wp:posOffset>
            </wp:positionH>
            <wp:positionV relativeFrom="paragraph">
              <wp:posOffset>-725170</wp:posOffset>
            </wp:positionV>
            <wp:extent cx="2138680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1356" y="21236"/>
                <wp:lineTo x="21356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_logotype_start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43B">
        <w:rPr>
          <w:rFonts w:ascii="Times New Roman" w:hAnsi="Times New Roman"/>
          <w:noProof/>
          <w:lang w:val="sv-SE" w:eastAsia="sv-SE" w:bidi="ar-SA"/>
        </w:rPr>
        <w:t xml:space="preserve">    </w:t>
      </w:r>
      <w:r w:rsidR="00A83CD9">
        <w:rPr>
          <w:rFonts w:ascii="Times New Roman" w:hAnsi="Times New Roman"/>
          <w:lang w:val="sv-SE"/>
        </w:rPr>
        <w:t xml:space="preserve">                            </w:t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>
        <w:rPr>
          <w:rFonts w:ascii="Times New Roman" w:hAnsi="Times New Roman"/>
          <w:lang w:val="sv-SE"/>
        </w:rPr>
        <w:tab/>
      </w:r>
      <w:r w:rsidR="00E334C2" w:rsidRPr="00E1317E">
        <w:rPr>
          <w:rFonts w:ascii="Arial" w:hAnsi="Arial" w:cs="Arial"/>
          <w:lang w:val="sv-SE"/>
        </w:rPr>
        <w:t>3-5 januari</w:t>
      </w:r>
      <w:r w:rsidR="00A83CD9" w:rsidRPr="00E1317E">
        <w:rPr>
          <w:rFonts w:ascii="Arial" w:hAnsi="Arial" w:cs="Arial"/>
          <w:lang w:val="sv-SE"/>
        </w:rPr>
        <w:t xml:space="preserve"> 2015</w:t>
      </w:r>
    </w:p>
    <w:p w:rsidR="00C6743B" w:rsidRPr="00E1317E" w:rsidRDefault="00E334C2" w:rsidP="00326F7F">
      <w:pPr>
        <w:ind w:left="2608" w:firstLine="1304"/>
        <w:rPr>
          <w:rFonts w:ascii="Arial" w:hAnsi="Arial" w:cs="Arial"/>
          <w:lang w:val="sv-SE"/>
        </w:rPr>
      </w:pPr>
      <w:r w:rsidRPr="00E1317E">
        <w:rPr>
          <w:rFonts w:ascii="Arial" w:hAnsi="Arial" w:cs="Arial"/>
          <w:b/>
          <w:sz w:val="20"/>
          <w:szCs w:val="20"/>
          <w:u w:val="single"/>
          <w:lang w:val="sv-SE"/>
        </w:rPr>
        <w:t>ORDNINGSREGLER</w:t>
      </w:r>
    </w:p>
    <w:p w:rsidR="00E334C2" w:rsidRPr="00E1317E" w:rsidRDefault="00E334C2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Respekt för varandra!</w:t>
      </w:r>
      <w:r w:rsidRPr="00E1317E">
        <w:rPr>
          <w:rFonts w:ascii="Arial" w:hAnsi="Arial" w:cs="Arial"/>
          <w:sz w:val="20"/>
          <w:szCs w:val="20"/>
          <w:lang w:val="sv-SE"/>
        </w:rPr>
        <w:br/>
      </w:r>
    </w:p>
    <w:p w:rsidR="00E334C2" w:rsidRPr="00E1317E" w:rsidRDefault="00E334C2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Respektera beslut!</w:t>
      </w:r>
      <w:r w:rsidRPr="00E1317E">
        <w:rPr>
          <w:rFonts w:ascii="Arial" w:hAnsi="Arial" w:cs="Arial"/>
          <w:sz w:val="20"/>
          <w:szCs w:val="20"/>
          <w:lang w:val="sv-SE"/>
        </w:rPr>
        <w:br/>
      </w:r>
    </w:p>
    <w:p w:rsidR="00E334C2" w:rsidRPr="00E1317E" w:rsidRDefault="00E334C2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Ett gott uppförande både på plan och vid sidan om.</w:t>
      </w:r>
      <w:r w:rsidRPr="00E1317E">
        <w:rPr>
          <w:rFonts w:ascii="Arial" w:hAnsi="Arial" w:cs="Arial"/>
          <w:sz w:val="20"/>
          <w:szCs w:val="20"/>
          <w:lang w:val="sv-SE"/>
        </w:rPr>
        <w:br/>
      </w:r>
    </w:p>
    <w:p w:rsidR="00C6743B" w:rsidRPr="00E1317E" w:rsidRDefault="00C6743B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Samtliga spelare samlas varje morgon kl.07.30 för en promenad till frukosten</w:t>
      </w:r>
      <w:r w:rsidR="00E334C2" w:rsidRPr="00E1317E">
        <w:rPr>
          <w:rFonts w:ascii="Arial" w:hAnsi="Arial" w:cs="Arial"/>
          <w:sz w:val="20"/>
          <w:szCs w:val="20"/>
          <w:lang w:val="sv-SE"/>
        </w:rPr>
        <w:t>.</w:t>
      </w:r>
    </w:p>
    <w:p w:rsidR="00C6743B" w:rsidRPr="00E1317E" w:rsidRDefault="00C6743B" w:rsidP="00C6743B">
      <w:p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</w:p>
    <w:p w:rsidR="00C6743B" w:rsidRPr="00E1317E" w:rsidRDefault="00C6743B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Alla måltider äts tillsammans med laget.</w:t>
      </w:r>
    </w:p>
    <w:p w:rsidR="00C6743B" w:rsidRPr="00E1317E" w:rsidRDefault="00C6743B" w:rsidP="00C6743B">
      <w:p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</w:p>
    <w:p w:rsidR="00C6743B" w:rsidRPr="00E1317E" w:rsidRDefault="00E334C2" w:rsidP="00497356">
      <w:pPr>
        <w:numPr>
          <w:ilvl w:val="0"/>
          <w:numId w:val="1"/>
        </w:numPr>
        <w:tabs>
          <w:tab w:val="left" w:pos="573"/>
        </w:tabs>
        <w:ind w:left="567" w:hanging="207"/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Inget godis under gruppmatcher endast efter sista matchen alternativt efter maten.</w:t>
      </w:r>
      <w:r w:rsidR="00497356" w:rsidRPr="00E1317E">
        <w:rPr>
          <w:rFonts w:ascii="Arial" w:hAnsi="Arial" w:cs="Arial"/>
          <w:sz w:val="20"/>
          <w:szCs w:val="20"/>
          <w:lang w:val="sv-SE"/>
        </w:rPr>
        <w:br/>
      </w:r>
      <w:r w:rsidRPr="00E1317E">
        <w:rPr>
          <w:rFonts w:ascii="Arial" w:hAnsi="Arial" w:cs="Arial"/>
          <w:sz w:val="20"/>
          <w:szCs w:val="20"/>
          <w:lang w:val="sv-SE"/>
        </w:rPr>
        <w:t>Mellanmål som kexchoklad är Ok.</w:t>
      </w:r>
      <w:r w:rsidRPr="00E1317E">
        <w:rPr>
          <w:rFonts w:ascii="Arial" w:hAnsi="Arial" w:cs="Arial"/>
          <w:sz w:val="20"/>
          <w:szCs w:val="20"/>
          <w:lang w:val="sv-SE"/>
        </w:rPr>
        <w:br/>
      </w:r>
    </w:p>
    <w:p w:rsidR="00C6743B" w:rsidRPr="00E1317E" w:rsidRDefault="00C6743B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Det är förbjudet att använda skolans material i förläggningssalarna.</w:t>
      </w:r>
    </w:p>
    <w:p w:rsidR="00C6743B" w:rsidRPr="00E1317E" w:rsidRDefault="00C6743B" w:rsidP="00C6743B">
      <w:pPr>
        <w:tabs>
          <w:tab w:val="left" w:pos="390"/>
        </w:tabs>
        <w:rPr>
          <w:rFonts w:ascii="Arial" w:hAnsi="Arial" w:cs="Arial"/>
          <w:sz w:val="20"/>
          <w:szCs w:val="20"/>
          <w:lang w:val="sv-SE"/>
        </w:rPr>
      </w:pPr>
    </w:p>
    <w:p w:rsidR="00C6743B" w:rsidRPr="00E1317E" w:rsidRDefault="00C6743B" w:rsidP="00497356">
      <w:pPr>
        <w:numPr>
          <w:ilvl w:val="0"/>
          <w:numId w:val="1"/>
        </w:numPr>
        <w:tabs>
          <w:tab w:val="clear" w:pos="720"/>
          <w:tab w:val="left" w:pos="567"/>
        </w:tabs>
        <w:ind w:left="567" w:hanging="207"/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Visa hänsyn till andra deltagare så att du inte stör andra utan vi får en god trivsel och anda under turneringen.</w:t>
      </w:r>
    </w:p>
    <w:p w:rsidR="00E334C2" w:rsidRPr="00E1317E" w:rsidRDefault="00E334C2" w:rsidP="00E334C2">
      <w:pPr>
        <w:pStyle w:val="Liststycke"/>
        <w:rPr>
          <w:rFonts w:ascii="Arial" w:hAnsi="Arial" w:cs="Arial"/>
          <w:sz w:val="20"/>
          <w:szCs w:val="20"/>
          <w:lang w:val="sv-SE"/>
        </w:rPr>
      </w:pPr>
    </w:p>
    <w:p w:rsidR="00E334C2" w:rsidRPr="00E1317E" w:rsidRDefault="00E334C2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Håll ordning på era matchkläder!</w:t>
      </w:r>
    </w:p>
    <w:p w:rsidR="00C6743B" w:rsidRPr="00E1317E" w:rsidRDefault="00C6743B" w:rsidP="00C6743B">
      <w:pPr>
        <w:tabs>
          <w:tab w:val="left" w:pos="390"/>
        </w:tabs>
        <w:rPr>
          <w:rFonts w:ascii="Arial" w:hAnsi="Arial" w:cs="Arial"/>
          <w:sz w:val="20"/>
          <w:szCs w:val="20"/>
          <w:lang w:val="sv-SE"/>
        </w:rPr>
      </w:pPr>
    </w:p>
    <w:p w:rsidR="00C6743B" w:rsidRPr="00E1317E" w:rsidRDefault="00C6743B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Se till att hålla rent och snyggt i salarna och korridorerna.</w:t>
      </w:r>
    </w:p>
    <w:p w:rsidR="00C6743B" w:rsidRPr="00E1317E" w:rsidRDefault="00C6743B" w:rsidP="00C6743B">
      <w:pPr>
        <w:tabs>
          <w:tab w:val="left" w:pos="390"/>
        </w:tabs>
        <w:rPr>
          <w:rFonts w:ascii="Arial" w:hAnsi="Arial" w:cs="Arial"/>
          <w:sz w:val="20"/>
          <w:szCs w:val="20"/>
          <w:lang w:val="sv-SE"/>
        </w:rPr>
      </w:pPr>
    </w:p>
    <w:p w:rsidR="00C6743B" w:rsidRPr="00E1317E" w:rsidRDefault="00C6743B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Använd papperskorgar och papperssäckar för skräp.</w:t>
      </w:r>
    </w:p>
    <w:p w:rsidR="00C6743B" w:rsidRPr="00E1317E" w:rsidRDefault="00C6743B" w:rsidP="00C6743B">
      <w:pPr>
        <w:tabs>
          <w:tab w:val="left" w:pos="963"/>
        </w:tabs>
        <w:rPr>
          <w:rFonts w:ascii="Arial" w:hAnsi="Arial" w:cs="Arial"/>
          <w:sz w:val="20"/>
          <w:szCs w:val="20"/>
          <w:lang w:val="sv-SE"/>
        </w:rPr>
      </w:pPr>
    </w:p>
    <w:p w:rsidR="00C6743B" w:rsidRPr="00E1317E" w:rsidRDefault="00C6743B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Om någon skulle skada något så anmäl detta till ledarna.</w:t>
      </w:r>
    </w:p>
    <w:p w:rsidR="00C6743B" w:rsidRPr="00E1317E" w:rsidRDefault="00C6743B" w:rsidP="00C6743B">
      <w:p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</w:p>
    <w:p w:rsidR="00C6743B" w:rsidRPr="00E1317E" w:rsidRDefault="00C6743B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Var och en ansvarar för sina egna värdesaker själva.</w:t>
      </w:r>
    </w:p>
    <w:p w:rsidR="00C6743B" w:rsidRPr="00E1317E" w:rsidRDefault="00C6743B" w:rsidP="00C6743B">
      <w:p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</w:p>
    <w:p w:rsidR="00C6743B" w:rsidRPr="00E1317E" w:rsidRDefault="00C6743B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Varje kväll ska alla vara på rummet kl. 22.30</w:t>
      </w:r>
    </w:p>
    <w:p w:rsidR="00C6743B" w:rsidRPr="00E1317E" w:rsidRDefault="00C6743B" w:rsidP="00C6743B">
      <w:p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</w:p>
    <w:p w:rsidR="00C6743B" w:rsidRPr="00E1317E" w:rsidRDefault="00C6743B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Kl. 23.00 varje kväll ska det vara tyst och alla mobiler avstängda</w:t>
      </w:r>
    </w:p>
    <w:p w:rsidR="00E334C2" w:rsidRPr="00E1317E" w:rsidRDefault="00E334C2" w:rsidP="00E334C2">
      <w:pPr>
        <w:pStyle w:val="Liststycke"/>
        <w:rPr>
          <w:rFonts w:ascii="Arial" w:hAnsi="Arial" w:cs="Arial"/>
          <w:sz w:val="20"/>
          <w:szCs w:val="20"/>
          <w:lang w:val="sv-SE"/>
        </w:rPr>
      </w:pPr>
    </w:p>
    <w:p w:rsidR="00E334C2" w:rsidRPr="00E1317E" w:rsidRDefault="00E334C2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Vid sjukdom hämtar föräldrar.</w:t>
      </w:r>
    </w:p>
    <w:p w:rsidR="00C6743B" w:rsidRPr="00E1317E" w:rsidRDefault="00C6743B" w:rsidP="00C6743B">
      <w:pPr>
        <w:pStyle w:val="Liststycke"/>
        <w:rPr>
          <w:rFonts w:ascii="Arial" w:hAnsi="Arial" w:cs="Arial"/>
          <w:sz w:val="20"/>
          <w:szCs w:val="20"/>
          <w:lang w:val="sv-SE"/>
        </w:rPr>
      </w:pPr>
    </w:p>
    <w:p w:rsidR="00C6743B" w:rsidRPr="00E1317E" w:rsidRDefault="00C6743B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På skolan där vi bor råder totalförbud mot att medföra nötter i alla former.</w:t>
      </w:r>
    </w:p>
    <w:p w:rsidR="00C6743B" w:rsidRPr="00E1317E" w:rsidRDefault="00C6743B" w:rsidP="00C6743B">
      <w:pPr>
        <w:pStyle w:val="Liststycke"/>
        <w:rPr>
          <w:rFonts w:ascii="Arial" w:hAnsi="Arial" w:cs="Arial"/>
          <w:sz w:val="20"/>
          <w:szCs w:val="20"/>
          <w:lang w:val="sv-SE"/>
        </w:rPr>
      </w:pPr>
    </w:p>
    <w:p w:rsidR="00C6743B" w:rsidRPr="003F74D1" w:rsidRDefault="00C6743B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3F74D1">
        <w:rPr>
          <w:rFonts w:ascii="Arial" w:hAnsi="Arial" w:cs="Arial"/>
          <w:sz w:val="20"/>
          <w:szCs w:val="20"/>
          <w:lang w:val="sv-SE"/>
        </w:rPr>
        <w:t>I Arena Skövde finns begränsat med omklädningsrum så vi får räkna med att dela med andra lag</w:t>
      </w:r>
      <w:r w:rsidR="00326F7F">
        <w:rPr>
          <w:rFonts w:ascii="Arial" w:hAnsi="Arial" w:cs="Arial"/>
          <w:sz w:val="20"/>
          <w:szCs w:val="20"/>
          <w:lang w:val="sv-SE"/>
        </w:rPr>
        <w:br/>
      </w:r>
    </w:p>
    <w:p w:rsidR="00C6743B" w:rsidRPr="00E1317E" w:rsidRDefault="00C6743B" w:rsidP="00497356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Allt spel med boll och klubba är absolut förbjudet utanför hallarna, pga det finns sensorer som kan gå sönder och detta kan bli mycket kostsamt.</w:t>
      </w:r>
    </w:p>
    <w:p w:rsidR="00C6743B" w:rsidRPr="00E1317E" w:rsidRDefault="00C6743B" w:rsidP="00C6743B">
      <w:pPr>
        <w:pStyle w:val="Liststycke"/>
        <w:rPr>
          <w:rFonts w:ascii="Arial" w:hAnsi="Arial" w:cs="Arial"/>
          <w:sz w:val="20"/>
          <w:szCs w:val="20"/>
          <w:lang w:val="sv-SE"/>
        </w:rPr>
      </w:pPr>
    </w:p>
    <w:p w:rsidR="00C6743B" w:rsidRDefault="00C6743B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 w:rsidRPr="00E1317E">
        <w:rPr>
          <w:rFonts w:ascii="Arial" w:hAnsi="Arial" w:cs="Arial"/>
          <w:sz w:val="20"/>
          <w:szCs w:val="20"/>
          <w:lang w:val="sv-SE"/>
        </w:rPr>
        <w:t>All väntan på match sker i korridorerna utanför planen, ingen v</w:t>
      </w:r>
      <w:r w:rsidR="00E1317E">
        <w:rPr>
          <w:rFonts w:ascii="Arial" w:hAnsi="Arial" w:cs="Arial"/>
          <w:sz w:val="20"/>
          <w:szCs w:val="20"/>
          <w:lang w:val="sv-SE"/>
        </w:rPr>
        <w:t xml:space="preserve">istas vid planen under pågående </w:t>
      </w:r>
      <w:r w:rsidRPr="00E1317E">
        <w:rPr>
          <w:rFonts w:ascii="Arial" w:hAnsi="Arial" w:cs="Arial"/>
          <w:sz w:val="20"/>
          <w:szCs w:val="20"/>
          <w:lang w:val="sv-SE"/>
        </w:rPr>
        <w:t>match</w:t>
      </w:r>
    </w:p>
    <w:p w:rsidR="00AD245C" w:rsidRDefault="00AD245C" w:rsidP="00AD245C">
      <w:pPr>
        <w:pStyle w:val="Liststycke"/>
        <w:rPr>
          <w:rFonts w:ascii="Arial" w:hAnsi="Arial" w:cs="Arial"/>
          <w:sz w:val="20"/>
          <w:szCs w:val="20"/>
          <w:lang w:val="sv-SE"/>
        </w:rPr>
      </w:pPr>
    </w:p>
    <w:p w:rsidR="00AD245C" w:rsidRPr="00E1317E" w:rsidRDefault="00AD245C" w:rsidP="00C6743B">
      <w:pPr>
        <w:numPr>
          <w:ilvl w:val="0"/>
          <w:numId w:val="1"/>
        </w:numPr>
        <w:tabs>
          <w:tab w:val="left" w:pos="573"/>
        </w:tabs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Vid upprepade tillsägelser blir man bänkad kommande match!</w:t>
      </w:r>
    </w:p>
    <w:p w:rsidR="00C6743B" w:rsidRPr="00E334C2" w:rsidRDefault="00C6743B" w:rsidP="00C6743B">
      <w:pPr>
        <w:tabs>
          <w:tab w:val="left" w:pos="555"/>
        </w:tabs>
        <w:ind w:left="165"/>
        <w:rPr>
          <w:rFonts w:ascii="Times New Roman" w:hAnsi="Times New Roman"/>
          <w:sz w:val="20"/>
          <w:szCs w:val="20"/>
          <w:lang w:val="sv-SE"/>
        </w:rPr>
      </w:pPr>
    </w:p>
    <w:p w:rsidR="00C6743B" w:rsidRPr="00E1317E" w:rsidRDefault="00C6743B" w:rsidP="00C6743B">
      <w:pPr>
        <w:tabs>
          <w:tab w:val="left" w:pos="555"/>
        </w:tabs>
        <w:ind w:left="165"/>
        <w:rPr>
          <w:rFonts w:ascii="Arial" w:hAnsi="Arial" w:cs="Arial"/>
          <w:b/>
          <w:sz w:val="20"/>
          <w:szCs w:val="20"/>
          <w:lang w:val="sv-SE"/>
        </w:rPr>
      </w:pPr>
      <w:r w:rsidRPr="00E1317E">
        <w:rPr>
          <w:rFonts w:ascii="Arial" w:hAnsi="Arial" w:cs="Arial"/>
          <w:b/>
          <w:sz w:val="20"/>
          <w:szCs w:val="20"/>
          <w:lang w:val="sv-SE"/>
        </w:rPr>
        <w:t xml:space="preserve">SPELARE SOM EJ FÖLJER ORDNINGSFÖRESKRIFTERNA VARNAS AV LEDARNA, OM SPELARE EFTER DET FORTSÄTTER </w:t>
      </w:r>
      <w:r w:rsidR="00497356" w:rsidRPr="00E1317E">
        <w:rPr>
          <w:rFonts w:ascii="Arial" w:hAnsi="Arial" w:cs="Arial"/>
          <w:b/>
          <w:sz w:val="20"/>
          <w:szCs w:val="20"/>
          <w:lang w:val="sv-SE"/>
        </w:rPr>
        <w:t>BRYTA ORDNINGSFÖRESKRIFTERNA</w:t>
      </w:r>
      <w:r w:rsidRPr="00E1317E">
        <w:rPr>
          <w:rFonts w:ascii="Arial" w:hAnsi="Arial" w:cs="Arial"/>
          <w:b/>
          <w:sz w:val="20"/>
          <w:szCs w:val="20"/>
          <w:lang w:val="sv-SE"/>
        </w:rPr>
        <w:t xml:space="preserve"> SKICKAS SPELAREN HEM PÅ FÖRÄLDRARS BEKOSTNAD.</w:t>
      </w:r>
    </w:p>
    <w:p w:rsidR="00E334C2" w:rsidRDefault="00E334C2" w:rsidP="00C6743B">
      <w:pPr>
        <w:tabs>
          <w:tab w:val="left" w:pos="555"/>
        </w:tabs>
        <w:ind w:left="165"/>
        <w:rPr>
          <w:rFonts w:ascii="Arial" w:hAnsi="Arial" w:cs="Arial"/>
          <w:b/>
          <w:sz w:val="20"/>
          <w:szCs w:val="20"/>
          <w:lang w:val="sv-SE"/>
        </w:rPr>
      </w:pPr>
    </w:p>
    <w:p w:rsidR="00E1317E" w:rsidRPr="00E1317E" w:rsidRDefault="00E334C2" w:rsidP="00E334C2">
      <w:pPr>
        <w:rPr>
          <w:rFonts w:ascii="Arial" w:hAnsi="Arial" w:cs="Arial"/>
          <w:b/>
          <w:sz w:val="20"/>
          <w:szCs w:val="20"/>
          <w:lang w:val="sv-SE"/>
        </w:rPr>
      </w:pPr>
      <w:r w:rsidRPr="00E1317E">
        <w:rPr>
          <w:rFonts w:ascii="Arial" w:hAnsi="Arial" w:cs="Arial"/>
          <w:b/>
          <w:sz w:val="20"/>
          <w:szCs w:val="20"/>
          <w:lang w:val="sv-SE"/>
        </w:rPr>
        <w:t>Vi har läst, förstått och accepterat ordningsregler: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46"/>
        <w:gridCol w:w="1584"/>
        <w:gridCol w:w="3333"/>
        <w:gridCol w:w="1525"/>
      </w:tblGrid>
      <w:tr w:rsidR="00AD245C" w:rsidRPr="00E334C2" w:rsidTr="0075297B">
        <w:tc>
          <w:tcPr>
            <w:tcW w:w="2846" w:type="dxa"/>
          </w:tcPr>
          <w:p w:rsidR="00AD245C" w:rsidRPr="00E334C2" w:rsidRDefault="00AD245C" w:rsidP="00D71CB2">
            <w:pPr>
              <w:rPr>
                <w:sz w:val="20"/>
                <w:szCs w:val="20"/>
              </w:rPr>
            </w:pPr>
            <w:r w:rsidRPr="00E334C2">
              <w:rPr>
                <w:sz w:val="20"/>
                <w:szCs w:val="20"/>
              </w:rPr>
              <w:t>Förälder:</w:t>
            </w:r>
          </w:p>
        </w:tc>
        <w:tc>
          <w:tcPr>
            <w:tcW w:w="1584" w:type="dxa"/>
          </w:tcPr>
          <w:p w:rsidR="00AD245C" w:rsidRPr="00E334C2" w:rsidRDefault="00AD245C" w:rsidP="00D71CB2">
            <w:pPr>
              <w:rPr>
                <w:sz w:val="20"/>
                <w:szCs w:val="20"/>
              </w:rPr>
            </w:pPr>
            <w:r w:rsidRPr="00E334C2">
              <w:rPr>
                <w:sz w:val="20"/>
                <w:szCs w:val="20"/>
              </w:rPr>
              <w:t>Telefon:</w:t>
            </w:r>
          </w:p>
        </w:tc>
        <w:tc>
          <w:tcPr>
            <w:tcW w:w="3333" w:type="dxa"/>
          </w:tcPr>
          <w:p w:rsidR="00AD245C" w:rsidRPr="00E334C2" w:rsidRDefault="00AD245C" w:rsidP="00D71CB2">
            <w:pPr>
              <w:rPr>
                <w:sz w:val="20"/>
                <w:szCs w:val="20"/>
              </w:rPr>
            </w:pPr>
            <w:r w:rsidRPr="00E334C2">
              <w:rPr>
                <w:sz w:val="20"/>
                <w:szCs w:val="20"/>
              </w:rPr>
              <w:t>Spelare:</w:t>
            </w:r>
          </w:p>
        </w:tc>
        <w:tc>
          <w:tcPr>
            <w:tcW w:w="1525" w:type="dxa"/>
          </w:tcPr>
          <w:p w:rsidR="00AD245C" w:rsidRPr="00E334C2" w:rsidRDefault="00AD245C" w:rsidP="00D71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</w:tr>
      <w:tr w:rsidR="00AD245C" w:rsidRPr="00E334C2" w:rsidTr="0075297B">
        <w:trPr>
          <w:trHeight w:val="413"/>
        </w:trPr>
        <w:tc>
          <w:tcPr>
            <w:tcW w:w="2846" w:type="dxa"/>
          </w:tcPr>
          <w:p w:rsidR="00AD245C" w:rsidRPr="00E334C2" w:rsidRDefault="00AD245C" w:rsidP="00D71CB2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D245C" w:rsidRPr="00E334C2" w:rsidRDefault="00AD245C" w:rsidP="00D71CB2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AD245C" w:rsidRPr="00E334C2" w:rsidRDefault="00AD245C" w:rsidP="00D71CB2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AD245C" w:rsidRPr="00E334C2" w:rsidRDefault="00AD245C" w:rsidP="00D71CB2">
            <w:pPr>
              <w:rPr>
                <w:sz w:val="20"/>
                <w:szCs w:val="20"/>
              </w:rPr>
            </w:pPr>
          </w:p>
        </w:tc>
      </w:tr>
      <w:tr w:rsidR="00AD245C" w:rsidRPr="00E334C2" w:rsidTr="0075297B">
        <w:trPr>
          <w:trHeight w:val="425"/>
        </w:trPr>
        <w:tc>
          <w:tcPr>
            <w:tcW w:w="2846" w:type="dxa"/>
          </w:tcPr>
          <w:p w:rsidR="00AD245C" w:rsidRPr="00E334C2" w:rsidRDefault="00AD245C" w:rsidP="00D71CB2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AD245C" w:rsidRPr="00E334C2" w:rsidRDefault="00AD245C" w:rsidP="00D71CB2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6A6A6" w:themeFill="background1" w:themeFillShade="A6"/>
          </w:tcPr>
          <w:p w:rsidR="00AD245C" w:rsidRPr="00E334C2" w:rsidRDefault="00AD245C" w:rsidP="00D71CB2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6A6A6" w:themeFill="background1" w:themeFillShade="A6"/>
          </w:tcPr>
          <w:p w:rsidR="00AD245C" w:rsidRPr="00E334C2" w:rsidRDefault="00AD245C" w:rsidP="00D71CB2">
            <w:pPr>
              <w:rPr>
                <w:sz w:val="20"/>
                <w:szCs w:val="20"/>
              </w:rPr>
            </w:pPr>
          </w:p>
        </w:tc>
      </w:tr>
    </w:tbl>
    <w:p w:rsidR="00E334C2" w:rsidRPr="00E65B4A" w:rsidRDefault="00E334C2" w:rsidP="003F74D1">
      <w:pPr>
        <w:tabs>
          <w:tab w:val="left" w:pos="555"/>
        </w:tabs>
        <w:rPr>
          <w:rFonts w:ascii="Times New Roman" w:hAnsi="Times New Roman"/>
          <w:b/>
          <w:lang w:val="sv-SE"/>
        </w:rPr>
      </w:pPr>
    </w:p>
    <w:sectPr w:rsidR="00E334C2" w:rsidRPr="00E6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11" w:rsidRDefault="00FC6211" w:rsidP="00AD245C">
      <w:r>
        <w:separator/>
      </w:r>
    </w:p>
  </w:endnote>
  <w:endnote w:type="continuationSeparator" w:id="0">
    <w:p w:rsidR="00FC6211" w:rsidRDefault="00FC6211" w:rsidP="00AD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11" w:rsidRDefault="00FC6211" w:rsidP="00AD245C">
      <w:r>
        <w:separator/>
      </w:r>
    </w:p>
  </w:footnote>
  <w:footnote w:type="continuationSeparator" w:id="0">
    <w:p w:rsidR="00FC6211" w:rsidRDefault="00FC6211" w:rsidP="00AD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3B"/>
    <w:rsid w:val="00172764"/>
    <w:rsid w:val="001F5193"/>
    <w:rsid w:val="00326F7F"/>
    <w:rsid w:val="003F74D1"/>
    <w:rsid w:val="00497356"/>
    <w:rsid w:val="004B48AA"/>
    <w:rsid w:val="0075297B"/>
    <w:rsid w:val="00A83CD9"/>
    <w:rsid w:val="00AD245C"/>
    <w:rsid w:val="00C6743B"/>
    <w:rsid w:val="00E1317E"/>
    <w:rsid w:val="00E334C2"/>
    <w:rsid w:val="00FB0AC2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3B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674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743B"/>
    <w:rPr>
      <w:rFonts w:ascii="Tahoma" w:eastAsia="Times New Roman" w:hAnsi="Tahoma" w:cs="Tahoma"/>
      <w:sz w:val="16"/>
      <w:szCs w:val="16"/>
      <w:lang w:val="en-US" w:bidi="en-US"/>
    </w:rPr>
  </w:style>
  <w:style w:type="paragraph" w:styleId="Liststycke">
    <w:name w:val="List Paragraph"/>
    <w:basedOn w:val="Normal"/>
    <w:uiPriority w:val="34"/>
    <w:qFormat/>
    <w:rsid w:val="00C6743B"/>
    <w:pPr>
      <w:ind w:left="720"/>
      <w:contextualSpacing/>
    </w:pPr>
  </w:style>
  <w:style w:type="table" w:styleId="Tabellrutnt">
    <w:name w:val="Table Grid"/>
    <w:basedOn w:val="Normaltabell"/>
    <w:uiPriority w:val="59"/>
    <w:rsid w:val="00E3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D245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245C"/>
    <w:rPr>
      <w:rFonts w:ascii="Calibri" w:eastAsia="Times New Roman" w:hAnsi="Calibri" w:cs="Calibri"/>
      <w:sz w:val="24"/>
      <w:szCs w:val="24"/>
      <w:lang w:val="en-US" w:bidi="en-US"/>
    </w:rPr>
  </w:style>
  <w:style w:type="paragraph" w:styleId="Sidfot">
    <w:name w:val="footer"/>
    <w:basedOn w:val="Normal"/>
    <w:link w:val="SidfotChar"/>
    <w:uiPriority w:val="99"/>
    <w:unhideWhenUsed/>
    <w:rsid w:val="00AD245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245C"/>
    <w:rPr>
      <w:rFonts w:ascii="Calibri" w:eastAsia="Times New Roman" w:hAnsi="Calibri" w:cs="Calibri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3B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674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743B"/>
    <w:rPr>
      <w:rFonts w:ascii="Tahoma" w:eastAsia="Times New Roman" w:hAnsi="Tahoma" w:cs="Tahoma"/>
      <w:sz w:val="16"/>
      <w:szCs w:val="16"/>
      <w:lang w:val="en-US" w:bidi="en-US"/>
    </w:rPr>
  </w:style>
  <w:style w:type="paragraph" w:styleId="Liststycke">
    <w:name w:val="List Paragraph"/>
    <w:basedOn w:val="Normal"/>
    <w:uiPriority w:val="34"/>
    <w:qFormat/>
    <w:rsid w:val="00C6743B"/>
    <w:pPr>
      <w:ind w:left="720"/>
      <w:contextualSpacing/>
    </w:pPr>
  </w:style>
  <w:style w:type="table" w:styleId="Tabellrutnt">
    <w:name w:val="Table Grid"/>
    <w:basedOn w:val="Normaltabell"/>
    <w:uiPriority w:val="59"/>
    <w:rsid w:val="00E3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D245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245C"/>
    <w:rPr>
      <w:rFonts w:ascii="Calibri" w:eastAsia="Times New Roman" w:hAnsi="Calibri" w:cs="Calibri"/>
      <w:sz w:val="24"/>
      <w:szCs w:val="24"/>
      <w:lang w:val="en-US" w:bidi="en-US"/>
    </w:rPr>
  </w:style>
  <w:style w:type="paragraph" w:styleId="Sidfot">
    <w:name w:val="footer"/>
    <w:basedOn w:val="Normal"/>
    <w:link w:val="SidfotChar"/>
    <w:uiPriority w:val="99"/>
    <w:unhideWhenUsed/>
    <w:rsid w:val="00AD245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245C"/>
    <w:rPr>
      <w:rFonts w:ascii="Calibri" w:eastAsia="Times New Roman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2</cp:revision>
  <cp:lastPrinted>2014-12-17T16:44:00Z</cp:lastPrinted>
  <dcterms:created xsi:type="dcterms:W3CDTF">2014-12-29T09:40:00Z</dcterms:created>
  <dcterms:modified xsi:type="dcterms:W3CDTF">2014-12-29T09:40:00Z</dcterms:modified>
</cp:coreProperties>
</file>