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DA612" w14:textId="77777777" w:rsidR="00E5537D" w:rsidRDefault="00E5537D" w:rsidP="00E5537D"/>
    <w:p w14:paraId="6CF8E790" w14:textId="5E3BA359" w:rsidR="006835CF" w:rsidRDefault="000C7041" w:rsidP="00E5537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81EEA5" wp14:editId="18653297">
            <wp:extent cx="2827655" cy="957201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82" cy="98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87627" w14:textId="77777777" w:rsidR="00E5537D" w:rsidRDefault="00E5537D" w:rsidP="00E5537D"/>
    <w:p w14:paraId="42396CF1" w14:textId="11A2B5F4" w:rsidR="00E5537D" w:rsidRPr="000C7041" w:rsidRDefault="00197A18" w:rsidP="00E5537D">
      <w:pPr>
        <w:pStyle w:val="Rubrik2"/>
        <w:rPr>
          <w:b/>
          <w:bCs/>
        </w:rPr>
      </w:pPr>
      <w:r w:rsidRPr="000C7041">
        <w:rPr>
          <w:b/>
          <w:bCs/>
        </w:rPr>
        <w:t>Hej</w:t>
      </w:r>
      <w:r w:rsidR="005F5203" w:rsidRPr="000C7041">
        <w:rPr>
          <w:b/>
          <w:bCs/>
        </w:rPr>
        <w:t xml:space="preserve"> f</w:t>
      </w:r>
      <w:r w:rsidR="00E5537D" w:rsidRPr="000C7041">
        <w:rPr>
          <w:b/>
          <w:bCs/>
        </w:rPr>
        <w:t>ramtida sponsor</w:t>
      </w:r>
      <w:r w:rsidR="00033694" w:rsidRPr="000C7041">
        <w:rPr>
          <w:b/>
          <w:bCs/>
        </w:rPr>
        <w:t>!</w:t>
      </w:r>
    </w:p>
    <w:p w14:paraId="30152AED" w14:textId="77777777" w:rsidR="00E5537D" w:rsidRDefault="00E5537D" w:rsidP="00E5537D"/>
    <w:p w14:paraId="371C839D" w14:textId="1952DEE8" w:rsidR="00E5537D" w:rsidRPr="00500BC1" w:rsidRDefault="005F5203" w:rsidP="00E5537D">
      <w:pPr>
        <w:rPr>
          <w:rStyle w:val="Betoning"/>
          <w:b/>
          <w:bCs/>
        </w:rPr>
      </w:pPr>
      <w:r w:rsidRPr="00500BC1">
        <w:rPr>
          <w:rStyle w:val="Betoning"/>
          <w:b/>
          <w:bCs/>
        </w:rPr>
        <w:t xml:space="preserve">Var med och stötta Stöcke </w:t>
      </w:r>
      <w:proofErr w:type="gramStart"/>
      <w:r w:rsidRPr="00500BC1">
        <w:rPr>
          <w:rStyle w:val="Betoning"/>
          <w:b/>
          <w:bCs/>
        </w:rPr>
        <w:t>I</w:t>
      </w:r>
      <w:r w:rsidR="00E37A4E">
        <w:rPr>
          <w:rStyle w:val="Betoning"/>
          <w:b/>
          <w:bCs/>
        </w:rPr>
        <w:t>F</w:t>
      </w:r>
      <w:r w:rsidRPr="00500BC1">
        <w:rPr>
          <w:rStyle w:val="Betoning"/>
          <w:b/>
          <w:bCs/>
        </w:rPr>
        <w:t>s</w:t>
      </w:r>
      <w:proofErr w:type="gramEnd"/>
      <w:r w:rsidRPr="00500BC1">
        <w:rPr>
          <w:rStyle w:val="Betoning"/>
          <w:b/>
          <w:bCs/>
        </w:rPr>
        <w:t xml:space="preserve"> volleybollverksamhet och </w:t>
      </w:r>
      <w:r w:rsidR="00751766" w:rsidRPr="00500BC1">
        <w:rPr>
          <w:rStyle w:val="Betoning"/>
          <w:b/>
          <w:bCs/>
        </w:rPr>
        <w:t>låt samtidigt ert företag synas</w:t>
      </w:r>
      <w:r w:rsidR="004A0B93" w:rsidRPr="00500BC1">
        <w:rPr>
          <w:rStyle w:val="Betoning"/>
          <w:b/>
          <w:bCs/>
        </w:rPr>
        <w:t xml:space="preserve"> i ett sammanhang </w:t>
      </w:r>
      <w:r w:rsidR="00186184" w:rsidRPr="00500BC1">
        <w:rPr>
          <w:rStyle w:val="Betoning"/>
          <w:b/>
          <w:bCs/>
        </w:rPr>
        <w:t xml:space="preserve">där idrotten blir lättillgänglig för alla och </w:t>
      </w:r>
      <w:r w:rsidR="00397A61" w:rsidRPr="00500BC1">
        <w:rPr>
          <w:rStyle w:val="Betoning"/>
          <w:b/>
          <w:bCs/>
        </w:rPr>
        <w:t xml:space="preserve">där idrottandet kan bli verklighet oavsett </w:t>
      </w:r>
      <w:r w:rsidR="0036763F" w:rsidRPr="00500BC1">
        <w:rPr>
          <w:rStyle w:val="Betoning"/>
          <w:b/>
          <w:bCs/>
        </w:rPr>
        <w:t>vem du är och var du kommer ifrån</w:t>
      </w:r>
      <w:r w:rsidR="00B41285" w:rsidRPr="00500BC1">
        <w:rPr>
          <w:rStyle w:val="Betoning"/>
          <w:b/>
          <w:bCs/>
        </w:rPr>
        <w:t>!</w:t>
      </w:r>
    </w:p>
    <w:p w14:paraId="0105DEED" w14:textId="77777777" w:rsidR="00AD462D" w:rsidRDefault="00AD462D" w:rsidP="00B41285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47407CA5" w14:textId="2B63F6E4" w:rsidR="00B41285" w:rsidRPr="00B41285" w:rsidRDefault="00AD462D" w:rsidP="00B41285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>
        <w:rPr>
          <w:rFonts w:cstheme="minorHAnsi"/>
          <w:color w:val="1D1D1B"/>
        </w:rPr>
        <w:t>I Stöcke IF är v</w:t>
      </w:r>
      <w:r w:rsidR="00B41285" w:rsidRPr="00B41285">
        <w:rPr>
          <w:rFonts w:cstheme="minorHAnsi"/>
          <w:color w:val="1D1D1B"/>
        </w:rPr>
        <w:t>år</w:t>
      </w:r>
      <w:r w:rsidR="00F82E06">
        <w:rPr>
          <w:rFonts w:cstheme="minorHAnsi"/>
          <w:color w:val="1D1D1B"/>
        </w:rPr>
        <w:t xml:space="preserve"> ständiga strävan att</w:t>
      </w:r>
      <w:r w:rsidR="00B41285" w:rsidRPr="00B41285">
        <w:rPr>
          <w:rFonts w:cstheme="minorHAnsi"/>
          <w:color w:val="1D1D1B"/>
        </w:rPr>
        <w:t xml:space="preserve"> värdeord</w:t>
      </w:r>
      <w:r w:rsidR="00F82E06">
        <w:rPr>
          <w:rFonts w:cstheme="minorHAnsi"/>
          <w:color w:val="1D1D1B"/>
        </w:rPr>
        <w:t xml:space="preserve">en </w:t>
      </w:r>
      <w:r w:rsidR="00B41285" w:rsidRPr="00B41285">
        <w:rPr>
          <w:rFonts w:cstheme="minorHAnsi"/>
          <w:b/>
          <w:bCs/>
          <w:color w:val="1D1D1B"/>
        </w:rPr>
        <w:t>Trygghet, Utveckling, Gemenskap och Glädje</w:t>
      </w:r>
      <w:r w:rsidR="00F82E06">
        <w:rPr>
          <w:rFonts w:cstheme="minorHAnsi"/>
          <w:color w:val="1D1D1B"/>
        </w:rPr>
        <w:t xml:space="preserve"> </w:t>
      </w:r>
      <w:r w:rsidR="00B41285" w:rsidRPr="00B41285">
        <w:rPr>
          <w:rFonts w:cstheme="minorHAnsi"/>
          <w:color w:val="1D1D1B"/>
        </w:rPr>
        <w:t>ska genomsyra hela vår verksamhet och</w:t>
      </w:r>
      <w:r w:rsidR="00F82E06">
        <w:rPr>
          <w:rFonts w:cstheme="minorHAnsi"/>
          <w:color w:val="1D1D1B"/>
        </w:rPr>
        <w:t xml:space="preserve"> </w:t>
      </w:r>
      <w:r w:rsidR="00B41285" w:rsidRPr="00B41285">
        <w:rPr>
          <w:rFonts w:cstheme="minorHAnsi"/>
          <w:color w:val="1D1D1B"/>
        </w:rPr>
        <w:t>att det ska bidra till ett livslångt idrottande bland våra aktiva.</w:t>
      </w:r>
      <w:r w:rsidR="00E33696">
        <w:rPr>
          <w:rFonts w:cstheme="minorHAnsi"/>
          <w:color w:val="1D1D1B"/>
        </w:rPr>
        <w:t xml:space="preserve"> Vi beskriver detta närmare i vår värdegrund.</w:t>
      </w:r>
    </w:p>
    <w:p w14:paraId="4576E203" w14:textId="77777777" w:rsidR="00F82E06" w:rsidRDefault="00F82E06" w:rsidP="00B41285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1E577BBE" w14:textId="42908B3E" w:rsidR="00B41285" w:rsidRPr="006407AB" w:rsidRDefault="00335C9C" w:rsidP="00B412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D1B"/>
        </w:rPr>
      </w:pPr>
      <w:r>
        <w:rPr>
          <w:rFonts w:cstheme="minorHAnsi"/>
          <w:color w:val="1D1D1B"/>
        </w:rPr>
        <w:t>Med</w:t>
      </w:r>
      <w:r w:rsidR="00B41285" w:rsidRPr="00B41285">
        <w:rPr>
          <w:rFonts w:cstheme="minorHAnsi"/>
          <w:color w:val="1D1D1B"/>
        </w:rPr>
        <w:t xml:space="preserve"> 6 seriespelande lag</w:t>
      </w:r>
      <w:r w:rsidR="00594448">
        <w:rPr>
          <w:rFonts w:cstheme="minorHAnsi"/>
          <w:color w:val="1D1D1B"/>
        </w:rPr>
        <w:t>,</w:t>
      </w:r>
      <w:r w:rsidR="00B41285" w:rsidRPr="00B41285">
        <w:rPr>
          <w:rFonts w:cstheme="minorHAnsi"/>
          <w:color w:val="1D1D1B"/>
        </w:rPr>
        <w:t xml:space="preserve"> 4 damlag och två herrlag</w:t>
      </w:r>
      <w:r w:rsidR="001700E4">
        <w:rPr>
          <w:rFonts w:cstheme="minorHAnsi"/>
          <w:color w:val="1D1D1B"/>
        </w:rPr>
        <w:t xml:space="preserve"> i division 1 och 2</w:t>
      </w:r>
      <w:r w:rsidR="00CF4909">
        <w:rPr>
          <w:rFonts w:cstheme="minorHAnsi"/>
          <w:color w:val="1D1D1B"/>
        </w:rPr>
        <w:t>, däribland ett veteranlag,</w:t>
      </w:r>
      <w:r w:rsidR="00A63DFA">
        <w:rPr>
          <w:rFonts w:cstheme="minorHAnsi"/>
          <w:color w:val="1D1D1B"/>
        </w:rPr>
        <w:t xml:space="preserve"> </w:t>
      </w:r>
      <w:r w:rsidR="005507E6">
        <w:rPr>
          <w:rFonts w:cstheme="minorHAnsi"/>
          <w:color w:val="1D1D1B"/>
        </w:rPr>
        <w:t>samt</w:t>
      </w:r>
      <w:r w:rsidR="00A63DFA">
        <w:rPr>
          <w:rFonts w:cstheme="minorHAnsi"/>
          <w:color w:val="1D1D1B"/>
        </w:rPr>
        <w:t xml:space="preserve"> barn</w:t>
      </w:r>
      <w:r w:rsidR="00CF4909">
        <w:rPr>
          <w:rFonts w:cstheme="minorHAnsi"/>
          <w:color w:val="1D1D1B"/>
        </w:rPr>
        <w:t>-</w:t>
      </w:r>
      <w:r w:rsidR="00A63DFA">
        <w:rPr>
          <w:rFonts w:cstheme="minorHAnsi"/>
          <w:color w:val="1D1D1B"/>
        </w:rPr>
        <w:t xml:space="preserve"> och ungdomsverksamhet från </w:t>
      </w:r>
      <w:proofErr w:type="gramStart"/>
      <w:r w:rsidR="00A63DFA">
        <w:rPr>
          <w:rFonts w:cstheme="minorHAnsi"/>
          <w:color w:val="1D1D1B"/>
        </w:rPr>
        <w:t>5-6</w:t>
      </w:r>
      <w:proofErr w:type="gramEnd"/>
      <w:r w:rsidR="00A63DFA">
        <w:rPr>
          <w:rFonts w:cstheme="minorHAnsi"/>
          <w:color w:val="1D1D1B"/>
        </w:rPr>
        <w:t>-åringar till 1</w:t>
      </w:r>
      <w:r w:rsidR="00F15961">
        <w:rPr>
          <w:rFonts w:cstheme="minorHAnsi"/>
          <w:color w:val="1D1D1B"/>
        </w:rPr>
        <w:t xml:space="preserve">8-åringar </w:t>
      </w:r>
      <w:r w:rsidR="00D906F1">
        <w:rPr>
          <w:rFonts w:cstheme="minorHAnsi"/>
          <w:color w:val="1D1D1B"/>
        </w:rPr>
        <w:t xml:space="preserve">har vi </w:t>
      </w:r>
      <w:r w:rsidR="008052CD">
        <w:rPr>
          <w:rFonts w:cstheme="minorHAnsi"/>
          <w:color w:val="1D1D1B"/>
        </w:rPr>
        <w:t xml:space="preserve">idag </w:t>
      </w:r>
      <w:r w:rsidR="00D906F1">
        <w:rPr>
          <w:rFonts w:cstheme="minorHAnsi"/>
          <w:color w:val="1D1D1B"/>
        </w:rPr>
        <w:t>runt 150 aktiva</w:t>
      </w:r>
      <w:r w:rsidR="00820980">
        <w:rPr>
          <w:rFonts w:cstheme="minorHAnsi"/>
          <w:color w:val="1D1D1B"/>
        </w:rPr>
        <w:t>.</w:t>
      </w:r>
      <w:r w:rsidR="001B4E65">
        <w:rPr>
          <w:rFonts w:cstheme="minorHAnsi"/>
          <w:color w:val="1D1D1B"/>
        </w:rPr>
        <w:t xml:space="preserve"> </w:t>
      </w:r>
      <w:r w:rsidR="00812187">
        <w:rPr>
          <w:rFonts w:cstheme="minorHAnsi"/>
          <w:color w:val="1D1D1B"/>
        </w:rPr>
        <w:t xml:space="preserve">Starten med barn- och ungdomsverksamhet </w:t>
      </w:r>
      <w:r w:rsidR="00273643">
        <w:rPr>
          <w:rFonts w:cstheme="minorHAnsi"/>
          <w:color w:val="1D1D1B"/>
        </w:rPr>
        <w:t>i k</w:t>
      </w:r>
      <w:r w:rsidR="00CD17EA">
        <w:rPr>
          <w:rFonts w:cstheme="minorHAnsi"/>
          <w:color w:val="1D1D1B"/>
        </w:rPr>
        <w:t>i</w:t>
      </w:r>
      <w:r w:rsidR="00273643">
        <w:rPr>
          <w:rFonts w:cstheme="minorHAnsi"/>
          <w:color w:val="1D1D1B"/>
        </w:rPr>
        <w:t xml:space="preserve">dsvolleyboll </w:t>
      </w:r>
      <w:r w:rsidR="00812187" w:rsidRPr="00B41285">
        <w:rPr>
          <w:rFonts w:cstheme="minorHAnsi"/>
          <w:color w:val="1D1D1B"/>
        </w:rPr>
        <w:t xml:space="preserve">för </w:t>
      </w:r>
      <w:r w:rsidR="0090425C">
        <w:rPr>
          <w:rFonts w:cstheme="minorHAnsi"/>
          <w:color w:val="1D1D1B"/>
        </w:rPr>
        <w:t xml:space="preserve">drygt </w:t>
      </w:r>
      <w:r w:rsidR="00812187">
        <w:rPr>
          <w:rFonts w:cstheme="minorHAnsi"/>
          <w:color w:val="1D1D1B"/>
        </w:rPr>
        <w:t>10</w:t>
      </w:r>
      <w:r w:rsidR="00812187" w:rsidRPr="00B41285">
        <w:rPr>
          <w:rFonts w:cstheme="minorHAnsi"/>
          <w:color w:val="1D1D1B"/>
        </w:rPr>
        <w:t xml:space="preserve"> år sedan</w:t>
      </w:r>
      <w:r w:rsidR="00CA4F0C">
        <w:rPr>
          <w:rFonts w:cstheme="minorHAnsi"/>
          <w:color w:val="1D1D1B"/>
        </w:rPr>
        <w:t xml:space="preserve"> </w:t>
      </w:r>
      <w:r w:rsidR="00C54B2A">
        <w:rPr>
          <w:rFonts w:cstheme="minorHAnsi"/>
          <w:color w:val="1D1D1B"/>
        </w:rPr>
        <w:t>har fört oss till att idag vara</w:t>
      </w:r>
      <w:r w:rsidR="001B4E65">
        <w:rPr>
          <w:rFonts w:cstheme="minorHAnsi"/>
          <w:color w:val="1D1D1B"/>
        </w:rPr>
        <w:t xml:space="preserve"> en </w:t>
      </w:r>
      <w:r w:rsidR="00C54B2A">
        <w:rPr>
          <w:rFonts w:cstheme="minorHAnsi"/>
          <w:color w:val="1D1D1B"/>
        </w:rPr>
        <w:t xml:space="preserve">etablerad volleybollförening både regionalt och nationellt och </w:t>
      </w:r>
      <w:r w:rsidR="00C54B2A" w:rsidRPr="006407AB">
        <w:rPr>
          <w:rFonts w:cstheme="minorHAnsi"/>
          <w:b/>
          <w:bCs/>
          <w:color w:val="1D1D1B"/>
        </w:rPr>
        <w:t xml:space="preserve">en </w:t>
      </w:r>
      <w:r w:rsidR="001B4E65" w:rsidRPr="006407AB">
        <w:rPr>
          <w:rFonts w:cstheme="minorHAnsi"/>
          <w:b/>
          <w:bCs/>
          <w:color w:val="1D1D1B"/>
        </w:rPr>
        <w:t>av Sveriges snabbast växande volleybollföreningar.</w:t>
      </w:r>
      <w:r w:rsidR="0090425C">
        <w:rPr>
          <w:rFonts w:cstheme="minorHAnsi"/>
          <w:b/>
          <w:bCs/>
          <w:color w:val="1D1D1B"/>
        </w:rPr>
        <w:t xml:space="preserve"> </w:t>
      </w:r>
      <w:r w:rsidR="0090425C" w:rsidRPr="0090425C">
        <w:rPr>
          <w:rFonts w:cstheme="minorHAnsi"/>
          <w:color w:val="1D1D1B"/>
        </w:rPr>
        <w:t>Även om bredden är det centrala i vår verksamhet</w:t>
      </w:r>
      <w:r w:rsidR="0090425C">
        <w:rPr>
          <w:rFonts w:cstheme="minorHAnsi"/>
          <w:color w:val="1D1D1B"/>
        </w:rPr>
        <w:t xml:space="preserve"> har inte de sportsliga framgångarna uteblivit, snarare tvärt om. De senaste åren har det blivit ett flertal mästerskapsmedaljer på ungdomssidan däribland guld på beach-SM och brons på JSM så sent som denna sommar/höst. </w:t>
      </w:r>
    </w:p>
    <w:p w14:paraId="4056C85F" w14:textId="77777777" w:rsidR="00D2263D" w:rsidRDefault="00D2263D" w:rsidP="00B41285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25C34588" w14:textId="4F46273E" w:rsidR="00B41285" w:rsidRPr="00B41285" w:rsidRDefault="00B41285" w:rsidP="00B41285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 w:rsidRPr="000E2EE8">
        <w:rPr>
          <w:rFonts w:cstheme="minorHAnsi"/>
          <w:b/>
          <w:bCs/>
          <w:color w:val="1D1D1B"/>
        </w:rPr>
        <w:t>Våra divisionslag tävlar</w:t>
      </w:r>
      <w:r w:rsidR="00CD17EA" w:rsidRPr="000E2EE8">
        <w:rPr>
          <w:rFonts w:cstheme="minorHAnsi"/>
          <w:b/>
          <w:bCs/>
          <w:color w:val="1D1D1B"/>
        </w:rPr>
        <w:t xml:space="preserve"> i</w:t>
      </w:r>
      <w:r w:rsidRPr="000E2EE8">
        <w:rPr>
          <w:rFonts w:cstheme="minorHAnsi"/>
          <w:b/>
          <w:bCs/>
          <w:color w:val="1D1D1B"/>
        </w:rPr>
        <w:t xml:space="preserve"> ett 20-tal städer</w:t>
      </w:r>
      <w:r w:rsidRPr="00B41285">
        <w:rPr>
          <w:rFonts w:cstheme="minorHAnsi"/>
          <w:color w:val="1D1D1B"/>
        </w:rPr>
        <w:t xml:space="preserve"> och orte</w:t>
      </w:r>
      <w:r w:rsidR="00BE6D11">
        <w:rPr>
          <w:rFonts w:cstheme="minorHAnsi"/>
          <w:color w:val="1D1D1B"/>
        </w:rPr>
        <w:t xml:space="preserve">r </w:t>
      </w:r>
      <w:r w:rsidRPr="00B41285">
        <w:rPr>
          <w:rFonts w:cstheme="minorHAnsi"/>
          <w:color w:val="1D1D1B"/>
        </w:rPr>
        <w:t xml:space="preserve">från Luleå i Norr </w:t>
      </w:r>
      <w:r w:rsidR="00BE6D11">
        <w:rPr>
          <w:rFonts w:cstheme="minorHAnsi"/>
          <w:color w:val="1D1D1B"/>
        </w:rPr>
        <w:t xml:space="preserve">till Falköping </w:t>
      </w:r>
      <w:r w:rsidRPr="00B41285">
        <w:rPr>
          <w:rFonts w:cstheme="minorHAnsi"/>
          <w:color w:val="1D1D1B"/>
        </w:rPr>
        <w:t>i Söder.</w:t>
      </w:r>
    </w:p>
    <w:p w14:paraId="3B0BB73D" w14:textId="1B34F7AB" w:rsidR="00B41285" w:rsidRDefault="00B41285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 w:rsidRPr="00B41285">
        <w:rPr>
          <w:rFonts w:cstheme="minorHAnsi"/>
          <w:color w:val="1D1D1B"/>
        </w:rPr>
        <w:t xml:space="preserve">Utöver det syns våra </w:t>
      </w:r>
      <w:r w:rsidRPr="000E2EE8">
        <w:rPr>
          <w:rFonts w:cstheme="minorHAnsi"/>
          <w:b/>
          <w:bCs/>
          <w:color w:val="1D1D1B"/>
        </w:rPr>
        <w:t>barn- och ungdomslag årligen</w:t>
      </w:r>
      <w:r w:rsidR="00A615C7" w:rsidRPr="000E2EE8">
        <w:rPr>
          <w:rFonts w:cstheme="minorHAnsi"/>
          <w:b/>
          <w:bCs/>
          <w:color w:val="1D1D1B"/>
        </w:rPr>
        <w:t xml:space="preserve"> </w:t>
      </w:r>
      <w:r w:rsidRPr="000E2EE8">
        <w:rPr>
          <w:rFonts w:cstheme="minorHAnsi"/>
          <w:b/>
          <w:bCs/>
          <w:color w:val="1D1D1B"/>
        </w:rPr>
        <w:t xml:space="preserve">i SM-tävlingar i Örebro, Jönköping och </w:t>
      </w:r>
      <w:proofErr w:type="spellStart"/>
      <w:r w:rsidRPr="000E2EE8">
        <w:rPr>
          <w:rFonts w:cstheme="minorHAnsi"/>
          <w:b/>
          <w:bCs/>
          <w:color w:val="1D1D1B"/>
        </w:rPr>
        <w:t>Södertelge</w:t>
      </w:r>
      <w:proofErr w:type="spellEnd"/>
      <w:r w:rsidRPr="00B41285">
        <w:rPr>
          <w:rFonts w:cstheme="minorHAnsi"/>
          <w:color w:val="1D1D1B"/>
        </w:rPr>
        <w:t>.</w:t>
      </w:r>
    </w:p>
    <w:p w14:paraId="5A0E1F28" w14:textId="6ACE18AC" w:rsidR="00A615C7" w:rsidRDefault="00A615C7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7F9561D6" w14:textId="44927300" w:rsidR="00A615C7" w:rsidRDefault="00A615C7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>
        <w:rPr>
          <w:rFonts w:cstheme="minorHAnsi"/>
          <w:color w:val="1D1D1B"/>
        </w:rPr>
        <w:t>V</w:t>
      </w:r>
      <w:r w:rsidR="00CA4F0C">
        <w:rPr>
          <w:rFonts w:cstheme="minorHAnsi"/>
          <w:color w:val="1D1D1B"/>
        </w:rPr>
        <w:t xml:space="preserve">i profilerar oss genom </w:t>
      </w:r>
      <w:r w:rsidR="00C9505F" w:rsidRPr="007B1577">
        <w:rPr>
          <w:rFonts w:cstheme="minorHAnsi"/>
          <w:b/>
          <w:bCs/>
          <w:color w:val="1D1D1B"/>
        </w:rPr>
        <w:t>ett engagerat ledarskap</w:t>
      </w:r>
      <w:r w:rsidR="00C9505F">
        <w:rPr>
          <w:rFonts w:cstheme="minorHAnsi"/>
          <w:color w:val="1D1D1B"/>
        </w:rPr>
        <w:t xml:space="preserve"> där vi haft nominerad tränare vid idrottsgalan </w:t>
      </w:r>
      <w:r w:rsidR="007B1577">
        <w:rPr>
          <w:rFonts w:cstheme="minorHAnsi"/>
          <w:color w:val="1D1D1B"/>
        </w:rPr>
        <w:t>U</w:t>
      </w:r>
      <w:r w:rsidR="00C9505F">
        <w:rPr>
          <w:rFonts w:cstheme="minorHAnsi"/>
          <w:color w:val="1D1D1B"/>
        </w:rPr>
        <w:t xml:space="preserve">meå 2018 och </w:t>
      </w:r>
      <w:r w:rsidR="007B1577">
        <w:rPr>
          <w:rFonts w:cstheme="minorHAnsi"/>
          <w:color w:val="1D1D1B"/>
        </w:rPr>
        <w:t>ledare som utsetts till årets coach vid junior-SM tävlingarna i Jönköping 2019.</w:t>
      </w:r>
      <w:r w:rsidR="0090425C">
        <w:rPr>
          <w:rFonts w:cstheme="minorHAnsi"/>
          <w:color w:val="1D1D1B"/>
        </w:rPr>
        <w:t xml:space="preserve"> </w:t>
      </w:r>
    </w:p>
    <w:p w14:paraId="783ABB0B" w14:textId="002686BE" w:rsidR="00E67438" w:rsidRDefault="00E67438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10BD04F" w14:textId="1A5843EC" w:rsidR="00E67438" w:rsidRDefault="00E67438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>
        <w:rPr>
          <w:rFonts w:cstheme="minorHAnsi"/>
          <w:color w:val="1D1D1B"/>
        </w:rPr>
        <w:t xml:space="preserve">Vi har ett </w:t>
      </w:r>
      <w:r w:rsidRPr="00A8400C">
        <w:rPr>
          <w:rFonts w:cstheme="minorHAnsi"/>
          <w:b/>
          <w:bCs/>
          <w:color w:val="1D1D1B"/>
        </w:rPr>
        <w:t xml:space="preserve">nära samarbete med </w:t>
      </w:r>
      <w:r w:rsidR="00D47059" w:rsidRPr="00A8400C">
        <w:rPr>
          <w:rFonts w:cstheme="minorHAnsi"/>
          <w:b/>
          <w:bCs/>
          <w:color w:val="1D1D1B"/>
        </w:rPr>
        <w:t>NIU</w:t>
      </w:r>
      <w:r w:rsidR="00D141D6">
        <w:rPr>
          <w:rFonts w:cstheme="minorHAnsi"/>
          <w:b/>
          <w:bCs/>
          <w:color w:val="1D1D1B"/>
        </w:rPr>
        <w:t>,</w:t>
      </w:r>
      <w:r w:rsidR="00D47059" w:rsidRPr="00A8400C">
        <w:rPr>
          <w:rFonts w:cstheme="minorHAnsi"/>
          <w:b/>
          <w:bCs/>
          <w:color w:val="1D1D1B"/>
        </w:rPr>
        <w:t xml:space="preserve"> elitidrottsutbildningen vid Maja Beskowgymnasiet</w:t>
      </w:r>
      <w:r w:rsidR="00D47059">
        <w:rPr>
          <w:rFonts w:cstheme="minorHAnsi"/>
          <w:color w:val="1D1D1B"/>
        </w:rPr>
        <w:t xml:space="preserve"> i Umeå. H</w:t>
      </w:r>
      <w:r w:rsidR="00C93957">
        <w:rPr>
          <w:rFonts w:cstheme="minorHAnsi"/>
          <w:color w:val="1D1D1B"/>
        </w:rPr>
        <w:t xml:space="preserve">it söker ungdomar från hela </w:t>
      </w:r>
      <w:r w:rsidR="007B0BF2">
        <w:rPr>
          <w:rFonts w:cstheme="minorHAnsi"/>
          <w:color w:val="1D1D1B"/>
        </w:rPr>
        <w:t>N</w:t>
      </w:r>
      <w:r w:rsidR="00C93957">
        <w:rPr>
          <w:rFonts w:cstheme="minorHAnsi"/>
          <w:color w:val="1D1D1B"/>
        </w:rPr>
        <w:t>orrland för att få möjlighet att kombinera gymnasieutbildning och elitidrott.</w:t>
      </w:r>
      <w:r w:rsidR="007B0BF2">
        <w:rPr>
          <w:rFonts w:cstheme="minorHAnsi"/>
          <w:color w:val="1D1D1B"/>
        </w:rPr>
        <w:t xml:space="preserve"> Stöcke </w:t>
      </w:r>
      <w:r w:rsidR="00A32096">
        <w:rPr>
          <w:rFonts w:cstheme="minorHAnsi"/>
          <w:color w:val="1D1D1B"/>
        </w:rPr>
        <w:t xml:space="preserve">IF </w:t>
      </w:r>
      <w:r w:rsidR="00A8400C">
        <w:rPr>
          <w:rFonts w:cstheme="minorHAnsi"/>
          <w:color w:val="1D1D1B"/>
        </w:rPr>
        <w:t xml:space="preserve">kan </w:t>
      </w:r>
      <w:r w:rsidR="007B0BF2">
        <w:rPr>
          <w:rFonts w:cstheme="minorHAnsi"/>
          <w:color w:val="1D1D1B"/>
        </w:rPr>
        <w:t>erbjud</w:t>
      </w:r>
      <w:r w:rsidR="00A8400C">
        <w:rPr>
          <w:rFonts w:cstheme="minorHAnsi"/>
          <w:color w:val="1D1D1B"/>
        </w:rPr>
        <w:t>a</w:t>
      </w:r>
      <w:r w:rsidR="007B0BF2">
        <w:rPr>
          <w:rFonts w:cstheme="minorHAnsi"/>
          <w:color w:val="1D1D1B"/>
        </w:rPr>
        <w:t xml:space="preserve"> </w:t>
      </w:r>
      <w:r w:rsidR="00A32096">
        <w:rPr>
          <w:rFonts w:cstheme="minorHAnsi"/>
          <w:color w:val="1D1D1B"/>
        </w:rPr>
        <w:t>elitidrottseleverna</w:t>
      </w:r>
      <w:r w:rsidR="00A8400C">
        <w:rPr>
          <w:rFonts w:cstheme="minorHAnsi"/>
          <w:color w:val="1D1D1B"/>
        </w:rPr>
        <w:t xml:space="preserve"> i volleyboll, på både dam- och herrsidan,</w:t>
      </w:r>
      <w:r w:rsidR="00A32096">
        <w:rPr>
          <w:rFonts w:cstheme="minorHAnsi"/>
          <w:color w:val="1D1D1B"/>
        </w:rPr>
        <w:t xml:space="preserve"> möjlighet till träning på kvällstid och ser</w:t>
      </w:r>
      <w:r w:rsidR="0090425C">
        <w:rPr>
          <w:rFonts w:cstheme="minorHAnsi"/>
          <w:color w:val="1D1D1B"/>
        </w:rPr>
        <w:t>ie</w:t>
      </w:r>
      <w:r w:rsidR="00A32096">
        <w:rPr>
          <w:rFonts w:cstheme="minorHAnsi"/>
          <w:color w:val="1D1D1B"/>
        </w:rPr>
        <w:t>spel</w:t>
      </w:r>
      <w:r w:rsidR="00A8400C">
        <w:rPr>
          <w:rFonts w:cstheme="minorHAnsi"/>
          <w:color w:val="1D1D1B"/>
        </w:rPr>
        <w:t>.</w:t>
      </w:r>
    </w:p>
    <w:p w14:paraId="65500F04" w14:textId="4B5CFD25" w:rsidR="003F33E3" w:rsidRDefault="003F33E3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633A438" w14:textId="77D9C2FD" w:rsidR="005910D1" w:rsidRDefault="003F33E3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 w:rsidRPr="008E5A7F">
        <w:rPr>
          <w:rFonts w:cstheme="minorHAnsi"/>
          <w:b/>
          <w:bCs/>
          <w:color w:val="1D1D1B"/>
        </w:rPr>
        <w:t xml:space="preserve">Återväxten i barn- och ungdomsidrottandet är </w:t>
      </w:r>
      <w:r w:rsidR="008935A5" w:rsidRPr="008E5A7F">
        <w:rPr>
          <w:rFonts w:cstheme="minorHAnsi"/>
          <w:b/>
          <w:bCs/>
          <w:color w:val="1D1D1B"/>
        </w:rPr>
        <w:t>vår</w:t>
      </w:r>
      <w:r w:rsidR="00B17234">
        <w:rPr>
          <w:rFonts w:cstheme="minorHAnsi"/>
          <w:b/>
          <w:bCs/>
          <w:color w:val="1D1D1B"/>
        </w:rPr>
        <w:t xml:space="preserve"> förenings</w:t>
      </w:r>
      <w:r w:rsidR="008935A5" w:rsidRPr="008E5A7F">
        <w:rPr>
          <w:rFonts w:cstheme="minorHAnsi"/>
          <w:b/>
          <w:bCs/>
          <w:color w:val="1D1D1B"/>
        </w:rPr>
        <w:t xml:space="preserve"> huvudfokus</w:t>
      </w:r>
      <w:r w:rsidR="00AD5276">
        <w:rPr>
          <w:rFonts w:cstheme="minorHAnsi"/>
          <w:color w:val="1D1D1B"/>
        </w:rPr>
        <w:t xml:space="preserve"> i </w:t>
      </w:r>
      <w:r w:rsidR="00034699">
        <w:rPr>
          <w:rFonts w:cstheme="minorHAnsi"/>
          <w:color w:val="1D1D1B"/>
        </w:rPr>
        <w:t>andan av rörelserikedom</w:t>
      </w:r>
      <w:r w:rsidR="00274FD8">
        <w:rPr>
          <w:rFonts w:cstheme="minorHAnsi"/>
          <w:color w:val="1D1D1B"/>
        </w:rPr>
        <w:t>/</w:t>
      </w:r>
      <w:proofErr w:type="spellStart"/>
      <w:r w:rsidR="00034699">
        <w:rPr>
          <w:rFonts w:cstheme="minorHAnsi"/>
          <w:color w:val="1D1D1B"/>
        </w:rPr>
        <w:t>Physical</w:t>
      </w:r>
      <w:proofErr w:type="spellEnd"/>
      <w:r w:rsidR="00034699">
        <w:rPr>
          <w:rFonts w:cstheme="minorHAnsi"/>
          <w:color w:val="1D1D1B"/>
        </w:rPr>
        <w:t xml:space="preserve"> </w:t>
      </w:r>
      <w:r w:rsidR="0090425C">
        <w:rPr>
          <w:rFonts w:cstheme="minorHAnsi"/>
          <w:color w:val="1D1D1B"/>
        </w:rPr>
        <w:t>literacy</w:t>
      </w:r>
      <w:r w:rsidR="00034699">
        <w:rPr>
          <w:rFonts w:cstheme="minorHAnsi"/>
          <w:color w:val="1D1D1B"/>
        </w:rPr>
        <w:t xml:space="preserve">, </w:t>
      </w:r>
      <w:r w:rsidR="003E08D1">
        <w:rPr>
          <w:rFonts w:cstheme="minorHAnsi"/>
          <w:color w:val="1D1D1B"/>
        </w:rPr>
        <w:t xml:space="preserve">och </w:t>
      </w:r>
      <w:r w:rsidR="00665CBD">
        <w:rPr>
          <w:rFonts w:cstheme="minorHAnsi"/>
          <w:color w:val="1D1D1B"/>
        </w:rPr>
        <w:t xml:space="preserve">minst vart annat år startas </w:t>
      </w:r>
      <w:r w:rsidR="00711618">
        <w:rPr>
          <w:rFonts w:cstheme="minorHAnsi"/>
          <w:color w:val="1D1D1B"/>
        </w:rPr>
        <w:t xml:space="preserve">en </w:t>
      </w:r>
      <w:r w:rsidR="00665CBD">
        <w:rPr>
          <w:rFonts w:cstheme="minorHAnsi"/>
          <w:color w:val="1D1D1B"/>
        </w:rPr>
        <w:t xml:space="preserve">ny barngrupp i </w:t>
      </w:r>
      <w:proofErr w:type="spellStart"/>
      <w:r w:rsidR="00665CBD">
        <w:rPr>
          <w:rFonts w:cstheme="minorHAnsi"/>
          <w:color w:val="1D1D1B"/>
        </w:rPr>
        <w:t>Volleybompa</w:t>
      </w:r>
      <w:proofErr w:type="spellEnd"/>
      <w:r w:rsidR="00665CBD">
        <w:rPr>
          <w:rFonts w:cstheme="minorHAnsi"/>
          <w:color w:val="1D1D1B"/>
        </w:rPr>
        <w:t xml:space="preserve"> för de minsta. Vi gör barnidrottandet enkelt och lättillgängligt</w:t>
      </w:r>
      <w:r w:rsidR="00BD47FD">
        <w:rPr>
          <w:rFonts w:cstheme="minorHAnsi"/>
          <w:color w:val="1D1D1B"/>
        </w:rPr>
        <w:t xml:space="preserve"> genom föräldramedverkan och genom att </w:t>
      </w:r>
      <w:r w:rsidR="004D1C7E">
        <w:rPr>
          <w:rFonts w:cstheme="minorHAnsi"/>
          <w:color w:val="1D1D1B"/>
        </w:rPr>
        <w:t xml:space="preserve">de yngsta grupperna får träna i lokala hallar och på så vis </w:t>
      </w:r>
      <w:r w:rsidR="00BD47FD">
        <w:rPr>
          <w:rFonts w:cstheme="minorHAnsi"/>
          <w:color w:val="1D1D1B"/>
        </w:rPr>
        <w:t>ta</w:t>
      </w:r>
      <w:r w:rsidR="005910D1">
        <w:rPr>
          <w:rFonts w:cstheme="minorHAnsi"/>
          <w:color w:val="1D1D1B"/>
        </w:rPr>
        <w:t>r vi</w:t>
      </w:r>
      <w:r w:rsidR="00BD47FD">
        <w:rPr>
          <w:rFonts w:cstheme="minorHAnsi"/>
          <w:color w:val="1D1D1B"/>
        </w:rPr>
        <w:t xml:space="preserve"> idrotten till barnen</w:t>
      </w:r>
      <w:r w:rsidR="00711618">
        <w:rPr>
          <w:rFonts w:cstheme="minorHAnsi"/>
          <w:color w:val="1D1D1B"/>
        </w:rPr>
        <w:t>.</w:t>
      </w:r>
      <w:r w:rsidR="00796620">
        <w:rPr>
          <w:rFonts w:cstheme="minorHAnsi"/>
          <w:color w:val="1D1D1B"/>
        </w:rPr>
        <w:t xml:space="preserve"> </w:t>
      </w:r>
      <w:r w:rsidR="00DB0023">
        <w:rPr>
          <w:rFonts w:cstheme="minorHAnsi"/>
          <w:color w:val="1D1D1B"/>
        </w:rPr>
        <w:t xml:space="preserve">Stöcke IF har </w:t>
      </w:r>
      <w:r w:rsidR="00DB0023" w:rsidRPr="00DB0023">
        <w:rPr>
          <w:rFonts w:cstheme="minorHAnsi"/>
          <w:b/>
          <w:bCs/>
          <w:color w:val="1D1D1B"/>
        </w:rPr>
        <w:t>nominerats till utmärkelsen årets ungdomsförening</w:t>
      </w:r>
      <w:r w:rsidR="00DB0023">
        <w:rPr>
          <w:rFonts w:cstheme="minorHAnsi"/>
          <w:color w:val="1D1D1B"/>
        </w:rPr>
        <w:t xml:space="preserve"> vid Umeå idrottsgala två år i rad.</w:t>
      </w:r>
    </w:p>
    <w:p w14:paraId="58117388" w14:textId="77777777" w:rsidR="005910D1" w:rsidRDefault="005910D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54481508" w14:textId="79FCF2EC" w:rsidR="00F55704" w:rsidRDefault="00796620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 w:rsidRPr="002971C2">
        <w:rPr>
          <w:rFonts w:cstheme="minorHAnsi"/>
          <w:b/>
          <w:bCs/>
          <w:color w:val="1D1D1B"/>
        </w:rPr>
        <w:t>Pojkar och flickor</w:t>
      </w:r>
      <w:r w:rsidR="005910D1" w:rsidRPr="002971C2">
        <w:rPr>
          <w:rFonts w:cstheme="minorHAnsi"/>
          <w:b/>
          <w:bCs/>
          <w:color w:val="1D1D1B"/>
        </w:rPr>
        <w:t xml:space="preserve"> som tränar</w:t>
      </w:r>
      <w:r w:rsidRPr="002971C2">
        <w:rPr>
          <w:rFonts w:cstheme="minorHAnsi"/>
          <w:b/>
          <w:bCs/>
          <w:color w:val="1D1D1B"/>
        </w:rPr>
        <w:t xml:space="preserve"> </w:t>
      </w:r>
      <w:r w:rsidR="00522ED4" w:rsidRPr="002971C2">
        <w:rPr>
          <w:rFonts w:cstheme="minorHAnsi"/>
          <w:b/>
          <w:bCs/>
          <w:color w:val="1D1D1B"/>
        </w:rPr>
        <w:t>tillsammans</w:t>
      </w:r>
      <w:r w:rsidR="00522ED4">
        <w:rPr>
          <w:rFonts w:cstheme="minorHAnsi"/>
          <w:color w:val="1D1D1B"/>
        </w:rPr>
        <w:t xml:space="preserve"> i våra barn</w:t>
      </w:r>
      <w:r w:rsidR="005910D1">
        <w:rPr>
          <w:rFonts w:cstheme="minorHAnsi"/>
          <w:color w:val="1D1D1B"/>
        </w:rPr>
        <w:t>-</w:t>
      </w:r>
      <w:r w:rsidR="00522ED4">
        <w:rPr>
          <w:rFonts w:cstheme="minorHAnsi"/>
          <w:color w:val="1D1D1B"/>
        </w:rPr>
        <w:t xml:space="preserve"> och ungdomsgrupper </w:t>
      </w:r>
      <w:r w:rsidR="00FD60DB">
        <w:rPr>
          <w:rFonts w:cstheme="minorHAnsi"/>
          <w:color w:val="1D1D1B"/>
        </w:rPr>
        <w:t>är stimulerande för alla och ger alla förutsättning till både idr</w:t>
      </w:r>
      <w:r w:rsidR="005910D1">
        <w:rPr>
          <w:rFonts w:cstheme="minorHAnsi"/>
          <w:color w:val="1D1D1B"/>
        </w:rPr>
        <w:t>ottslig och personlig utveckling.</w:t>
      </w:r>
    </w:p>
    <w:p w14:paraId="78002E75" w14:textId="3A033FE8" w:rsidR="002971C2" w:rsidRDefault="002971C2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29B7756F" w14:textId="021A1DA0" w:rsidR="002971C2" w:rsidRPr="00A81162" w:rsidRDefault="00AE1577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 w:rsidRPr="00AE1577">
        <w:rPr>
          <w:rFonts w:cstheme="minorHAnsi"/>
          <w:b/>
          <w:bCs/>
          <w:color w:val="1D1D1B"/>
        </w:rPr>
        <w:t>Stöcke beachskola är vårt riktiga stjär</w:t>
      </w:r>
      <w:r w:rsidR="00120792">
        <w:rPr>
          <w:rFonts w:cstheme="minorHAnsi"/>
          <w:b/>
          <w:bCs/>
          <w:color w:val="1D1D1B"/>
        </w:rPr>
        <w:t>n</w:t>
      </w:r>
      <w:r w:rsidRPr="00AE1577">
        <w:rPr>
          <w:rFonts w:cstheme="minorHAnsi"/>
          <w:b/>
          <w:bCs/>
          <w:color w:val="1D1D1B"/>
        </w:rPr>
        <w:t>skott</w:t>
      </w:r>
      <w:r w:rsidR="00A81162">
        <w:rPr>
          <w:rFonts w:cstheme="minorHAnsi"/>
          <w:b/>
          <w:bCs/>
          <w:color w:val="1D1D1B"/>
        </w:rPr>
        <w:t xml:space="preserve"> </w:t>
      </w:r>
      <w:r w:rsidR="00A81162">
        <w:rPr>
          <w:rFonts w:cstheme="minorHAnsi"/>
          <w:color w:val="1D1D1B"/>
        </w:rPr>
        <w:t xml:space="preserve">som vi arrangerat årligen i </w:t>
      </w:r>
      <w:r w:rsidR="001F67BF">
        <w:rPr>
          <w:rFonts w:cstheme="minorHAnsi"/>
          <w:color w:val="1D1D1B"/>
        </w:rPr>
        <w:t>tio år,</w:t>
      </w:r>
      <w:r w:rsidR="00A81162">
        <w:rPr>
          <w:rFonts w:cstheme="minorHAnsi"/>
          <w:color w:val="1D1D1B"/>
        </w:rPr>
        <w:t xml:space="preserve"> på</w:t>
      </w:r>
      <w:r w:rsidR="001F67BF">
        <w:rPr>
          <w:rFonts w:cstheme="minorHAnsi"/>
          <w:color w:val="1D1D1B"/>
        </w:rPr>
        <w:t xml:space="preserve"> stranden</w:t>
      </w:r>
      <w:r w:rsidR="00A81162">
        <w:rPr>
          <w:rFonts w:cstheme="minorHAnsi"/>
          <w:color w:val="1D1D1B"/>
        </w:rPr>
        <w:t xml:space="preserve"> bland badgäster</w:t>
      </w:r>
      <w:r w:rsidR="001F67BF">
        <w:rPr>
          <w:rFonts w:cstheme="minorHAnsi"/>
          <w:color w:val="1D1D1B"/>
        </w:rPr>
        <w:t xml:space="preserve">na vid Stöcksjöbadet. </w:t>
      </w:r>
      <w:r w:rsidR="00A81162">
        <w:rPr>
          <w:rFonts w:cstheme="minorHAnsi"/>
          <w:color w:val="1D1D1B"/>
        </w:rPr>
        <w:t xml:space="preserve"> </w:t>
      </w:r>
      <w:r w:rsidR="00120792">
        <w:rPr>
          <w:rFonts w:cstheme="minorHAnsi"/>
          <w:color w:val="1D1D1B"/>
        </w:rPr>
        <w:t>Här tränar</w:t>
      </w:r>
      <w:r w:rsidR="00EB2682">
        <w:rPr>
          <w:rFonts w:cstheme="minorHAnsi"/>
          <w:color w:val="1D1D1B"/>
        </w:rPr>
        <w:t xml:space="preserve"> och leker</w:t>
      </w:r>
      <w:r w:rsidR="00022E46">
        <w:rPr>
          <w:rFonts w:cstheme="minorHAnsi"/>
          <w:color w:val="1D1D1B"/>
        </w:rPr>
        <w:t xml:space="preserve"> ett hundratal </w:t>
      </w:r>
      <w:r w:rsidR="00120792">
        <w:rPr>
          <w:rFonts w:cstheme="minorHAnsi"/>
          <w:color w:val="1D1D1B"/>
        </w:rPr>
        <w:t>barn</w:t>
      </w:r>
      <w:r w:rsidR="003F52E8">
        <w:rPr>
          <w:rFonts w:cstheme="minorHAnsi"/>
          <w:color w:val="1D1D1B"/>
        </w:rPr>
        <w:t xml:space="preserve"> och ungdom</w:t>
      </w:r>
      <w:r w:rsidR="00B0304C">
        <w:rPr>
          <w:rFonts w:cstheme="minorHAnsi"/>
          <w:color w:val="1D1D1B"/>
        </w:rPr>
        <w:t>ar</w:t>
      </w:r>
      <w:r w:rsidR="00120792">
        <w:rPr>
          <w:rFonts w:cstheme="minorHAnsi"/>
          <w:color w:val="1D1D1B"/>
        </w:rPr>
        <w:t xml:space="preserve"> </w:t>
      </w:r>
      <w:r w:rsidR="00D46A05">
        <w:rPr>
          <w:rFonts w:cstheme="minorHAnsi"/>
          <w:color w:val="1D1D1B"/>
        </w:rPr>
        <w:t xml:space="preserve">från hela Umeå, </w:t>
      </w:r>
      <w:r w:rsidR="00120792">
        <w:rPr>
          <w:rFonts w:cstheme="minorHAnsi"/>
          <w:color w:val="1D1D1B"/>
        </w:rPr>
        <w:t>un</w:t>
      </w:r>
      <w:r w:rsidR="00EB2682">
        <w:rPr>
          <w:rFonts w:cstheme="minorHAnsi"/>
          <w:color w:val="1D1D1B"/>
        </w:rPr>
        <w:t xml:space="preserve">der engagerad ledning av äldre </w:t>
      </w:r>
      <w:proofErr w:type="spellStart"/>
      <w:r w:rsidR="00D46A05">
        <w:rPr>
          <w:rFonts w:cstheme="minorHAnsi"/>
          <w:color w:val="1D1D1B"/>
        </w:rPr>
        <w:t>S</w:t>
      </w:r>
      <w:r w:rsidR="00EB2682">
        <w:rPr>
          <w:rFonts w:cstheme="minorHAnsi"/>
          <w:color w:val="1D1D1B"/>
        </w:rPr>
        <w:t>töck</w:t>
      </w:r>
      <w:r w:rsidR="00161E6F">
        <w:rPr>
          <w:rFonts w:cstheme="minorHAnsi"/>
          <w:color w:val="1D1D1B"/>
        </w:rPr>
        <w:t>e</w:t>
      </w:r>
      <w:r w:rsidR="00EB2682">
        <w:rPr>
          <w:rFonts w:cstheme="minorHAnsi"/>
          <w:color w:val="1D1D1B"/>
        </w:rPr>
        <w:t>s</w:t>
      </w:r>
      <w:r w:rsidR="00161E6F">
        <w:rPr>
          <w:rFonts w:cstheme="minorHAnsi"/>
          <w:color w:val="1D1D1B"/>
        </w:rPr>
        <w:t>pe</w:t>
      </w:r>
      <w:r w:rsidR="00EB2682">
        <w:rPr>
          <w:rFonts w:cstheme="minorHAnsi"/>
          <w:color w:val="1D1D1B"/>
        </w:rPr>
        <w:t>lare</w:t>
      </w:r>
      <w:proofErr w:type="spellEnd"/>
      <w:r w:rsidR="00EB2682">
        <w:rPr>
          <w:rFonts w:cstheme="minorHAnsi"/>
          <w:color w:val="1D1D1B"/>
        </w:rPr>
        <w:t>, ledare och lokala beach</w:t>
      </w:r>
      <w:r w:rsidR="00D46A05">
        <w:rPr>
          <w:rFonts w:cstheme="minorHAnsi"/>
          <w:color w:val="1D1D1B"/>
        </w:rPr>
        <w:t>volley</w:t>
      </w:r>
      <w:r w:rsidR="00EB2682">
        <w:rPr>
          <w:rFonts w:cstheme="minorHAnsi"/>
          <w:color w:val="1D1D1B"/>
        </w:rPr>
        <w:t xml:space="preserve">idoler </w:t>
      </w:r>
      <w:r w:rsidR="00537471">
        <w:rPr>
          <w:rFonts w:cstheme="minorHAnsi"/>
          <w:color w:val="1D1D1B"/>
        </w:rPr>
        <w:t>i</w:t>
      </w:r>
      <w:r w:rsidR="00EB2682">
        <w:rPr>
          <w:rFonts w:cstheme="minorHAnsi"/>
          <w:color w:val="1D1D1B"/>
        </w:rPr>
        <w:t xml:space="preserve"> några dagar tillsammans.</w:t>
      </w:r>
      <w:r w:rsidR="003F52E8">
        <w:rPr>
          <w:rFonts w:cstheme="minorHAnsi"/>
          <w:color w:val="1D1D1B"/>
        </w:rPr>
        <w:t xml:space="preserve"> Beachskolan är en fantastisk mötesplats</w:t>
      </w:r>
      <w:r w:rsidR="00273DDE">
        <w:rPr>
          <w:rFonts w:cstheme="minorHAnsi"/>
          <w:color w:val="1D1D1B"/>
        </w:rPr>
        <w:t xml:space="preserve"> där spelare får utveckla</w:t>
      </w:r>
      <w:r w:rsidR="00A77D19">
        <w:rPr>
          <w:rFonts w:cstheme="minorHAnsi"/>
          <w:color w:val="1D1D1B"/>
        </w:rPr>
        <w:t xml:space="preserve"> sitt ledarskap och dela med sig till yngre förmågor och</w:t>
      </w:r>
      <w:r w:rsidR="000B52C2">
        <w:rPr>
          <w:rFonts w:cstheme="minorHAnsi"/>
          <w:color w:val="1D1D1B"/>
        </w:rPr>
        <w:t xml:space="preserve"> där</w:t>
      </w:r>
      <w:r w:rsidR="00A77D19">
        <w:rPr>
          <w:rFonts w:cstheme="minorHAnsi"/>
          <w:color w:val="1D1D1B"/>
        </w:rPr>
        <w:t xml:space="preserve"> </w:t>
      </w:r>
      <w:r w:rsidR="008C6A7F">
        <w:rPr>
          <w:rFonts w:cstheme="minorHAnsi"/>
          <w:color w:val="1D1D1B"/>
        </w:rPr>
        <w:t>framtidens idrottare</w:t>
      </w:r>
      <w:r w:rsidR="00A77D19">
        <w:rPr>
          <w:rFonts w:cstheme="minorHAnsi"/>
          <w:color w:val="1D1D1B"/>
        </w:rPr>
        <w:t xml:space="preserve"> kan inspireras</w:t>
      </w:r>
      <w:r w:rsidR="008C6A7F">
        <w:rPr>
          <w:rFonts w:cstheme="minorHAnsi"/>
          <w:color w:val="1D1D1B"/>
        </w:rPr>
        <w:t xml:space="preserve"> </w:t>
      </w:r>
      <w:r w:rsidR="00224712">
        <w:rPr>
          <w:rFonts w:cstheme="minorHAnsi"/>
          <w:color w:val="1D1D1B"/>
        </w:rPr>
        <w:t>av äldre generationers kunnande.</w:t>
      </w:r>
    </w:p>
    <w:p w14:paraId="12C699D7" w14:textId="77777777" w:rsidR="00F55704" w:rsidRDefault="00F55704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844135B" w14:textId="77777777" w:rsidR="0090425C" w:rsidRDefault="00BD47FD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>
        <w:rPr>
          <w:rFonts w:cstheme="minorHAnsi"/>
          <w:color w:val="1D1D1B"/>
        </w:rPr>
        <w:t xml:space="preserve"> </w:t>
      </w:r>
    </w:p>
    <w:p w14:paraId="3098EA3E" w14:textId="77777777" w:rsidR="0090425C" w:rsidRDefault="0090425C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5CBD2190" w14:textId="77777777" w:rsidR="0090425C" w:rsidRDefault="0090425C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23F286C6" w14:textId="77777777" w:rsidR="0090425C" w:rsidRDefault="0090425C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29C95863" w14:textId="7777777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2BAFED9D" w14:textId="7777777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5FE7963C" w14:textId="7777777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359FFD0" w14:textId="7777777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38C3F212" w14:textId="7777777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49685579" w14:textId="0EB7B5BE" w:rsidR="003F33E3" w:rsidRDefault="00D24A2F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D1B"/>
        </w:rPr>
      </w:pPr>
      <w:r>
        <w:rPr>
          <w:rFonts w:cstheme="minorHAnsi"/>
          <w:color w:val="1D1D1B"/>
        </w:rPr>
        <w:t xml:space="preserve">Parallellt med de idrottsliga aktiviteterna </w:t>
      </w:r>
      <w:r w:rsidR="003948B7">
        <w:rPr>
          <w:rFonts w:cstheme="minorHAnsi"/>
          <w:color w:val="1D1D1B"/>
        </w:rPr>
        <w:t>stöder</w:t>
      </w:r>
      <w:r>
        <w:rPr>
          <w:rFonts w:cstheme="minorHAnsi"/>
          <w:color w:val="1D1D1B"/>
        </w:rPr>
        <w:t xml:space="preserve"> vi som förening även </w:t>
      </w:r>
      <w:r w:rsidR="003948B7">
        <w:rPr>
          <w:rFonts w:cstheme="minorHAnsi"/>
          <w:color w:val="1D1D1B"/>
        </w:rPr>
        <w:t>projektet ”Mötesplats Stöcke”</w:t>
      </w:r>
      <w:r w:rsidR="00071273">
        <w:rPr>
          <w:rFonts w:cstheme="minorHAnsi"/>
          <w:color w:val="1D1D1B"/>
        </w:rPr>
        <w:t xml:space="preserve"> där man driver uppb</w:t>
      </w:r>
      <w:r w:rsidR="008E0065">
        <w:rPr>
          <w:rFonts w:cstheme="minorHAnsi"/>
          <w:color w:val="1D1D1B"/>
        </w:rPr>
        <w:t>y</w:t>
      </w:r>
      <w:r w:rsidR="00071273">
        <w:rPr>
          <w:rFonts w:cstheme="minorHAnsi"/>
          <w:color w:val="1D1D1B"/>
        </w:rPr>
        <w:t xml:space="preserve">gganden av en aktivitetshall i Stöcke by. </w:t>
      </w:r>
      <w:r w:rsidR="004F3CC1">
        <w:rPr>
          <w:rFonts w:cstheme="minorHAnsi"/>
          <w:color w:val="1D1D1B"/>
        </w:rPr>
        <w:t xml:space="preserve"> </w:t>
      </w:r>
      <w:r w:rsidR="004F3CC1" w:rsidRPr="00B17234">
        <w:rPr>
          <w:rFonts w:cstheme="minorHAnsi"/>
          <w:b/>
          <w:bCs/>
          <w:color w:val="1D1D1B"/>
        </w:rPr>
        <w:t>Aktivitetshallen ska ytterligare locka till aktivitet och rörelse och göra idrottandet enkelt och lättil</w:t>
      </w:r>
      <w:r w:rsidR="00B17234" w:rsidRPr="00B17234">
        <w:rPr>
          <w:rFonts w:cstheme="minorHAnsi"/>
          <w:b/>
          <w:bCs/>
          <w:color w:val="1D1D1B"/>
        </w:rPr>
        <w:t>l</w:t>
      </w:r>
      <w:r w:rsidR="004F3CC1" w:rsidRPr="00B17234">
        <w:rPr>
          <w:rFonts w:cstheme="minorHAnsi"/>
          <w:b/>
          <w:bCs/>
          <w:color w:val="1D1D1B"/>
        </w:rPr>
        <w:t>gängligt även i Umeås omnejd.</w:t>
      </w:r>
    </w:p>
    <w:p w14:paraId="3F52A694" w14:textId="2024FD4F" w:rsidR="00B17234" w:rsidRDefault="00B17234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D1B"/>
        </w:rPr>
      </w:pPr>
    </w:p>
    <w:p w14:paraId="461690B2" w14:textId="0163AB9C" w:rsidR="00FB17D8" w:rsidRDefault="00FB17D8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 w:rsidRPr="00FD273F">
        <w:rPr>
          <w:rFonts w:cstheme="minorHAnsi"/>
          <w:color w:val="1D1D1B"/>
        </w:rPr>
        <w:t>Vid två tillfällen de senaste åren har Stöcke stått som</w:t>
      </w:r>
      <w:r>
        <w:rPr>
          <w:rFonts w:cstheme="minorHAnsi"/>
          <w:b/>
          <w:bCs/>
          <w:color w:val="1D1D1B"/>
        </w:rPr>
        <w:t xml:space="preserve"> arrangör för </w:t>
      </w:r>
      <w:r w:rsidR="00FD273F">
        <w:rPr>
          <w:rFonts w:cstheme="minorHAnsi"/>
          <w:b/>
          <w:bCs/>
          <w:color w:val="1D1D1B"/>
        </w:rPr>
        <w:t>Svenskadamlandslagets landskamper</w:t>
      </w:r>
      <w:r w:rsidR="000C19B2">
        <w:rPr>
          <w:rFonts w:cstheme="minorHAnsi"/>
          <w:b/>
          <w:bCs/>
          <w:color w:val="1D1D1B"/>
        </w:rPr>
        <w:t xml:space="preserve"> </w:t>
      </w:r>
      <w:r w:rsidR="000C19B2" w:rsidRPr="000C19B2">
        <w:rPr>
          <w:rFonts w:cstheme="minorHAnsi"/>
          <w:color w:val="1D1D1B"/>
        </w:rPr>
        <w:t>både i samband med EM-kval och Europacupspel.</w:t>
      </w:r>
      <w:r w:rsidR="00596EF7">
        <w:rPr>
          <w:rFonts w:cstheme="minorHAnsi"/>
          <w:color w:val="1D1D1B"/>
        </w:rPr>
        <w:t xml:space="preserve"> </w:t>
      </w:r>
      <w:r w:rsidR="009A32E4">
        <w:rPr>
          <w:rFonts w:cstheme="minorHAnsi"/>
          <w:color w:val="1D1D1B"/>
        </w:rPr>
        <w:t xml:space="preserve">Vår önskan och ambition är att </w:t>
      </w:r>
      <w:r w:rsidR="005971CF">
        <w:rPr>
          <w:rFonts w:cstheme="minorHAnsi"/>
          <w:color w:val="1D1D1B"/>
        </w:rPr>
        <w:t xml:space="preserve">återkommande stå som arrangör för sådana större </w:t>
      </w:r>
      <w:r w:rsidR="009125B8">
        <w:rPr>
          <w:rFonts w:cstheme="minorHAnsi"/>
          <w:color w:val="1D1D1B"/>
        </w:rPr>
        <w:t>match</w:t>
      </w:r>
      <w:r w:rsidR="005971CF">
        <w:rPr>
          <w:rFonts w:cstheme="minorHAnsi"/>
          <w:color w:val="1D1D1B"/>
        </w:rPr>
        <w:t>events</w:t>
      </w:r>
      <w:r w:rsidR="00C26606">
        <w:rPr>
          <w:rFonts w:cstheme="minorHAnsi"/>
          <w:color w:val="1D1D1B"/>
        </w:rPr>
        <w:t xml:space="preserve">, som både sätter Stöcke och Umeå på kartan, men </w:t>
      </w:r>
      <w:r w:rsidR="00657DF3">
        <w:rPr>
          <w:rFonts w:cstheme="minorHAnsi"/>
          <w:color w:val="1D1D1B"/>
        </w:rPr>
        <w:t xml:space="preserve">också bjuder Umeborna på högklassig underhållning </w:t>
      </w:r>
      <w:r w:rsidR="00406A29">
        <w:rPr>
          <w:rFonts w:cstheme="minorHAnsi"/>
          <w:color w:val="1D1D1B"/>
        </w:rPr>
        <w:t>och kanske väcker inspiration och drivkraft i en eller annan framtida volleybollstjärna.</w:t>
      </w:r>
    </w:p>
    <w:p w14:paraId="66B3CCB9" w14:textId="77777777" w:rsidR="00406A29" w:rsidRDefault="00406A29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D1B"/>
        </w:rPr>
      </w:pPr>
    </w:p>
    <w:p w14:paraId="0E47F924" w14:textId="61259A17" w:rsidR="00B17234" w:rsidRDefault="00B17234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 w:rsidRPr="00B17234">
        <w:rPr>
          <w:rFonts w:cstheme="minorHAnsi"/>
          <w:color w:val="1D1D1B"/>
        </w:rPr>
        <w:t xml:space="preserve">Vårt </w:t>
      </w:r>
      <w:proofErr w:type="gramStart"/>
      <w:r w:rsidRPr="00B17234">
        <w:rPr>
          <w:rFonts w:cstheme="minorHAnsi"/>
          <w:color w:val="1D1D1B"/>
        </w:rPr>
        <w:t>måtto</w:t>
      </w:r>
      <w:proofErr w:type="gramEnd"/>
      <w:r w:rsidRPr="00B17234">
        <w:rPr>
          <w:rFonts w:cstheme="minorHAnsi"/>
          <w:color w:val="1D1D1B"/>
        </w:rPr>
        <w:t xml:space="preserve"> när det gäller sponsring är att</w:t>
      </w:r>
      <w:r>
        <w:rPr>
          <w:rFonts w:cstheme="minorHAnsi"/>
          <w:b/>
          <w:bCs/>
          <w:color w:val="1D1D1B"/>
        </w:rPr>
        <w:t xml:space="preserve"> alla ska kunna vara med och bidra med stort eller smått.</w:t>
      </w:r>
      <w:r w:rsidR="00A8400C">
        <w:rPr>
          <w:rFonts w:cstheme="minorHAnsi"/>
          <w:b/>
          <w:bCs/>
          <w:color w:val="1D1D1B"/>
        </w:rPr>
        <w:t xml:space="preserve"> </w:t>
      </w:r>
      <w:r w:rsidR="00A8400C">
        <w:rPr>
          <w:rFonts w:cstheme="minorHAnsi"/>
          <w:color w:val="1D1D1B"/>
        </w:rPr>
        <w:t>Allt från e</w:t>
      </w:r>
      <w:r w:rsidR="00E61B46">
        <w:rPr>
          <w:rFonts w:cstheme="minorHAnsi"/>
          <w:color w:val="1D1D1B"/>
        </w:rPr>
        <w:t>tt</w:t>
      </w:r>
      <w:r w:rsidR="00A8400C">
        <w:rPr>
          <w:rFonts w:cstheme="minorHAnsi"/>
          <w:color w:val="1D1D1B"/>
        </w:rPr>
        <w:t xml:space="preserve"> liten tillfälligt bidrag</w:t>
      </w:r>
      <w:r w:rsidR="00BA6BBF">
        <w:rPr>
          <w:rFonts w:cstheme="minorHAnsi"/>
          <w:color w:val="1D1D1B"/>
        </w:rPr>
        <w:t xml:space="preserve"> </w:t>
      </w:r>
      <w:r w:rsidR="00437D55">
        <w:rPr>
          <w:rFonts w:cstheme="minorHAnsi"/>
          <w:color w:val="1D1D1B"/>
        </w:rPr>
        <w:t>för</w:t>
      </w:r>
      <w:r w:rsidR="00BA6BBF">
        <w:rPr>
          <w:rFonts w:cstheme="minorHAnsi"/>
          <w:color w:val="1D1D1B"/>
        </w:rPr>
        <w:t xml:space="preserve"> ett specifikt arrangemang eller inköp</w:t>
      </w:r>
      <w:r w:rsidR="005D64A1">
        <w:rPr>
          <w:rFonts w:cstheme="minorHAnsi"/>
          <w:color w:val="1D1D1B"/>
        </w:rPr>
        <w:t xml:space="preserve">, ett bidrag i utbyte mot en arbetsinsats eller </w:t>
      </w:r>
      <w:r w:rsidR="00BA6BBF">
        <w:rPr>
          <w:rFonts w:cstheme="minorHAnsi"/>
          <w:color w:val="1D1D1B"/>
        </w:rPr>
        <w:t xml:space="preserve">med mer omfattande sponsring </w:t>
      </w:r>
      <w:r w:rsidR="00713827">
        <w:rPr>
          <w:rFonts w:cstheme="minorHAnsi"/>
          <w:color w:val="1D1D1B"/>
        </w:rPr>
        <w:t xml:space="preserve">under en period eller </w:t>
      </w:r>
      <w:r w:rsidR="00BA6BBF">
        <w:rPr>
          <w:rFonts w:cstheme="minorHAnsi"/>
          <w:color w:val="1D1D1B"/>
        </w:rPr>
        <w:t xml:space="preserve">över </w:t>
      </w:r>
      <w:r w:rsidR="000534AF">
        <w:rPr>
          <w:rFonts w:cstheme="minorHAnsi"/>
          <w:color w:val="1D1D1B"/>
        </w:rPr>
        <w:t xml:space="preserve">längre </w:t>
      </w:r>
      <w:r w:rsidR="00BA6BBF">
        <w:rPr>
          <w:rFonts w:cstheme="minorHAnsi"/>
          <w:color w:val="1D1D1B"/>
        </w:rPr>
        <w:t>tid</w:t>
      </w:r>
      <w:r w:rsidR="00FA2FC3">
        <w:rPr>
          <w:rFonts w:cstheme="minorHAnsi"/>
          <w:color w:val="1D1D1B"/>
        </w:rPr>
        <w:t>. Vi har därför tagit fram ett antal förslag eller sponsorpaket att välja mellan</w:t>
      </w:r>
      <w:r w:rsidR="00133107">
        <w:rPr>
          <w:rFonts w:cstheme="minorHAnsi"/>
          <w:color w:val="1D1D1B"/>
        </w:rPr>
        <w:t>, men det finns så klar</w:t>
      </w:r>
      <w:r w:rsidR="00CA1F2B">
        <w:rPr>
          <w:rFonts w:cstheme="minorHAnsi"/>
          <w:color w:val="1D1D1B"/>
        </w:rPr>
        <w:t>t</w:t>
      </w:r>
      <w:r w:rsidR="00133107">
        <w:rPr>
          <w:rFonts w:cstheme="minorHAnsi"/>
          <w:color w:val="1D1D1B"/>
        </w:rPr>
        <w:t xml:space="preserve"> även möjlighet att utforma ett sponsorpaket enligt överenskommelse mellan parterna.</w:t>
      </w:r>
      <w:r w:rsidR="00010384">
        <w:rPr>
          <w:rFonts w:cstheme="minorHAnsi"/>
          <w:color w:val="1D1D1B"/>
        </w:rPr>
        <w:t xml:space="preserve"> </w:t>
      </w:r>
      <w:r w:rsidR="00C53F55">
        <w:rPr>
          <w:rFonts w:cstheme="minorHAnsi"/>
          <w:color w:val="1D1D1B"/>
        </w:rPr>
        <w:t xml:space="preserve">När vi är överens så </w:t>
      </w:r>
      <w:r w:rsidR="00E2017D">
        <w:rPr>
          <w:rFonts w:cstheme="minorHAnsi"/>
          <w:color w:val="1D1D1B"/>
        </w:rPr>
        <w:t xml:space="preserve">tillhandahåller </w:t>
      </w:r>
      <w:r w:rsidR="00C53F55">
        <w:rPr>
          <w:rFonts w:cstheme="minorHAnsi"/>
          <w:color w:val="1D1D1B"/>
        </w:rPr>
        <w:t xml:space="preserve">vi </w:t>
      </w:r>
      <w:r w:rsidR="00E2017D">
        <w:rPr>
          <w:rFonts w:cstheme="minorHAnsi"/>
          <w:color w:val="1D1D1B"/>
        </w:rPr>
        <w:t>utformade kontrakt för sponsoravtal.</w:t>
      </w:r>
    </w:p>
    <w:p w14:paraId="30899E09" w14:textId="2A80851B" w:rsidR="00C53F55" w:rsidRDefault="00C53F55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1F7F1B60" w14:textId="14FDF406" w:rsidR="00C53F55" w:rsidRPr="00562FED" w:rsidRDefault="00C53F55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D1D1B"/>
        </w:rPr>
      </w:pPr>
      <w:r w:rsidRPr="00562FED">
        <w:rPr>
          <w:rFonts w:cstheme="minorHAnsi"/>
          <w:b/>
          <w:bCs/>
          <w:color w:val="1D1D1B"/>
        </w:rPr>
        <w:t xml:space="preserve">Hoppas just ni vill följa med på vår spännande </w:t>
      </w:r>
      <w:r w:rsidR="00835D48" w:rsidRPr="00562FED">
        <w:rPr>
          <w:rFonts w:cstheme="minorHAnsi"/>
          <w:b/>
          <w:bCs/>
          <w:color w:val="1D1D1B"/>
        </w:rPr>
        <w:t>idrottsresa!</w:t>
      </w:r>
    </w:p>
    <w:p w14:paraId="6D87466B" w14:textId="79A57892" w:rsidR="00835D48" w:rsidRDefault="00835D48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5C0F6310" w14:textId="329AE79D" w:rsidR="00835D48" w:rsidRDefault="00835D48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  <w:r>
        <w:rPr>
          <w:rFonts w:cstheme="minorHAnsi"/>
          <w:color w:val="1D1D1B"/>
        </w:rPr>
        <w:t xml:space="preserve">/Stöcke </w:t>
      </w:r>
      <w:proofErr w:type="gramStart"/>
      <w:r>
        <w:rPr>
          <w:rFonts w:cstheme="minorHAnsi"/>
          <w:color w:val="1D1D1B"/>
        </w:rPr>
        <w:t>I</w:t>
      </w:r>
      <w:r w:rsidR="001524E9">
        <w:rPr>
          <w:rFonts w:cstheme="minorHAnsi"/>
          <w:color w:val="1D1D1B"/>
        </w:rPr>
        <w:t>F</w:t>
      </w:r>
      <w:r>
        <w:rPr>
          <w:rFonts w:cstheme="minorHAnsi"/>
          <w:color w:val="1D1D1B"/>
        </w:rPr>
        <w:t>s</w:t>
      </w:r>
      <w:proofErr w:type="gramEnd"/>
      <w:r>
        <w:rPr>
          <w:rFonts w:cstheme="minorHAnsi"/>
          <w:color w:val="1D1D1B"/>
        </w:rPr>
        <w:t xml:space="preserve"> Volleybollverksamhet</w:t>
      </w:r>
    </w:p>
    <w:p w14:paraId="7BB4359E" w14:textId="52138AA0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52B9EDDF" w14:textId="41E7645F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5025A9D" w14:textId="265B2B8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12A1A280" w14:textId="5DE3D4C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0866ACB0" w14:textId="65FB9FF8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0134EA9A" w14:textId="6618D2EF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161157B" w14:textId="6482023F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A9D20AC" w14:textId="28FB5501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4CF8DE21" w14:textId="026E7EDE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405CD2F" w14:textId="4D9D694E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2ADDAF07" w14:textId="15906348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5F3D7C6C" w14:textId="25E5B151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77D0332F" w14:textId="09488C36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3F37AA17" w14:textId="5585103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CCC0257" w14:textId="77777777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62053354" w14:textId="7C8F153F" w:rsidR="000C7041" w:rsidRDefault="000C7041" w:rsidP="00A615C7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</w:rPr>
      </w:pPr>
    </w:p>
    <w:p w14:paraId="70EEB430" w14:textId="27102CFF" w:rsidR="00562FED" w:rsidRPr="00B17234" w:rsidRDefault="0090425C" w:rsidP="007447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5707C052" wp14:editId="48743ED8">
            <wp:extent cx="3981450" cy="328414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886"/>
                    <a:stretch/>
                  </pic:blipFill>
                  <pic:spPr bwMode="auto">
                    <a:xfrm>
                      <a:off x="0" y="0"/>
                      <a:ext cx="4024694" cy="331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2FED" w:rsidRPr="00B17234" w:rsidSect="000C70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2A6CC" w14:textId="77777777" w:rsidR="000C7041" w:rsidRDefault="000C7041" w:rsidP="000C7041">
      <w:pPr>
        <w:spacing w:after="0" w:line="240" w:lineRule="auto"/>
      </w:pPr>
      <w:r>
        <w:separator/>
      </w:r>
    </w:p>
  </w:endnote>
  <w:endnote w:type="continuationSeparator" w:id="0">
    <w:p w14:paraId="45E10092" w14:textId="77777777" w:rsidR="000C7041" w:rsidRDefault="000C7041" w:rsidP="000C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ACDCD" w14:textId="77777777" w:rsidR="000C7041" w:rsidRDefault="000C7041" w:rsidP="000C7041">
      <w:pPr>
        <w:spacing w:after="0" w:line="240" w:lineRule="auto"/>
      </w:pPr>
      <w:r>
        <w:separator/>
      </w:r>
    </w:p>
  </w:footnote>
  <w:footnote w:type="continuationSeparator" w:id="0">
    <w:p w14:paraId="4F7F7E8A" w14:textId="77777777" w:rsidR="000C7041" w:rsidRDefault="000C7041" w:rsidP="000C7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D"/>
    <w:rsid w:val="00010384"/>
    <w:rsid w:val="00022E46"/>
    <w:rsid w:val="00033694"/>
    <w:rsid w:val="00034699"/>
    <w:rsid w:val="000534AF"/>
    <w:rsid w:val="00071273"/>
    <w:rsid w:val="000B52C2"/>
    <w:rsid w:val="000C19B2"/>
    <w:rsid w:val="000C7041"/>
    <w:rsid w:val="000E2EE8"/>
    <w:rsid w:val="00120792"/>
    <w:rsid w:val="00133107"/>
    <w:rsid w:val="001524E9"/>
    <w:rsid w:val="00161E6F"/>
    <w:rsid w:val="001700E4"/>
    <w:rsid w:val="00186184"/>
    <w:rsid w:val="00197A18"/>
    <w:rsid w:val="001B4E65"/>
    <w:rsid w:val="001F67BF"/>
    <w:rsid w:val="00224712"/>
    <w:rsid w:val="00273643"/>
    <w:rsid w:val="00273DDE"/>
    <w:rsid w:val="00274FD8"/>
    <w:rsid w:val="002971C2"/>
    <w:rsid w:val="003043DB"/>
    <w:rsid w:val="00335C9C"/>
    <w:rsid w:val="0036763F"/>
    <w:rsid w:val="0038157B"/>
    <w:rsid w:val="003948B7"/>
    <w:rsid w:val="00397A61"/>
    <w:rsid w:val="003E08D1"/>
    <w:rsid w:val="003F33E3"/>
    <w:rsid w:val="003F52E8"/>
    <w:rsid w:val="003F5B6F"/>
    <w:rsid w:val="00406A29"/>
    <w:rsid w:val="00422C14"/>
    <w:rsid w:val="00437D55"/>
    <w:rsid w:val="0045644C"/>
    <w:rsid w:val="00472A65"/>
    <w:rsid w:val="004A0B93"/>
    <w:rsid w:val="004D1C7E"/>
    <w:rsid w:val="004F3CC1"/>
    <w:rsid w:val="00500BC1"/>
    <w:rsid w:val="00522ED4"/>
    <w:rsid w:val="00537471"/>
    <w:rsid w:val="005507E6"/>
    <w:rsid w:val="00562FED"/>
    <w:rsid w:val="0056784F"/>
    <w:rsid w:val="005910D1"/>
    <w:rsid w:val="00594448"/>
    <w:rsid w:val="00596EF7"/>
    <w:rsid w:val="005971CF"/>
    <w:rsid w:val="005D64A1"/>
    <w:rsid w:val="005F5203"/>
    <w:rsid w:val="006407AB"/>
    <w:rsid w:val="00657DF3"/>
    <w:rsid w:val="00665CBD"/>
    <w:rsid w:val="006835CF"/>
    <w:rsid w:val="006A437D"/>
    <w:rsid w:val="006D0BFD"/>
    <w:rsid w:val="00711618"/>
    <w:rsid w:val="00713827"/>
    <w:rsid w:val="00744748"/>
    <w:rsid w:val="00751766"/>
    <w:rsid w:val="00796620"/>
    <w:rsid w:val="007B0BF2"/>
    <w:rsid w:val="007B1577"/>
    <w:rsid w:val="008052CD"/>
    <w:rsid w:val="00812187"/>
    <w:rsid w:val="00820980"/>
    <w:rsid w:val="00835D48"/>
    <w:rsid w:val="008935A5"/>
    <w:rsid w:val="008B1560"/>
    <w:rsid w:val="008C6A7F"/>
    <w:rsid w:val="008E0065"/>
    <w:rsid w:val="008E5A7F"/>
    <w:rsid w:val="0090425C"/>
    <w:rsid w:val="009125B8"/>
    <w:rsid w:val="009A32E4"/>
    <w:rsid w:val="00A32096"/>
    <w:rsid w:val="00A615C7"/>
    <w:rsid w:val="00A63DFA"/>
    <w:rsid w:val="00A77D19"/>
    <w:rsid w:val="00A81162"/>
    <w:rsid w:val="00A8400C"/>
    <w:rsid w:val="00AB757E"/>
    <w:rsid w:val="00AD462D"/>
    <w:rsid w:val="00AD5276"/>
    <w:rsid w:val="00AE1577"/>
    <w:rsid w:val="00B0304C"/>
    <w:rsid w:val="00B17234"/>
    <w:rsid w:val="00B41285"/>
    <w:rsid w:val="00B90ED8"/>
    <w:rsid w:val="00BA6BBF"/>
    <w:rsid w:val="00BD47FD"/>
    <w:rsid w:val="00BE6D11"/>
    <w:rsid w:val="00C26606"/>
    <w:rsid w:val="00C53F55"/>
    <w:rsid w:val="00C54B2A"/>
    <w:rsid w:val="00C93957"/>
    <w:rsid w:val="00C9505F"/>
    <w:rsid w:val="00CA1F2B"/>
    <w:rsid w:val="00CA4F0C"/>
    <w:rsid w:val="00CB2981"/>
    <w:rsid w:val="00CC69ED"/>
    <w:rsid w:val="00CD17EA"/>
    <w:rsid w:val="00CF4909"/>
    <w:rsid w:val="00D141D6"/>
    <w:rsid w:val="00D2263D"/>
    <w:rsid w:val="00D24A2F"/>
    <w:rsid w:val="00D46A05"/>
    <w:rsid w:val="00D47059"/>
    <w:rsid w:val="00D906F1"/>
    <w:rsid w:val="00DB0023"/>
    <w:rsid w:val="00E2017D"/>
    <w:rsid w:val="00E33696"/>
    <w:rsid w:val="00E37A4E"/>
    <w:rsid w:val="00E5537D"/>
    <w:rsid w:val="00E61B46"/>
    <w:rsid w:val="00E67438"/>
    <w:rsid w:val="00EB2682"/>
    <w:rsid w:val="00F15961"/>
    <w:rsid w:val="00F55704"/>
    <w:rsid w:val="00F82E06"/>
    <w:rsid w:val="00FA2FC3"/>
    <w:rsid w:val="00FB17D8"/>
    <w:rsid w:val="00FD273F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7195"/>
  <w15:chartTrackingRefBased/>
  <w15:docId w15:val="{F32D8352-F112-4E1B-8AFD-50AB6E4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7D"/>
  </w:style>
  <w:style w:type="paragraph" w:styleId="Rubrik1">
    <w:name w:val="heading 1"/>
    <w:basedOn w:val="Normal"/>
    <w:next w:val="Normal"/>
    <w:link w:val="Rubrik1Char"/>
    <w:uiPriority w:val="9"/>
    <w:qFormat/>
    <w:rsid w:val="00E553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53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53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53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53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53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53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53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53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553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537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537D"/>
    <w:rPr>
      <w:rFonts w:asciiTheme="majorHAnsi" w:eastAsiaTheme="majorEastAsia" w:hAnsiTheme="majorHAnsi" w:cstheme="maj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537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537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537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537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537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553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Rubrik">
    <w:name w:val="Title"/>
    <w:basedOn w:val="Normal"/>
    <w:next w:val="Normal"/>
    <w:link w:val="RubrikChar"/>
    <w:uiPriority w:val="10"/>
    <w:qFormat/>
    <w:rsid w:val="00E553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537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53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537D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5537D"/>
    <w:rPr>
      <w:b/>
      <w:bCs/>
    </w:rPr>
  </w:style>
  <w:style w:type="character" w:styleId="Betoning">
    <w:name w:val="Emphasis"/>
    <w:basedOn w:val="Standardstycketeckensnitt"/>
    <w:uiPriority w:val="20"/>
    <w:qFormat/>
    <w:rsid w:val="00E5537D"/>
    <w:rPr>
      <w:i/>
      <w:iCs/>
    </w:rPr>
  </w:style>
  <w:style w:type="paragraph" w:styleId="Ingetavstnd">
    <w:name w:val="No Spacing"/>
    <w:uiPriority w:val="1"/>
    <w:qFormat/>
    <w:rsid w:val="00E5537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553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537D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537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537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E5537D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E5537D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E5537D"/>
    <w:rPr>
      <w:smallCaps/>
      <w:color w:val="404040" w:themeColor="text1" w:themeTint="BF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E5537D"/>
    <w:rPr>
      <w:b/>
      <w:bCs/>
      <w:smallCaps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E5537D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5537D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0C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7041"/>
  </w:style>
  <w:style w:type="paragraph" w:styleId="Sidfot">
    <w:name w:val="footer"/>
    <w:basedOn w:val="Normal"/>
    <w:link w:val="SidfotChar"/>
    <w:uiPriority w:val="99"/>
    <w:unhideWhenUsed/>
    <w:rsid w:val="000C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1CF40F819D0349981171FD1E5E715E" ma:contentTypeVersion="10" ma:contentTypeDescription="Skapa ett nytt dokument." ma:contentTypeScope="" ma:versionID="eab29299b6f38fef06c4e34b9a28062e">
  <xsd:schema xmlns:xsd="http://www.w3.org/2001/XMLSchema" xmlns:xs="http://www.w3.org/2001/XMLSchema" xmlns:p="http://schemas.microsoft.com/office/2006/metadata/properties" xmlns:ns1="http://schemas.microsoft.com/sharepoint/v3" xmlns:ns3="75b49786-ef6e-4245-8b0c-d5a5b072f6bc" xmlns:ns4="8e2b29da-3639-403a-a7a9-21abb9d09dc0" targetNamespace="http://schemas.microsoft.com/office/2006/metadata/properties" ma:root="true" ma:fieldsID="536ec7303e20821345535ab9a9076a60" ns1:_="" ns3:_="" ns4:_="">
    <xsd:import namespace="http://schemas.microsoft.com/sharepoint/v3"/>
    <xsd:import namespace="75b49786-ef6e-4245-8b0c-d5a5b072f6bc"/>
    <xsd:import namespace="8e2b29da-3639-403a-a7a9-21abb9d0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49786-ef6e-4245-8b0c-d5a5b072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b29da-3639-403a-a7a9-21abb9d09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37A22-4805-4A72-931C-EB822ED4D0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714F0E-A868-42C2-9744-E8295AF22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b49786-ef6e-4245-8b0c-d5a5b072f6bc"/>
    <ds:schemaRef ds:uri="8e2b29da-3639-403a-a7a9-21abb9d0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03764-F441-4885-8E4C-A5AFBBD43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711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Westerlund</dc:creator>
  <cp:keywords/>
  <dc:description/>
  <cp:lastModifiedBy>Tobias Broddeskog</cp:lastModifiedBy>
  <cp:revision>125</cp:revision>
  <dcterms:created xsi:type="dcterms:W3CDTF">2020-06-15T06:44:00Z</dcterms:created>
  <dcterms:modified xsi:type="dcterms:W3CDTF">2020-10-26T07:33:00Z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0x010100421CF40F819D0349981171FD1E5E715E</vt:lpwstr>
  </property>
</Properties>
</file>