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52" w:rsidRDefault="00203A44" w:rsidP="00203A44">
      <w:pPr>
        <w:pStyle w:val="Rubrik1"/>
        <w:jc w:val="center"/>
        <w:rPr>
          <w:sz w:val="40"/>
        </w:rPr>
      </w:pPr>
      <w:r w:rsidRPr="00203A44">
        <w:rPr>
          <w:sz w:val="40"/>
        </w:rPr>
        <w:t xml:space="preserve">Nu kan du beställa Ölandsplasts extra kraftiga fryspåsar och samtidigt stödja </w:t>
      </w:r>
      <w:proofErr w:type="spellStart"/>
      <w:r w:rsidRPr="00203A44">
        <w:rPr>
          <w:sz w:val="40"/>
        </w:rPr>
        <w:t>Sidsjö</w:t>
      </w:r>
      <w:proofErr w:type="spellEnd"/>
      <w:r w:rsidRPr="00203A44">
        <w:rPr>
          <w:sz w:val="40"/>
        </w:rPr>
        <w:t>-Böle IF P09</w:t>
      </w:r>
    </w:p>
    <w:p w:rsidR="00203A44" w:rsidRDefault="00203A44" w:rsidP="00203A44"/>
    <w:p w:rsidR="00203A44" w:rsidRDefault="00203A44" w:rsidP="00203A44">
      <w:r>
        <w:rPr>
          <w:noProof/>
          <w:lang w:eastAsia="sv-SE"/>
        </w:rPr>
        <w:drawing>
          <wp:inline distT="0" distB="0" distL="0" distR="0" wp14:anchorId="3DB61719" wp14:editId="76BAA47D">
            <wp:extent cx="5760720" cy="1934122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justrutnt-dekorfrg1"/>
        <w:tblW w:w="0" w:type="auto"/>
        <w:tblLook w:val="04A0" w:firstRow="1" w:lastRow="0" w:firstColumn="1" w:lastColumn="0" w:noHBand="0" w:noVBand="1"/>
      </w:tblPr>
      <w:tblGrid>
        <w:gridCol w:w="2676"/>
        <w:gridCol w:w="2677"/>
        <w:gridCol w:w="1701"/>
        <w:gridCol w:w="1079"/>
        <w:gridCol w:w="1079"/>
      </w:tblGrid>
      <w:tr w:rsidR="00203A44" w:rsidTr="00203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>
            <w:r>
              <w:t>Namn</w:t>
            </w:r>
          </w:p>
        </w:tc>
        <w:tc>
          <w:tcPr>
            <w:tcW w:w="2677" w:type="dxa"/>
          </w:tcPr>
          <w:p w:rsidR="00203A44" w:rsidRDefault="00203A44" w:rsidP="00203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Adress</w:t>
            </w:r>
          </w:p>
        </w:tc>
        <w:tc>
          <w:tcPr>
            <w:tcW w:w="1701" w:type="dxa"/>
          </w:tcPr>
          <w:p w:rsidR="00203A44" w:rsidRDefault="00203A44" w:rsidP="00203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</w:t>
            </w:r>
          </w:p>
        </w:tc>
        <w:tc>
          <w:tcPr>
            <w:tcW w:w="1079" w:type="dxa"/>
          </w:tcPr>
          <w:p w:rsidR="00203A44" w:rsidRDefault="00203A44" w:rsidP="00203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Antal</w:t>
            </w:r>
          </w:p>
        </w:tc>
        <w:tc>
          <w:tcPr>
            <w:tcW w:w="1079" w:type="dxa"/>
          </w:tcPr>
          <w:p w:rsidR="00203A44" w:rsidRDefault="00203A44" w:rsidP="00203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</w:t>
            </w:r>
          </w:p>
        </w:tc>
      </w:tr>
      <w:tr w:rsidR="00203A44" w:rsidTr="0020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A44" w:rsidTr="0020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3A44" w:rsidTr="0020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A44" w:rsidTr="0020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3A44" w:rsidTr="0020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A44" w:rsidTr="0020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3A44" w:rsidTr="0020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A44" w:rsidTr="0020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3A44" w:rsidTr="0020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A44" w:rsidTr="0020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3A44" w:rsidTr="0020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A44" w:rsidTr="0020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3A44" w:rsidTr="0020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A44" w:rsidTr="0020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3A44" w:rsidTr="0020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A44" w:rsidTr="0020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3A44" w:rsidTr="0020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A44" w:rsidTr="0020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3A44" w:rsidTr="0020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A44" w:rsidTr="0020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3A44" w:rsidTr="0020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A44" w:rsidTr="0020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3A44" w:rsidTr="0020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A44" w:rsidTr="0020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:rsidR="00203A44" w:rsidRDefault="00203A44" w:rsidP="00203A44"/>
        </w:tc>
        <w:tc>
          <w:tcPr>
            <w:tcW w:w="2677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9" w:type="dxa"/>
          </w:tcPr>
          <w:p w:rsidR="00203A44" w:rsidRDefault="00203A44" w:rsidP="00203A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203A44" w:rsidRDefault="00203A44" w:rsidP="00203A44">
      <w:pPr>
        <w:jc w:val="center"/>
      </w:pPr>
    </w:p>
    <w:p w:rsidR="00203A44" w:rsidRPr="00203A44" w:rsidRDefault="00203A44" w:rsidP="00203A44">
      <w:pPr>
        <w:pStyle w:val="Rubrik1"/>
        <w:jc w:val="center"/>
      </w:pPr>
      <w:bookmarkStart w:id="0" w:name="_GoBack"/>
      <w:bookmarkEnd w:id="0"/>
      <w:r>
        <w:t>Tack för ditt stöd!</w:t>
      </w:r>
    </w:p>
    <w:sectPr w:rsidR="00203A44" w:rsidRPr="0020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DA"/>
    <w:rsid w:val="00066116"/>
    <w:rsid w:val="00203A44"/>
    <w:rsid w:val="008147EE"/>
    <w:rsid w:val="00A323C0"/>
    <w:rsid w:val="00B528DE"/>
    <w:rsid w:val="00D7060F"/>
    <w:rsid w:val="00ED19DA"/>
    <w:rsid w:val="00F43BA9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3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3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3A4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0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203A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trutnt-dekorfrg1">
    <w:name w:val="Light Grid Accent 1"/>
    <w:basedOn w:val="Normaltabell"/>
    <w:uiPriority w:val="62"/>
    <w:rsid w:val="00203A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3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3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3A4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0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203A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trutnt-dekorfrg1">
    <w:name w:val="Light Grid Accent 1"/>
    <w:basedOn w:val="Normaltabell"/>
    <w:uiPriority w:val="62"/>
    <w:rsid w:val="00203A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Vattenfall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Lindegren Maria (NY-TE)</dc:creator>
  <cp:keywords/>
  <dc:description/>
  <cp:lastModifiedBy>Lindegren Maria (NY-TE)</cp:lastModifiedBy>
  <cp:revision>2</cp:revision>
  <dcterms:created xsi:type="dcterms:W3CDTF">2018-04-24T19:45:00Z</dcterms:created>
  <dcterms:modified xsi:type="dcterms:W3CDTF">2018-04-24T19:56:00Z</dcterms:modified>
</cp:coreProperties>
</file>