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9766E" w14:textId="77777777" w:rsidR="00F502CC" w:rsidRDefault="00F502CC" w:rsidP="00F502CC">
      <w:r w:rsidRPr="00D0779A">
        <w:rPr>
          <w:noProof/>
        </w:rPr>
        <w:drawing>
          <wp:anchor distT="0" distB="0" distL="114300" distR="114300" simplePos="0" relativeHeight="251659264" behindDoc="0" locked="0" layoutInCell="1" allowOverlap="1" wp14:anchorId="6E4E0AC3" wp14:editId="42FFD9B2">
            <wp:simplePos x="0" y="0"/>
            <wp:positionH relativeFrom="column">
              <wp:posOffset>-391795</wp:posOffset>
            </wp:positionH>
            <wp:positionV relativeFrom="paragraph">
              <wp:posOffset>1905</wp:posOffset>
            </wp:positionV>
            <wp:extent cx="1908810" cy="1844040"/>
            <wp:effectExtent l="0" t="0" r="0" b="0"/>
            <wp:wrapSquare wrapText="bothSides"/>
            <wp:docPr id="5"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pic:cNvPicPr>
                      <a:picLocks noChangeAspect="1" noChangeArrowheads="1"/>
                    </pic:cNvPicPr>
                  </pic:nvPicPr>
                  <pic:blipFill>
                    <a:blip r:embed="rId4" cstate="print"/>
                    <a:srcRect l="15984" r="11475"/>
                    <a:stretch>
                      <a:fillRect/>
                    </a:stretch>
                  </pic:blipFill>
                  <pic:spPr bwMode="auto">
                    <a:xfrm>
                      <a:off x="0" y="0"/>
                      <a:ext cx="1908810" cy="1844040"/>
                    </a:xfrm>
                    <a:prstGeom prst="rect">
                      <a:avLst/>
                    </a:prstGeom>
                    <a:noFill/>
                    <a:ln w="9525">
                      <a:noFill/>
                      <a:miter lim="800000"/>
                      <a:headEnd/>
                      <a:tailEnd/>
                    </a:ln>
                  </pic:spPr>
                </pic:pic>
              </a:graphicData>
            </a:graphic>
            <wp14:sizeRelV relativeFrom="margin">
              <wp14:pctHeight>0</wp14:pctHeight>
            </wp14:sizeRelV>
          </wp:anchor>
        </w:drawing>
      </w:r>
    </w:p>
    <w:p w14:paraId="6A713AFE" w14:textId="52FBFA0A" w:rsidR="00F502CC" w:rsidRPr="00760A12" w:rsidRDefault="00F502CC" w:rsidP="00F502CC">
      <w:pPr>
        <w:ind w:left="6520" w:firstLine="1304"/>
        <w:rPr>
          <w:b/>
          <w:color w:val="FF0000"/>
          <w:sz w:val="52"/>
          <w:szCs w:val="52"/>
        </w:rPr>
      </w:pPr>
      <w:r>
        <w:rPr>
          <w:b/>
          <w:color w:val="FF0000"/>
          <w:sz w:val="52"/>
          <w:szCs w:val="52"/>
        </w:rPr>
        <w:t>202</w:t>
      </w:r>
      <w:r w:rsidR="00EB2532">
        <w:rPr>
          <w:b/>
          <w:color w:val="FF0000"/>
          <w:sz w:val="52"/>
          <w:szCs w:val="52"/>
        </w:rPr>
        <w:t>1</w:t>
      </w:r>
    </w:p>
    <w:tbl>
      <w:tblPr>
        <w:tblW w:w="0" w:type="auto"/>
        <w:tblBorders>
          <w:top w:val="nil"/>
          <w:left w:val="nil"/>
          <w:bottom w:val="nil"/>
          <w:right w:val="nil"/>
        </w:tblBorders>
        <w:tblLayout w:type="fixed"/>
        <w:tblLook w:val="0000" w:firstRow="0" w:lastRow="0" w:firstColumn="0" w:lastColumn="0" w:noHBand="0" w:noVBand="0"/>
      </w:tblPr>
      <w:tblGrid>
        <w:gridCol w:w="4431"/>
        <w:gridCol w:w="4749"/>
      </w:tblGrid>
      <w:tr w:rsidR="00F502CC" w14:paraId="53B6E3F6" w14:textId="77777777" w:rsidTr="007D6A09">
        <w:trPr>
          <w:trHeight w:val="530"/>
        </w:trPr>
        <w:tc>
          <w:tcPr>
            <w:tcW w:w="9180" w:type="dxa"/>
            <w:gridSpan w:val="2"/>
          </w:tcPr>
          <w:p w14:paraId="14F104CF" w14:textId="77777777" w:rsidR="00F502CC" w:rsidRPr="00541DC4" w:rsidRDefault="00F502CC" w:rsidP="007D6A09">
            <w:pPr>
              <w:pStyle w:val="Default"/>
              <w:jc w:val="center"/>
              <w:rPr>
                <w:color w:val="FF0000"/>
                <w:sz w:val="40"/>
                <w:szCs w:val="40"/>
              </w:rPr>
            </w:pPr>
            <w:r w:rsidRPr="00541DC4">
              <w:rPr>
                <w:b/>
                <w:bCs/>
                <w:i/>
                <w:iCs/>
                <w:color w:val="FF0000"/>
                <w:sz w:val="40"/>
                <w:szCs w:val="40"/>
              </w:rPr>
              <w:t xml:space="preserve">Medlemskap i Runtuna IK </w:t>
            </w:r>
          </w:p>
          <w:p w14:paraId="7D522734" w14:textId="77777777" w:rsidR="00F502CC" w:rsidRDefault="00F502CC" w:rsidP="007D6A09">
            <w:pPr>
              <w:pStyle w:val="Default"/>
              <w:jc w:val="center"/>
              <w:rPr>
                <w:sz w:val="22"/>
                <w:szCs w:val="22"/>
              </w:rPr>
            </w:pPr>
          </w:p>
        </w:tc>
      </w:tr>
      <w:tr w:rsidR="00F502CC" w14:paraId="63F79945" w14:textId="77777777" w:rsidTr="007D6A09">
        <w:trPr>
          <w:trHeight w:val="929"/>
        </w:trPr>
        <w:tc>
          <w:tcPr>
            <w:tcW w:w="9180" w:type="dxa"/>
            <w:gridSpan w:val="2"/>
          </w:tcPr>
          <w:p w14:paraId="2A5427C4" w14:textId="77777777" w:rsidR="00F502CC" w:rsidRDefault="00F502CC" w:rsidP="007D6A09">
            <w:pPr>
              <w:pStyle w:val="Default"/>
              <w:rPr>
                <w:sz w:val="22"/>
                <w:szCs w:val="22"/>
              </w:rPr>
            </w:pPr>
            <w:r>
              <w:rPr>
                <w:sz w:val="22"/>
                <w:szCs w:val="22"/>
              </w:rPr>
              <w:t xml:space="preserve">Runtuna IK är en helt ideell förening som är beroende av sina medlemmar. </w:t>
            </w:r>
            <w:r w:rsidRPr="00501AB4">
              <w:rPr>
                <w:sz w:val="22"/>
                <w:szCs w:val="22"/>
              </w:rPr>
              <w:t>Alla</w:t>
            </w:r>
            <w:r>
              <w:rPr>
                <w:sz w:val="22"/>
                <w:szCs w:val="22"/>
              </w:rPr>
              <w:t xml:space="preserve"> medlemmar från styrelse, tränare till aktiva spelare måste betala medlemsavgift. För att vi ska kunna anmäla våra lag till seriespel, hyra träningslokaler, planer, åka på cuper, anordna läger, betala domare m.m. behöver de aktiva betala en medlemsavgift och en deltagaravgift (bara för de som spelar matcher).</w:t>
            </w:r>
          </w:p>
          <w:p w14:paraId="7986440B" w14:textId="77777777" w:rsidR="00F502CC" w:rsidRPr="00423188" w:rsidRDefault="00F502CC" w:rsidP="007D6A09">
            <w:pPr>
              <w:pStyle w:val="Default"/>
              <w:rPr>
                <w:b/>
                <w:sz w:val="22"/>
                <w:szCs w:val="22"/>
              </w:rPr>
            </w:pPr>
            <w:r>
              <w:rPr>
                <w:sz w:val="22"/>
                <w:szCs w:val="22"/>
              </w:rPr>
              <w:t xml:space="preserve"> </w:t>
            </w:r>
            <w:r>
              <w:rPr>
                <w:b/>
                <w:sz w:val="22"/>
                <w:szCs w:val="22"/>
              </w:rPr>
              <w:t>Vi är dessutom</w:t>
            </w:r>
            <w:r w:rsidRPr="00423188">
              <w:rPr>
                <w:b/>
                <w:sz w:val="22"/>
                <w:szCs w:val="22"/>
              </w:rPr>
              <w:t xml:space="preserve"> tacksamma för alla som vill bli stödmedlemmar och stötta vår verksamhet!</w:t>
            </w:r>
          </w:p>
          <w:p w14:paraId="2EED62E4" w14:textId="77777777" w:rsidR="00F502CC" w:rsidRPr="00423188" w:rsidRDefault="00F502CC" w:rsidP="007D6A09">
            <w:pPr>
              <w:pStyle w:val="Default"/>
              <w:rPr>
                <w:b/>
                <w:sz w:val="22"/>
                <w:szCs w:val="22"/>
              </w:rPr>
            </w:pPr>
          </w:p>
        </w:tc>
      </w:tr>
      <w:tr w:rsidR="00F502CC" w14:paraId="582B9802" w14:textId="77777777" w:rsidTr="007D6A09">
        <w:trPr>
          <w:trHeight w:val="110"/>
        </w:trPr>
        <w:tc>
          <w:tcPr>
            <w:tcW w:w="9180" w:type="dxa"/>
            <w:gridSpan w:val="2"/>
          </w:tcPr>
          <w:p w14:paraId="2CBFE11B" w14:textId="00A18797" w:rsidR="00F502CC" w:rsidRDefault="00F502CC" w:rsidP="007D6A09">
            <w:pPr>
              <w:pStyle w:val="Default"/>
              <w:rPr>
                <w:sz w:val="22"/>
                <w:szCs w:val="22"/>
              </w:rPr>
            </w:pPr>
            <w:r>
              <w:rPr>
                <w:b/>
                <w:bCs/>
                <w:sz w:val="22"/>
                <w:szCs w:val="22"/>
              </w:rPr>
              <w:t>Medlemsavgifter 202</w:t>
            </w:r>
            <w:r>
              <w:rPr>
                <w:b/>
                <w:bCs/>
                <w:sz w:val="22"/>
                <w:szCs w:val="22"/>
              </w:rPr>
              <w:t>1</w:t>
            </w:r>
          </w:p>
        </w:tc>
      </w:tr>
      <w:tr w:rsidR="00F502CC" w14:paraId="134E53F9" w14:textId="77777777" w:rsidTr="007D6A09">
        <w:trPr>
          <w:trHeight w:val="243"/>
        </w:trPr>
        <w:tc>
          <w:tcPr>
            <w:tcW w:w="4431" w:type="dxa"/>
          </w:tcPr>
          <w:p w14:paraId="1B735E58" w14:textId="77777777" w:rsidR="00F502CC" w:rsidRDefault="00F502CC" w:rsidP="007D6A09">
            <w:pPr>
              <w:pStyle w:val="Default"/>
              <w:rPr>
                <w:sz w:val="22"/>
                <w:szCs w:val="22"/>
              </w:rPr>
            </w:pPr>
            <w:r>
              <w:rPr>
                <w:sz w:val="22"/>
                <w:szCs w:val="22"/>
              </w:rPr>
              <w:t xml:space="preserve">Familj </w:t>
            </w:r>
          </w:p>
          <w:p w14:paraId="33F712BD" w14:textId="77777777" w:rsidR="00F502CC" w:rsidRDefault="00F502CC" w:rsidP="007D6A09">
            <w:pPr>
              <w:pStyle w:val="Default"/>
              <w:rPr>
                <w:sz w:val="22"/>
                <w:szCs w:val="22"/>
              </w:rPr>
            </w:pPr>
            <w:r>
              <w:rPr>
                <w:sz w:val="22"/>
                <w:szCs w:val="22"/>
              </w:rPr>
              <w:t xml:space="preserve">Senior </w:t>
            </w:r>
          </w:p>
        </w:tc>
        <w:tc>
          <w:tcPr>
            <w:tcW w:w="4749" w:type="dxa"/>
          </w:tcPr>
          <w:p w14:paraId="28969C0D" w14:textId="77777777" w:rsidR="00F502CC" w:rsidRDefault="00F502CC" w:rsidP="007D6A09">
            <w:pPr>
              <w:pStyle w:val="Default"/>
              <w:rPr>
                <w:sz w:val="22"/>
                <w:szCs w:val="22"/>
              </w:rPr>
            </w:pPr>
            <w:r>
              <w:rPr>
                <w:sz w:val="22"/>
                <w:szCs w:val="22"/>
              </w:rPr>
              <w:t xml:space="preserve">700 kr </w:t>
            </w:r>
          </w:p>
          <w:p w14:paraId="34ED6BD3" w14:textId="77777777" w:rsidR="00F502CC" w:rsidRDefault="00F502CC" w:rsidP="007D6A09">
            <w:pPr>
              <w:pStyle w:val="Default"/>
              <w:rPr>
                <w:sz w:val="22"/>
                <w:szCs w:val="22"/>
              </w:rPr>
            </w:pPr>
            <w:r>
              <w:rPr>
                <w:sz w:val="22"/>
                <w:szCs w:val="22"/>
              </w:rPr>
              <w:t xml:space="preserve">500 kr </w:t>
            </w:r>
          </w:p>
        </w:tc>
      </w:tr>
      <w:tr w:rsidR="00F502CC" w14:paraId="54E6A788" w14:textId="77777777" w:rsidTr="007D6A09">
        <w:trPr>
          <w:trHeight w:val="110"/>
        </w:trPr>
        <w:tc>
          <w:tcPr>
            <w:tcW w:w="4431" w:type="dxa"/>
          </w:tcPr>
          <w:p w14:paraId="3EF83486" w14:textId="77777777" w:rsidR="00F502CC" w:rsidRDefault="00F502CC" w:rsidP="007D6A09">
            <w:pPr>
              <w:pStyle w:val="Default"/>
              <w:rPr>
                <w:sz w:val="22"/>
                <w:szCs w:val="22"/>
              </w:rPr>
            </w:pPr>
            <w:r>
              <w:rPr>
                <w:sz w:val="22"/>
                <w:szCs w:val="22"/>
              </w:rPr>
              <w:t xml:space="preserve">Ungdom upp till 16 år </w:t>
            </w:r>
          </w:p>
        </w:tc>
        <w:tc>
          <w:tcPr>
            <w:tcW w:w="4749" w:type="dxa"/>
          </w:tcPr>
          <w:p w14:paraId="5303D3F1" w14:textId="77777777" w:rsidR="00F502CC" w:rsidRDefault="00F502CC" w:rsidP="007D6A09">
            <w:pPr>
              <w:pStyle w:val="Default"/>
              <w:rPr>
                <w:sz w:val="22"/>
                <w:szCs w:val="22"/>
              </w:rPr>
            </w:pPr>
            <w:r>
              <w:rPr>
                <w:sz w:val="22"/>
                <w:szCs w:val="22"/>
              </w:rPr>
              <w:t xml:space="preserve">400 kr </w:t>
            </w:r>
          </w:p>
        </w:tc>
      </w:tr>
      <w:tr w:rsidR="00F502CC" w14:paraId="417C7D82" w14:textId="77777777" w:rsidTr="007D6A09">
        <w:trPr>
          <w:trHeight w:val="110"/>
        </w:trPr>
        <w:tc>
          <w:tcPr>
            <w:tcW w:w="4431" w:type="dxa"/>
          </w:tcPr>
          <w:p w14:paraId="2FB5E439" w14:textId="77777777" w:rsidR="00F502CC" w:rsidRDefault="00F502CC" w:rsidP="007D6A09">
            <w:pPr>
              <w:pStyle w:val="Default"/>
              <w:rPr>
                <w:sz w:val="22"/>
                <w:szCs w:val="22"/>
              </w:rPr>
            </w:pPr>
            <w:r>
              <w:rPr>
                <w:sz w:val="22"/>
                <w:szCs w:val="22"/>
              </w:rPr>
              <w:t xml:space="preserve">Stödmedlem </w:t>
            </w:r>
          </w:p>
          <w:p w14:paraId="7001340C" w14:textId="77777777" w:rsidR="00F502CC" w:rsidRDefault="00F502CC" w:rsidP="007D6A09">
            <w:pPr>
              <w:pStyle w:val="Default"/>
              <w:rPr>
                <w:sz w:val="22"/>
                <w:szCs w:val="22"/>
              </w:rPr>
            </w:pPr>
          </w:p>
        </w:tc>
        <w:tc>
          <w:tcPr>
            <w:tcW w:w="4749" w:type="dxa"/>
          </w:tcPr>
          <w:p w14:paraId="7936AC4A" w14:textId="77777777" w:rsidR="00F502CC" w:rsidRDefault="00F502CC" w:rsidP="007D6A09">
            <w:pPr>
              <w:pStyle w:val="Default"/>
              <w:rPr>
                <w:sz w:val="22"/>
                <w:szCs w:val="22"/>
              </w:rPr>
            </w:pPr>
            <w:r>
              <w:rPr>
                <w:sz w:val="22"/>
                <w:szCs w:val="22"/>
              </w:rPr>
              <w:t xml:space="preserve">200 kr </w:t>
            </w:r>
          </w:p>
        </w:tc>
      </w:tr>
      <w:tr w:rsidR="00F502CC" w14:paraId="55710682" w14:textId="77777777" w:rsidTr="007D6A09">
        <w:trPr>
          <w:trHeight w:val="110"/>
        </w:trPr>
        <w:tc>
          <w:tcPr>
            <w:tcW w:w="9180" w:type="dxa"/>
            <w:gridSpan w:val="2"/>
          </w:tcPr>
          <w:p w14:paraId="5FE7A9FC" w14:textId="4EE1313F" w:rsidR="00F502CC" w:rsidRDefault="00F502CC" w:rsidP="007D6A09">
            <w:pPr>
              <w:pStyle w:val="Default"/>
              <w:rPr>
                <w:sz w:val="22"/>
                <w:szCs w:val="22"/>
              </w:rPr>
            </w:pPr>
            <w:r>
              <w:rPr>
                <w:b/>
                <w:bCs/>
                <w:sz w:val="22"/>
                <w:szCs w:val="22"/>
              </w:rPr>
              <w:t>Deltagaravgift 202</w:t>
            </w:r>
            <w:r>
              <w:rPr>
                <w:b/>
                <w:bCs/>
                <w:sz w:val="22"/>
                <w:szCs w:val="22"/>
              </w:rPr>
              <w:t>1</w:t>
            </w:r>
          </w:p>
        </w:tc>
      </w:tr>
      <w:tr w:rsidR="00F502CC" w14:paraId="44FE3E83" w14:textId="77777777" w:rsidTr="007D6A09">
        <w:trPr>
          <w:trHeight w:val="244"/>
        </w:trPr>
        <w:tc>
          <w:tcPr>
            <w:tcW w:w="4431" w:type="dxa"/>
          </w:tcPr>
          <w:p w14:paraId="6C137A85" w14:textId="1B6DD01F" w:rsidR="00F502CC" w:rsidRDefault="00F502CC" w:rsidP="007D6A09">
            <w:pPr>
              <w:pStyle w:val="Default"/>
              <w:rPr>
                <w:sz w:val="22"/>
                <w:szCs w:val="22"/>
              </w:rPr>
            </w:pPr>
            <w:proofErr w:type="gramStart"/>
            <w:r>
              <w:rPr>
                <w:sz w:val="22"/>
                <w:szCs w:val="22"/>
              </w:rPr>
              <w:t>0-</w:t>
            </w:r>
            <w:r>
              <w:rPr>
                <w:sz w:val="22"/>
                <w:szCs w:val="22"/>
              </w:rPr>
              <w:t>5</w:t>
            </w:r>
            <w:proofErr w:type="gramEnd"/>
            <w:r>
              <w:rPr>
                <w:sz w:val="22"/>
                <w:szCs w:val="22"/>
              </w:rPr>
              <w:t xml:space="preserve"> år </w:t>
            </w:r>
          </w:p>
          <w:p w14:paraId="42504397" w14:textId="5B399757" w:rsidR="00F502CC" w:rsidRDefault="00F502CC" w:rsidP="007D6A09">
            <w:pPr>
              <w:pStyle w:val="Default"/>
              <w:rPr>
                <w:sz w:val="22"/>
                <w:szCs w:val="22"/>
              </w:rPr>
            </w:pPr>
            <w:proofErr w:type="gramStart"/>
            <w:r>
              <w:rPr>
                <w:sz w:val="22"/>
                <w:szCs w:val="22"/>
              </w:rPr>
              <w:t>6</w:t>
            </w:r>
            <w:r>
              <w:rPr>
                <w:sz w:val="22"/>
                <w:szCs w:val="22"/>
              </w:rPr>
              <w:t>-11</w:t>
            </w:r>
            <w:proofErr w:type="gramEnd"/>
            <w:r>
              <w:rPr>
                <w:sz w:val="22"/>
                <w:szCs w:val="22"/>
              </w:rPr>
              <w:t xml:space="preserve"> år </w:t>
            </w:r>
          </w:p>
        </w:tc>
        <w:tc>
          <w:tcPr>
            <w:tcW w:w="4749" w:type="dxa"/>
          </w:tcPr>
          <w:p w14:paraId="1C3DDAB0" w14:textId="77777777" w:rsidR="00F502CC" w:rsidRPr="00A531BD" w:rsidRDefault="00F502CC" w:rsidP="007D6A09">
            <w:pPr>
              <w:pStyle w:val="Default"/>
              <w:rPr>
                <w:sz w:val="22"/>
                <w:szCs w:val="22"/>
              </w:rPr>
            </w:pPr>
            <w:r>
              <w:rPr>
                <w:sz w:val="22"/>
                <w:szCs w:val="22"/>
              </w:rPr>
              <w:t xml:space="preserve">    0 </w:t>
            </w:r>
            <w:r w:rsidRPr="00A531BD">
              <w:rPr>
                <w:sz w:val="22"/>
                <w:szCs w:val="22"/>
              </w:rPr>
              <w:t xml:space="preserve">kr </w:t>
            </w:r>
          </w:p>
          <w:p w14:paraId="0BFB5BD2" w14:textId="77777777" w:rsidR="00F502CC" w:rsidRDefault="00F502CC" w:rsidP="007D6A09">
            <w:pPr>
              <w:pStyle w:val="Default"/>
              <w:rPr>
                <w:sz w:val="22"/>
                <w:szCs w:val="22"/>
              </w:rPr>
            </w:pPr>
            <w:r>
              <w:rPr>
                <w:sz w:val="22"/>
                <w:szCs w:val="22"/>
              </w:rPr>
              <w:t xml:space="preserve">200 kr </w:t>
            </w:r>
          </w:p>
        </w:tc>
      </w:tr>
      <w:tr w:rsidR="00F502CC" w14:paraId="11812B92" w14:textId="77777777" w:rsidTr="007D6A09">
        <w:trPr>
          <w:trHeight w:val="110"/>
        </w:trPr>
        <w:tc>
          <w:tcPr>
            <w:tcW w:w="4431" w:type="dxa"/>
          </w:tcPr>
          <w:p w14:paraId="68B0FC68" w14:textId="1B34F673" w:rsidR="00F502CC" w:rsidRDefault="00F502CC" w:rsidP="007D6A09">
            <w:pPr>
              <w:pStyle w:val="Default"/>
              <w:rPr>
                <w:sz w:val="22"/>
                <w:szCs w:val="22"/>
              </w:rPr>
            </w:pPr>
            <w:proofErr w:type="gramStart"/>
            <w:r>
              <w:rPr>
                <w:sz w:val="22"/>
                <w:szCs w:val="22"/>
              </w:rPr>
              <w:t>12-1</w:t>
            </w:r>
            <w:r w:rsidR="00EB2532">
              <w:rPr>
                <w:sz w:val="22"/>
                <w:szCs w:val="22"/>
              </w:rPr>
              <w:t>6</w:t>
            </w:r>
            <w:proofErr w:type="gramEnd"/>
            <w:r>
              <w:rPr>
                <w:sz w:val="22"/>
                <w:szCs w:val="22"/>
              </w:rPr>
              <w:t xml:space="preserve"> år </w:t>
            </w:r>
          </w:p>
        </w:tc>
        <w:tc>
          <w:tcPr>
            <w:tcW w:w="4749" w:type="dxa"/>
          </w:tcPr>
          <w:p w14:paraId="68D0134C" w14:textId="77777777" w:rsidR="00F502CC" w:rsidRDefault="00F502CC" w:rsidP="007D6A09">
            <w:pPr>
              <w:pStyle w:val="Default"/>
              <w:rPr>
                <w:sz w:val="22"/>
                <w:szCs w:val="22"/>
              </w:rPr>
            </w:pPr>
            <w:r>
              <w:rPr>
                <w:sz w:val="22"/>
                <w:szCs w:val="22"/>
              </w:rPr>
              <w:t xml:space="preserve">250 kr </w:t>
            </w:r>
          </w:p>
        </w:tc>
      </w:tr>
      <w:tr w:rsidR="00F502CC" w14:paraId="3A478D1C" w14:textId="77777777" w:rsidTr="007D6A09">
        <w:trPr>
          <w:trHeight w:val="244"/>
        </w:trPr>
        <w:tc>
          <w:tcPr>
            <w:tcW w:w="4431" w:type="dxa"/>
          </w:tcPr>
          <w:p w14:paraId="2371352A" w14:textId="648D23B2" w:rsidR="00F502CC" w:rsidRDefault="00F502CC" w:rsidP="007D6A09">
            <w:pPr>
              <w:pStyle w:val="Default"/>
              <w:rPr>
                <w:sz w:val="22"/>
                <w:szCs w:val="22"/>
              </w:rPr>
            </w:pPr>
            <w:proofErr w:type="gramStart"/>
            <w:r>
              <w:rPr>
                <w:sz w:val="22"/>
                <w:szCs w:val="22"/>
              </w:rPr>
              <w:t>1</w:t>
            </w:r>
            <w:r w:rsidR="00EB2532">
              <w:rPr>
                <w:sz w:val="22"/>
                <w:szCs w:val="22"/>
              </w:rPr>
              <w:t>7</w:t>
            </w:r>
            <w:r>
              <w:rPr>
                <w:sz w:val="22"/>
                <w:szCs w:val="22"/>
              </w:rPr>
              <w:t>- år</w:t>
            </w:r>
            <w:proofErr w:type="gramEnd"/>
            <w:r>
              <w:rPr>
                <w:sz w:val="22"/>
                <w:szCs w:val="22"/>
              </w:rPr>
              <w:t xml:space="preserve"> </w:t>
            </w:r>
          </w:p>
        </w:tc>
        <w:tc>
          <w:tcPr>
            <w:tcW w:w="4749" w:type="dxa"/>
          </w:tcPr>
          <w:p w14:paraId="49115DC8" w14:textId="77777777" w:rsidR="00F502CC" w:rsidRDefault="00F502CC" w:rsidP="007D6A09">
            <w:pPr>
              <w:pStyle w:val="Default"/>
              <w:rPr>
                <w:sz w:val="22"/>
                <w:szCs w:val="22"/>
              </w:rPr>
            </w:pPr>
            <w:r>
              <w:rPr>
                <w:sz w:val="22"/>
                <w:szCs w:val="22"/>
              </w:rPr>
              <w:t xml:space="preserve">500 kr </w:t>
            </w:r>
          </w:p>
        </w:tc>
      </w:tr>
      <w:tr w:rsidR="00F502CC" w14:paraId="3FCBFB95" w14:textId="77777777" w:rsidTr="007D6A09">
        <w:trPr>
          <w:trHeight w:val="110"/>
        </w:trPr>
        <w:tc>
          <w:tcPr>
            <w:tcW w:w="9180" w:type="dxa"/>
            <w:gridSpan w:val="2"/>
          </w:tcPr>
          <w:p w14:paraId="65FD41A3" w14:textId="77777777" w:rsidR="00F502CC" w:rsidRDefault="00F502CC" w:rsidP="007D6A09">
            <w:pPr>
              <w:pStyle w:val="Default"/>
              <w:rPr>
                <w:sz w:val="22"/>
                <w:szCs w:val="22"/>
              </w:rPr>
            </w:pPr>
            <w:r>
              <w:rPr>
                <w:b/>
                <w:bCs/>
                <w:i/>
                <w:iCs/>
                <w:sz w:val="22"/>
                <w:szCs w:val="22"/>
              </w:rPr>
              <w:t xml:space="preserve">OBS! Alla medlemmar som spelar matcher betalar medlemsavgift + deltagaravgift. </w:t>
            </w:r>
          </w:p>
        </w:tc>
      </w:tr>
      <w:tr w:rsidR="00F502CC" w14:paraId="2318D389" w14:textId="77777777" w:rsidTr="007D6A09">
        <w:trPr>
          <w:trHeight w:val="110"/>
        </w:trPr>
        <w:tc>
          <w:tcPr>
            <w:tcW w:w="9180" w:type="dxa"/>
            <w:gridSpan w:val="2"/>
          </w:tcPr>
          <w:p w14:paraId="0F7F5627" w14:textId="77777777" w:rsidR="00F502CC" w:rsidRDefault="00F502CC" w:rsidP="007D6A09">
            <w:pPr>
              <w:pStyle w:val="Default"/>
              <w:rPr>
                <w:sz w:val="22"/>
                <w:szCs w:val="22"/>
              </w:rPr>
            </w:pPr>
          </w:p>
        </w:tc>
      </w:tr>
      <w:tr w:rsidR="00F502CC" w14:paraId="389349FE" w14:textId="77777777" w:rsidTr="007D6A09">
        <w:trPr>
          <w:trHeight w:val="244"/>
        </w:trPr>
        <w:tc>
          <w:tcPr>
            <w:tcW w:w="9180" w:type="dxa"/>
            <w:gridSpan w:val="2"/>
          </w:tcPr>
          <w:p w14:paraId="0A77FF8C" w14:textId="77777777" w:rsidR="00F502CC" w:rsidRPr="00541DC4" w:rsidRDefault="00F502CC" w:rsidP="007D6A09">
            <w:pPr>
              <w:pStyle w:val="Default"/>
              <w:rPr>
                <w:b/>
                <w:sz w:val="20"/>
                <w:szCs w:val="20"/>
              </w:rPr>
            </w:pPr>
            <w:r>
              <w:rPr>
                <w:b/>
                <w:sz w:val="22"/>
                <w:szCs w:val="22"/>
              </w:rPr>
              <w:t>Vill ni betala familjemedlemskap så hör av er till Åsa Danielsson så utfärdar vi en ny faktura. När</w:t>
            </w:r>
            <w:r w:rsidRPr="00541DC4">
              <w:rPr>
                <w:b/>
                <w:sz w:val="22"/>
                <w:szCs w:val="22"/>
              </w:rPr>
              <w:t xml:space="preserve"> ni </w:t>
            </w:r>
            <w:r>
              <w:rPr>
                <w:b/>
                <w:sz w:val="22"/>
                <w:szCs w:val="22"/>
              </w:rPr>
              <w:t xml:space="preserve">löser </w:t>
            </w:r>
            <w:r w:rsidRPr="00541DC4">
              <w:rPr>
                <w:b/>
                <w:sz w:val="22"/>
                <w:szCs w:val="22"/>
              </w:rPr>
              <w:t xml:space="preserve">familjemedlemskap </w:t>
            </w:r>
            <w:r>
              <w:rPr>
                <w:b/>
                <w:sz w:val="22"/>
                <w:szCs w:val="22"/>
              </w:rPr>
              <w:t xml:space="preserve">för första gången ber vi er </w:t>
            </w:r>
            <w:r w:rsidRPr="00541DC4">
              <w:rPr>
                <w:b/>
                <w:sz w:val="22"/>
                <w:szCs w:val="22"/>
              </w:rPr>
              <w:t xml:space="preserve">maila till vår adress </w:t>
            </w:r>
            <w:hyperlink r:id="rId5" w:history="1">
              <w:r w:rsidRPr="009F7A3D">
                <w:rPr>
                  <w:rStyle w:val="Hyperlnk"/>
                  <w:sz w:val="22"/>
                  <w:szCs w:val="22"/>
                </w:rPr>
                <w:t>runtunaik@outlook.com</w:t>
              </w:r>
            </w:hyperlink>
            <w:r w:rsidRPr="00541DC4">
              <w:rPr>
                <w:b/>
                <w:sz w:val="22"/>
                <w:szCs w:val="22"/>
              </w:rPr>
              <w:t xml:space="preserve"> och uppge alla familjemedlemmars namn, mail och mobilnummer. På så sätt kan vi lägga upp ett korrekt medlemsregister. </w:t>
            </w:r>
          </w:p>
        </w:tc>
      </w:tr>
      <w:tr w:rsidR="00F502CC" w14:paraId="2BB3F5B1" w14:textId="77777777" w:rsidTr="007D6A09">
        <w:trPr>
          <w:trHeight w:val="854"/>
        </w:trPr>
        <w:tc>
          <w:tcPr>
            <w:tcW w:w="9180" w:type="dxa"/>
            <w:gridSpan w:val="2"/>
          </w:tcPr>
          <w:p w14:paraId="058A6E98" w14:textId="77777777" w:rsidR="00F502CC" w:rsidRDefault="00F502CC" w:rsidP="007D6A09">
            <w:pPr>
              <w:pStyle w:val="Default"/>
              <w:rPr>
                <w:b/>
                <w:bCs/>
                <w:sz w:val="22"/>
                <w:szCs w:val="22"/>
              </w:rPr>
            </w:pPr>
          </w:p>
          <w:tbl>
            <w:tblPr>
              <w:tblW w:w="8741" w:type="dxa"/>
              <w:tblBorders>
                <w:top w:val="nil"/>
                <w:left w:val="nil"/>
                <w:bottom w:val="nil"/>
                <w:right w:val="nil"/>
              </w:tblBorders>
              <w:tblLayout w:type="fixed"/>
              <w:tblLook w:val="0000" w:firstRow="0" w:lastRow="0" w:firstColumn="0" w:lastColumn="0" w:noHBand="0" w:noVBand="0"/>
            </w:tblPr>
            <w:tblGrid>
              <w:gridCol w:w="8741"/>
            </w:tblGrid>
            <w:tr w:rsidR="00F502CC" w14:paraId="10084A83" w14:textId="77777777" w:rsidTr="007D6A09">
              <w:trPr>
                <w:trHeight w:val="243"/>
              </w:trPr>
              <w:tc>
                <w:tcPr>
                  <w:tcW w:w="8741" w:type="dxa"/>
                </w:tcPr>
                <w:p w14:paraId="2AC15E1D" w14:textId="77777777" w:rsidR="00F502CC" w:rsidRDefault="00F502CC" w:rsidP="007D6A09">
                  <w:pPr>
                    <w:pStyle w:val="Default"/>
                    <w:ind w:left="-108"/>
                    <w:rPr>
                      <w:sz w:val="22"/>
                      <w:szCs w:val="22"/>
                    </w:rPr>
                  </w:pPr>
                  <w:r>
                    <w:rPr>
                      <w:sz w:val="22"/>
                      <w:szCs w:val="22"/>
                    </w:rPr>
                    <w:t xml:space="preserve">Spelprogram, träningstider, medlemsinformation och nyheter om alla lag hittar ni på vår hemsida: </w:t>
                  </w:r>
                  <w:hyperlink r:id="rId6" w:history="1">
                    <w:r w:rsidRPr="00CB2002">
                      <w:rPr>
                        <w:rStyle w:val="Hyperlnk"/>
                      </w:rPr>
                      <w:t>www.laget.se/runtunaik</w:t>
                    </w:r>
                  </w:hyperlink>
                  <w:r>
                    <w:t xml:space="preserve"> </w:t>
                  </w:r>
                  <w:r>
                    <w:rPr>
                      <w:sz w:val="22"/>
                      <w:szCs w:val="22"/>
                    </w:rPr>
                    <w:t xml:space="preserve">och sedan respektive lags </w:t>
                  </w:r>
                  <w:proofErr w:type="gramStart"/>
                  <w:r>
                    <w:rPr>
                      <w:sz w:val="22"/>
                      <w:szCs w:val="22"/>
                    </w:rPr>
                    <w:t>egna</w:t>
                  </w:r>
                  <w:proofErr w:type="gramEnd"/>
                  <w:r>
                    <w:rPr>
                      <w:sz w:val="22"/>
                      <w:szCs w:val="22"/>
                    </w:rPr>
                    <w:t xml:space="preserve"> sida.</w:t>
                  </w:r>
                </w:p>
                <w:p w14:paraId="57444E68" w14:textId="77777777" w:rsidR="00F502CC" w:rsidRDefault="00F502CC" w:rsidP="007D6A09">
                  <w:pPr>
                    <w:pStyle w:val="Default"/>
                    <w:ind w:left="-108"/>
                    <w:rPr>
                      <w:sz w:val="22"/>
                      <w:szCs w:val="22"/>
                    </w:rPr>
                  </w:pPr>
                </w:p>
                <w:p w14:paraId="7280DDBF" w14:textId="77777777" w:rsidR="00F502CC" w:rsidRDefault="00F502CC" w:rsidP="007D6A09">
                  <w:pPr>
                    <w:pStyle w:val="Default"/>
                    <w:ind w:left="-108"/>
                    <w:rPr>
                      <w:sz w:val="22"/>
                      <w:szCs w:val="22"/>
                    </w:rPr>
                  </w:pPr>
                  <w:r>
                    <w:rPr>
                      <w:sz w:val="22"/>
                      <w:szCs w:val="22"/>
                    </w:rPr>
                    <w:t>Vill du hjälpa till mer aktivt i klubben, eller har du frågor eller idéer; hör av dig till någon av nedanstående personer. Din insats är behövd och uppskattad!</w:t>
                  </w:r>
                </w:p>
                <w:p w14:paraId="54C7CCCA" w14:textId="77777777" w:rsidR="00F502CC" w:rsidRDefault="00F502CC" w:rsidP="007D6A09">
                  <w:pPr>
                    <w:pStyle w:val="Default"/>
                    <w:ind w:left="-108"/>
                    <w:rPr>
                      <w:sz w:val="22"/>
                      <w:szCs w:val="22"/>
                    </w:rPr>
                  </w:pPr>
                </w:p>
              </w:tc>
            </w:tr>
            <w:tr w:rsidR="00F502CC" w14:paraId="3165D514" w14:textId="77777777" w:rsidTr="007D6A09">
              <w:trPr>
                <w:trHeight w:val="244"/>
              </w:trPr>
              <w:tc>
                <w:tcPr>
                  <w:tcW w:w="8741" w:type="dxa"/>
                </w:tcPr>
                <w:p w14:paraId="291F3100" w14:textId="10A278AA" w:rsidR="00F502CC" w:rsidRDefault="00F502CC" w:rsidP="007D6A09">
                  <w:pPr>
                    <w:pStyle w:val="Default"/>
                    <w:ind w:hanging="108"/>
                    <w:rPr>
                      <w:i/>
                      <w:sz w:val="22"/>
                      <w:szCs w:val="22"/>
                    </w:rPr>
                  </w:pPr>
                  <w:r>
                    <w:rPr>
                      <w:bCs/>
                      <w:i/>
                      <w:sz w:val="22"/>
                      <w:szCs w:val="22"/>
                    </w:rPr>
                    <w:t xml:space="preserve">Ordförande: </w:t>
                  </w:r>
                  <w:r>
                    <w:rPr>
                      <w:i/>
                      <w:sz w:val="22"/>
                      <w:szCs w:val="22"/>
                    </w:rPr>
                    <w:t>J</w:t>
                  </w:r>
                  <w:r>
                    <w:rPr>
                      <w:i/>
                      <w:sz w:val="22"/>
                      <w:szCs w:val="22"/>
                    </w:rPr>
                    <w:t>onathan Eriksson</w:t>
                  </w:r>
                  <w:r>
                    <w:rPr>
                      <w:i/>
                      <w:sz w:val="22"/>
                      <w:szCs w:val="22"/>
                    </w:rPr>
                    <w:t>, 0</w:t>
                  </w:r>
                  <w:r w:rsidR="00EB2532">
                    <w:rPr>
                      <w:i/>
                      <w:sz w:val="22"/>
                      <w:szCs w:val="22"/>
                    </w:rPr>
                    <w:t>73-512 72 69</w:t>
                  </w:r>
                  <w:r>
                    <w:rPr>
                      <w:i/>
                      <w:sz w:val="22"/>
                      <w:szCs w:val="22"/>
                    </w:rPr>
                    <w:t xml:space="preserve"> </w:t>
                  </w:r>
                  <w:hyperlink r:id="rId7" w:history="1">
                    <w:r w:rsidRPr="00CB2002">
                      <w:rPr>
                        <w:rStyle w:val="Hyperlnk"/>
                        <w:i/>
                        <w:sz w:val="22"/>
                        <w:szCs w:val="22"/>
                      </w:rPr>
                      <w:t>runtunaik@outlook.com</w:t>
                    </w:r>
                  </w:hyperlink>
                </w:p>
                <w:p w14:paraId="2CA78353" w14:textId="77777777" w:rsidR="00F502CC" w:rsidRPr="00423188" w:rsidRDefault="00F502CC" w:rsidP="007D6A09">
                  <w:pPr>
                    <w:pStyle w:val="Default"/>
                    <w:ind w:hanging="108"/>
                    <w:rPr>
                      <w:i/>
                      <w:sz w:val="22"/>
                      <w:szCs w:val="22"/>
                    </w:rPr>
                  </w:pPr>
                  <w:r>
                    <w:rPr>
                      <w:bCs/>
                      <w:i/>
                      <w:sz w:val="22"/>
                      <w:szCs w:val="22"/>
                    </w:rPr>
                    <w:t>Sekreterare:</w:t>
                  </w:r>
                  <w:r w:rsidRPr="00DF0D68">
                    <w:rPr>
                      <w:bCs/>
                      <w:i/>
                      <w:sz w:val="22"/>
                      <w:szCs w:val="22"/>
                    </w:rPr>
                    <w:t xml:space="preserve"> </w:t>
                  </w:r>
                  <w:r w:rsidRPr="00DF0D68">
                    <w:rPr>
                      <w:i/>
                      <w:sz w:val="22"/>
                      <w:szCs w:val="22"/>
                    </w:rPr>
                    <w:t>Åsa Danielsson 070-205 15 80</w:t>
                  </w:r>
                  <w:r>
                    <w:rPr>
                      <w:i/>
                      <w:sz w:val="22"/>
                      <w:szCs w:val="22"/>
                    </w:rPr>
                    <w:t>,</w:t>
                  </w:r>
                  <w:r w:rsidRPr="00DF0D68">
                    <w:rPr>
                      <w:i/>
                      <w:sz w:val="22"/>
                      <w:szCs w:val="22"/>
                    </w:rPr>
                    <w:t xml:space="preserve"> </w:t>
                  </w:r>
                  <w:hyperlink r:id="rId8" w:history="1">
                    <w:r w:rsidRPr="008B4B3F">
                      <w:rPr>
                        <w:rStyle w:val="Hyperlnk"/>
                        <w:i/>
                        <w:sz w:val="22"/>
                        <w:szCs w:val="22"/>
                      </w:rPr>
                      <w:t>asad@telia.com</w:t>
                    </w:r>
                  </w:hyperlink>
                  <w:r>
                    <w:rPr>
                      <w:sz w:val="22"/>
                      <w:szCs w:val="22"/>
                    </w:rPr>
                    <w:t xml:space="preserve"> </w:t>
                  </w:r>
                </w:p>
              </w:tc>
            </w:tr>
          </w:tbl>
          <w:p w14:paraId="2AAC3682" w14:textId="77777777" w:rsidR="00F502CC" w:rsidRPr="004A1611" w:rsidRDefault="00F502CC" w:rsidP="007D6A09">
            <w:pPr>
              <w:pStyle w:val="Default"/>
            </w:pPr>
          </w:p>
        </w:tc>
      </w:tr>
      <w:tr w:rsidR="00F502CC" w14:paraId="23E9650B" w14:textId="77777777" w:rsidTr="007D6A09">
        <w:trPr>
          <w:trHeight w:val="110"/>
        </w:trPr>
        <w:tc>
          <w:tcPr>
            <w:tcW w:w="9180" w:type="dxa"/>
            <w:gridSpan w:val="2"/>
          </w:tcPr>
          <w:p w14:paraId="31E54053" w14:textId="77777777" w:rsidR="00F502CC" w:rsidRDefault="00F502CC" w:rsidP="007D6A09"/>
          <w:tbl>
            <w:tblPr>
              <w:tblW w:w="0" w:type="auto"/>
              <w:tblBorders>
                <w:top w:val="nil"/>
                <w:left w:val="nil"/>
                <w:bottom w:val="nil"/>
                <w:right w:val="nil"/>
              </w:tblBorders>
              <w:tblLayout w:type="fixed"/>
              <w:tblLook w:val="0000" w:firstRow="0" w:lastRow="0" w:firstColumn="0" w:lastColumn="0" w:noHBand="0" w:noVBand="0"/>
            </w:tblPr>
            <w:tblGrid>
              <w:gridCol w:w="8582"/>
            </w:tblGrid>
            <w:tr w:rsidR="00F502CC" w:rsidRPr="00545644" w14:paraId="1FA7087E" w14:textId="77777777" w:rsidTr="007D6A09">
              <w:trPr>
                <w:trHeight w:val="294"/>
              </w:trPr>
              <w:tc>
                <w:tcPr>
                  <w:tcW w:w="8582" w:type="dxa"/>
                </w:tcPr>
                <w:p w14:paraId="42E16C65" w14:textId="77777777" w:rsidR="00F502CC" w:rsidRDefault="00F502CC" w:rsidP="007D6A09">
                  <w:pPr>
                    <w:pStyle w:val="Default"/>
                    <w:jc w:val="center"/>
                    <w:rPr>
                      <w:b/>
                      <w:bCs/>
                      <w:i/>
                      <w:iCs/>
                      <w:color w:val="FF0000"/>
                      <w:sz w:val="32"/>
                      <w:szCs w:val="32"/>
                    </w:rPr>
                  </w:pPr>
                  <w:r w:rsidRPr="00545644">
                    <w:rPr>
                      <w:b/>
                      <w:bCs/>
                      <w:i/>
                      <w:iCs/>
                      <w:color w:val="FF0000"/>
                      <w:sz w:val="32"/>
                      <w:szCs w:val="32"/>
                    </w:rPr>
                    <w:t>Varmt välkommen som medlem i Runtuna IK!</w:t>
                  </w:r>
                </w:p>
                <w:p w14:paraId="5D083A07" w14:textId="554213B6" w:rsidR="00F502CC" w:rsidRPr="00545644" w:rsidRDefault="00F502CC" w:rsidP="007D6A09">
                  <w:pPr>
                    <w:pStyle w:val="Default"/>
                    <w:jc w:val="center"/>
                    <w:rPr>
                      <w:sz w:val="32"/>
                      <w:szCs w:val="32"/>
                    </w:rPr>
                  </w:pPr>
                  <w:r w:rsidRPr="00545644">
                    <w:rPr>
                      <w:b/>
                      <w:bCs/>
                      <w:i/>
                      <w:iCs/>
                      <w:color w:val="FF0000"/>
                      <w:sz w:val="32"/>
                      <w:szCs w:val="32"/>
                    </w:rPr>
                    <w:t>-från liten till stor med stolthet och hjärta</w:t>
                  </w:r>
                  <w:r w:rsidR="00EB2532">
                    <w:rPr>
                      <w:b/>
                      <w:bCs/>
                      <w:i/>
                      <w:iCs/>
                      <w:color w:val="FF0000"/>
                      <w:sz w:val="32"/>
                      <w:szCs w:val="32"/>
                    </w:rPr>
                    <w:t>-</w:t>
                  </w:r>
                </w:p>
              </w:tc>
            </w:tr>
            <w:tr w:rsidR="00F502CC" w:rsidRPr="00545644" w14:paraId="4D8EDA50" w14:textId="77777777" w:rsidTr="007D6A09">
              <w:trPr>
                <w:trHeight w:val="294"/>
              </w:trPr>
              <w:tc>
                <w:tcPr>
                  <w:tcW w:w="8582" w:type="dxa"/>
                </w:tcPr>
                <w:p w14:paraId="65FD9D77" w14:textId="77777777" w:rsidR="00F502CC" w:rsidRPr="00545644" w:rsidRDefault="00F502CC" w:rsidP="007D6A09">
                  <w:pPr>
                    <w:pStyle w:val="Default"/>
                    <w:jc w:val="center"/>
                    <w:rPr>
                      <w:b/>
                      <w:bCs/>
                      <w:i/>
                      <w:iCs/>
                      <w:color w:val="FF0000"/>
                      <w:sz w:val="32"/>
                      <w:szCs w:val="32"/>
                    </w:rPr>
                  </w:pPr>
                </w:p>
              </w:tc>
            </w:tr>
          </w:tbl>
          <w:p w14:paraId="7C5A011B" w14:textId="77777777" w:rsidR="00F502CC" w:rsidRDefault="00F502CC" w:rsidP="007D6A09">
            <w:pPr>
              <w:pStyle w:val="Default"/>
              <w:rPr>
                <w:sz w:val="22"/>
                <w:szCs w:val="22"/>
              </w:rPr>
            </w:pPr>
          </w:p>
        </w:tc>
      </w:tr>
    </w:tbl>
    <w:p w14:paraId="78643BFC" w14:textId="77777777" w:rsidR="00781827" w:rsidRDefault="00EB2532"/>
    <w:sectPr w:rsidR="00781827" w:rsidSect="00320C7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CC"/>
    <w:rsid w:val="00320C74"/>
    <w:rsid w:val="00AB09F1"/>
    <w:rsid w:val="00EB2532"/>
    <w:rsid w:val="00F502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CC5E6EE"/>
  <w14:defaultImageDpi w14:val="32767"/>
  <w15:chartTrackingRefBased/>
  <w15:docId w15:val="{7CDA0B13-A168-1E4C-90A0-2369DF89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502CC"/>
    <w:rPr>
      <w:rFonts w:ascii="Garamond" w:eastAsia="Times New Roman" w:hAnsi="Garamond" w:cs="Times New Roman"/>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semiHidden/>
    <w:rsid w:val="00F502CC"/>
    <w:rPr>
      <w:color w:val="0000FF"/>
      <w:u w:val="single"/>
    </w:rPr>
  </w:style>
  <w:style w:type="paragraph" w:customStyle="1" w:styleId="Default">
    <w:name w:val="Default"/>
    <w:rsid w:val="00F502CC"/>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d@telia.com" TargetMode="External"/><Relationship Id="rId3" Type="http://schemas.openxmlformats.org/officeDocument/2006/relationships/webSettings" Target="webSettings.xml"/><Relationship Id="rId7" Type="http://schemas.openxmlformats.org/officeDocument/2006/relationships/hyperlink" Target="mailto:runtunaik@outloo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get.se/runtunaik" TargetMode="External"/><Relationship Id="rId5" Type="http://schemas.openxmlformats.org/officeDocument/2006/relationships/hyperlink" Target="mailto:runtunaik@outlook.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291</Words>
  <Characters>1545</Characters>
  <Application>Microsoft Office Word</Application>
  <DocSecurity>0</DocSecurity>
  <Lines>12</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Karlsson</dc:creator>
  <cp:keywords/>
  <dc:description/>
  <cp:lastModifiedBy>Jerry Karlsson</cp:lastModifiedBy>
  <cp:revision>2</cp:revision>
  <cp:lastPrinted>2021-04-18T10:57:00Z</cp:lastPrinted>
  <dcterms:created xsi:type="dcterms:W3CDTF">2021-04-18T10:41:00Z</dcterms:created>
  <dcterms:modified xsi:type="dcterms:W3CDTF">2021-04-18T10:58:00Z</dcterms:modified>
</cp:coreProperties>
</file>