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C254" w14:textId="77777777" w:rsidR="00691672" w:rsidRPr="00CE6579" w:rsidRDefault="00F95A67" w:rsidP="00B0678A">
      <w:pPr>
        <w:rPr>
          <w:sz w:val="32"/>
          <w:szCs w:val="32"/>
          <w:lang w:val="sv-SE"/>
        </w:rPr>
      </w:pPr>
      <w:r w:rsidRPr="00CE6579">
        <w:rPr>
          <w:sz w:val="32"/>
          <w:szCs w:val="32"/>
          <w:lang w:val="sv-SE"/>
        </w:rPr>
        <w:t>Protokoll Styrelsemöte Innebandysektionen 2021-08-10</w:t>
      </w:r>
    </w:p>
    <w:p w14:paraId="7ECB089F" w14:textId="0471B86D" w:rsidR="00F95A67" w:rsidRPr="00CE6579" w:rsidRDefault="00F95A67" w:rsidP="00B0678A">
      <w:pPr>
        <w:rPr>
          <w:sz w:val="22"/>
          <w:lang w:val="sv-SE"/>
        </w:rPr>
      </w:pPr>
      <w:r w:rsidRPr="00CE6579">
        <w:rPr>
          <w:sz w:val="22"/>
          <w:lang w:val="sv-SE"/>
        </w:rPr>
        <w:t>Närvarande</w:t>
      </w:r>
      <w:r w:rsidRPr="00CE6579">
        <w:rPr>
          <w:sz w:val="32"/>
          <w:szCs w:val="32"/>
          <w:lang w:val="sv-SE"/>
        </w:rPr>
        <w:t xml:space="preserve">: </w:t>
      </w:r>
      <w:r w:rsidR="00CE6579" w:rsidRPr="00CE6579">
        <w:rPr>
          <w:sz w:val="32"/>
          <w:szCs w:val="32"/>
          <w:lang w:val="sv-SE"/>
        </w:rPr>
        <w:t xml:space="preserve">Jenny </w:t>
      </w:r>
      <w:proofErr w:type="spellStart"/>
      <w:r w:rsidR="00CE6579" w:rsidRPr="00CE6579">
        <w:rPr>
          <w:sz w:val="32"/>
          <w:szCs w:val="32"/>
          <w:lang w:val="sv-SE"/>
        </w:rPr>
        <w:t>Westerbergh</w:t>
      </w:r>
      <w:proofErr w:type="spellEnd"/>
      <w:r w:rsidR="00CE6579" w:rsidRPr="00CE6579">
        <w:rPr>
          <w:sz w:val="32"/>
          <w:szCs w:val="32"/>
          <w:lang w:val="sv-SE"/>
        </w:rPr>
        <w:t>, Daniel Lifvenda</w:t>
      </w:r>
      <w:r w:rsidR="00CE6579">
        <w:rPr>
          <w:sz w:val="32"/>
          <w:szCs w:val="32"/>
          <w:lang w:val="sv-SE"/>
        </w:rPr>
        <w:t>h</w:t>
      </w:r>
      <w:r w:rsidR="00CE6579" w:rsidRPr="00CE6579">
        <w:rPr>
          <w:sz w:val="32"/>
          <w:szCs w:val="32"/>
          <w:lang w:val="sv-SE"/>
        </w:rPr>
        <w:t>l, Thomas Djerfh, Fredr</w:t>
      </w:r>
      <w:r w:rsidR="00CE6579">
        <w:rPr>
          <w:sz w:val="32"/>
          <w:szCs w:val="32"/>
          <w:lang w:val="sv-SE"/>
        </w:rPr>
        <w:t>ik Lövgren.</w:t>
      </w:r>
    </w:p>
    <w:p w14:paraId="4E16C27B" w14:textId="77777777" w:rsidR="00F95A67" w:rsidRPr="00CE6579" w:rsidRDefault="00F95A67" w:rsidP="00B0678A">
      <w:pPr>
        <w:rPr>
          <w:sz w:val="22"/>
          <w:lang w:val="sv-SE"/>
        </w:rPr>
      </w:pPr>
    </w:p>
    <w:p w14:paraId="5A2FD94D" w14:textId="77777777" w:rsidR="00F95A67" w:rsidRDefault="00F95A67" w:rsidP="00F95A67">
      <w:pPr>
        <w:pStyle w:val="ListParagraph"/>
        <w:numPr>
          <w:ilvl w:val="0"/>
          <w:numId w:val="28"/>
        </w:numPr>
        <w:rPr>
          <w:sz w:val="22"/>
        </w:rPr>
      </w:pPr>
      <w:proofErr w:type="spellStart"/>
      <w:r>
        <w:rPr>
          <w:sz w:val="22"/>
        </w:rPr>
        <w:t>Öppnande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av</w:t>
      </w:r>
      <w:proofErr w:type="spellEnd"/>
      <w:r>
        <w:rPr>
          <w:sz w:val="22"/>
        </w:rPr>
        <w:t xml:space="preserve"> mote</w:t>
      </w:r>
    </w:p>
    <w:p w14:paraId="78B03909" w14:textId="2ADD3CC9" w:rsidR="00F95A67" w:rsidRDefault="00F95A67" w:rsidP="00F95A67">
      <w:pPr>
        <w:pStyle w:val="ListParagraph"/>
        <w:numPr>
          <w:ilvl w:val="0"/>
          <w:numId w:val="28"/>
        </w:numPr>
        <w:rPr>
          <w:sz w:val="22"/>
          <w:lang w:val="sv-SE"/>
        </w:rPr>
      </w:pPr>
      <w:r w:rsidRPr="00F95A67">
        <w:rPr>
          <w:sz w:val="22"/>
          <w:lang w:val="sv-SE"/>
        </w:rPr>
        <w:t>Val av ordförande för motet:</w:t>
      </w:r>
      <w:r>
        <w:rPr>
          <w:sz w:val="22"/>
          <w:lang w:val="sv-SE"/>
        </w:rPr>
        <w:t xml:space="preserve"> </w:t>
      </w:r>
      <w:r w:rsidR="00CE6579">
        <w:rPr>
          <w:sz w:val="22"/>
          <w:lang w:val="sv-SE"/>
        </w:rPr>
        <w:t>Fredrik Lövgren</w:t>
      </w:r>
    </w:p>
    <w:p w14:paraId="1B88F4D9" w14:textId="2CF29A43" w:rsidR="00F95A67" w:rsidRPr="00F95A67" w:rsidRDefault="00F95A67" w:rsidP="00F95A67">
      <w:pPr>
        <w:pStyle w:val="ListParagraph"/>
        <w:numPr>
          <w:ilvl w:val="0"/>
          <w:numId w:val="28"/>
        </w:numPr>
        <w:rPr>
          <w:sz w:val="22"/>
          <w:lang w:val="sv-SE"/>
        </w:rPr>
      </w:pPr>
      <w:r w:rsidRPr="00F95A67">
        <w:rPr>
          <w:sz w:val="22"/>
          <w:lang w:val="sv-SE"/>
        </w:rPr>
        <w:t xml:space="preserve">Val av sekreterare för mötet: </w:t>
      </w:r>
      <w:r w:rsidR="00CE6579">
        <w:rPr>
          <w:sz w:val="22"/>
          <w:lang w:val="sv-SE"/>
        </w:rPr>
        <w:t>Thomas Djerfh</w:t>
      </w:r>
    </w:p>
    <w:p w14:paraId="7025F5EE" w14:textId="31FC0E72" w:rsidR="00F95A67" w:rsidRDefault="00F95A67" w:rsidP="00F95A67">
      <w:pPr>
        <w:pStyle w:val="ListParagraph"/>
        <w:numPr>
          <w:ilvl w:val="0"/>
          <w:numId w:val="28"/>
        </w:numPr>
        <w:rPr>
          <w:sz w:val="22"/>
          <w:lang w:val="sv-SE"/>
        </w:rPr>
      </w:pPr>
      <w:r>
        <w:rPr>
          <w:sz w:val="22"/>
          <w:lang w:val="sv-SE"/>
        </w:rPr>
        <w:t>Genomgång av föregående protokoll:</w:t>
      </w:r>
      <w:r w:rsidR="00CE6579">
        <w:rPr>
          <w:sz w:val="22"/>
          <w:lang w:val="sv-SE"/>
        </w:rPr>
        <w:t xml:space="preserve"> Fortsatt lite svag</w:t>
      </w:r>
      <w:r w:rsidR="003913BB">
        <w:rPr>
          <w:sz w:val="22"/>
          <w:lang w:val="sv-SE"/>
        </w:rPr>
        <w:t>t</w:t>
      </w:r>
      <w:r w:rsidR="00CE6579">
        <w:rPr>
          <w:sz w:val="22"/>
          <w:lang w:val="sv-SE"/>
        </w:rPr>
        <w:t xml:space="preserve"> deltagande från </w:t>
      </w:r>
      <w:proofErr w:type="spellStart"/>
      <w:r w:rsidR="00CE6579">
        <w:rPr>
          <w:sz w:val="22"/>
          <w:lang w:val="sv-SE"/>
        </w:rPr>
        <w:t>resp</w:t>
      </w:r>
      <w:proofErr w:type="spellEnd"/>
      <w:r w:rsidR="00CE6579">
        <w:rPr>
          <w:sz w:val="22"/>
          <w:lang w:val="sv-SE"/>
        </w:rPr>
        <w:t xml:space="preserve"> lag i ledargruppen. Kollar med Tomas B </w:t>
      </w:r>
      <w:proofErr w:type="spellStart"/>
      <w:r w:rsidR="00CE6579">
        <w:rPr>
          <w:sz w:val="22"/>
          <w:lang w:val="sv-SE"/>
        </w:rPr>
        <w:t>ang</w:t>
      </w:r>
      <w:proofErr w:type="spellEnd"/>
      <w:r w:rsidR="00CE6579">
        <w:rPr>
          <w:sz w:val="22"/>
          <w:lang w:val="sv-SE"/>
        </w:rPr>
        <w:t xml:space="preserve"> årskalender. Fredrik kollar status </w:t>
      </w:r>
      <w:proofErr w:type="spellStart"/>
      <w:r w:rsidR="00CE6579">
        <w:rPr>
          <w:sz w:val="22"/>
          <w:lang w:val="sv-SE"/>
        </w:rPr>
        <w:t>ang</w:t>
      </w:r>
      <w:proofErr w:type="spellEnd"/>
      <w:r w:rsidR="00CE6579">
        <w:rPr>
          <w:sz w:val="22"/>
          <w:lang w:val="sv-SE"/>
        </w:rPr>
        <w:t xml:space="preserve"> halltidansökan kommunen. Påminnelse att skicka ut belastningsregistret. Kvarstår även att få tillgång till pärm för att kunna fakturera sargreklam. </w:t>
      </w:r>
    </w:p>
    <w:p w14:paraId="7B58A823" w14:textId="7E68C8CB" w:rsidR="00F95A67" w:rsidRDefault="00F95A67" w:rsidP="00F95A67">
      <w:pPr>
        <w:pStyle w:val="ListParagraph"/>
        <w:numPr>
          <w:ilvl w:val="0"/>
          <w:numId w:val="28"/>
        </w:numPr>
        <w:rPr>
          <w:sz w:val="22"/>
          <w:lang w:val="sv-SE"/>
        </w:rPr>
      </w:pPr>
      <w:r>
        <w:rPr>
          <w:sz w:val="22"/>
          <w:lang w:val="sv-SE"/>
        </w:rPr>
        <w:t>Ekonomi</w:t>
      </w:r>
      <w:r w:rsidR="00221BA9">
        <w:rPr>
          <w:sz w:val="22"/>
          <w:lang w:val="sv-SE"/>
        </w:rPr>
        <w:t>:</w:t>
      </w:r>
      <w:r w:rsidR="00863C96">
        <w:rPr>
          <w:sz w:val="22"/>
          <w:lang w:val="sv-SE"/>
        </w:rPr>
        <w:t xml:space="preserve"> Ser bra ut för att vara start av säsongen. Beslutades att sälja klubbrabatten </w:t>
      </w:r>
      <w:proofErr w:type="spellStart"/>
      <w:r w:rsidR="00863C96">
        <w:rPr>
          <w:sz w:val="22"/>
          <w:lang w:val="sv-SE"/>
        </w:rPr>
        <w:t>enl</w:t>
      </w:r>
      <w:proofErr w:type="spellEnd"/>
      <w:r w:rsidR="00863C96">
        <w:rPr>
          <w:sz w:val="22"/>
          <w:lang w:val="sv-SE"/>
        </w:rPr>
        <w:t xml:space="preserve"> tidigare policy </w:t>
      </w:r>
      <w:proofErr w:type="gramStart"/>
      <w:r w:rsidR="00863C96">
        <w:rPr>
          <w:sz w:val="22"/>
          <w:lang w:val="sv-SE"/>
        </w:rPr>
        <w:t xml:space="preserve">4 </w:t>
      </w:r>
      <w:proofErr w:type="spellStart"/>
      <w:r w:rsidR="00863C96">
        <w:rPr>
          <w:sz w:val="22"/>
          <w:lang w:val="sv-SE"/>
        </w:rPr>
        <w:t>st</w:t>
      </w:r>
      <w:proofErr w:type="spellEnd"/>
      <w:proofErr w:type="gramEnd"/>
      <w:r w:rsidR="00863C96">
        <w:rPr>
          <w:sz w:val="22"/>
          <w:lang w:val="sv-SE"/>
        </w:rPr>
        <w:t xml:space="preserve">/spelare alt betala sig fri. Samma spelaravgifter som förra året. </w:t>
      </w:r>
      <w:r w:rsidR="009E1A6B">
        <w:rPr>
          <w:sz w:val="22"/>
          <w:lang w:val="sv-SE"/>
        </w:rPr>
        <w:t xml:space="preserve">&gt;20 år </w:t>
      </w:r>
      <w:r w:rsidR="00863C96">
        <w:rPr>
          <w:sz w:val="22"/>
          <w:lang w:val="sv-SE"/>
        </w:rPr>
        <w:t>1500</w:t>
      </w:r>
      <w:proofErr w:type="gramStart"/>
      <w:r w:rsidR="00863C96">
        <w:rPr>
          <w:sz w:val="22"/>
          <w:lang w:val="sv-SE"/>
        </w:rPr>
        <w:t xml:space="preserve">, </w:t>
      </w:r>
      <w:r w:rsidR="009E1A6B">
        <w:rPr>
          <w:sz w:val="22"/>
          <w:lang w:val="sv-SE"/>
        </w:rPr>
        <w:t>&gt;</w:t>
      </w:r>
      <w:proofErr w:type="gramEnd"/>
      <w:r w:rsidR="009E1A6B">
        <w:rPr>
          <w:sz w:val="22"/>
          <w:lang w:val="sv-SE"/>
        </w:rPr>
        <w:t xml:space="preserve"> 15 år </w:t>
      </w:r>
      <w:r w:rsidR="00863C96">
        <w:rPr>
          <w:sz w:val="22"/>
          <w:lang w:val="sv-SE"/>
        </w:rPr>
        <w:t xml:space="preserve">1200, </w:t>
      </w:r>
      <w:r w:rsidR="009E1A6B">
        <w:rPr>
          <w:sz w:val="22"/>
          <w:lang w:val="sv-SE"/>
        </w:rPr>
        <w:t xml:space="preserve">&gt; 11 år </w:t>
      </w:r>
      <w:r w:rsidR="00863C96">
        <w:rPr>
          <w:sz w:val="22"/>
          <w:lang w:val="sv-SE"/>
        </w:rPr>
        <w:t xml:space="preserve">1000, </w:t>
      </w:r>
      <w:r w:rsidR="009E1A6B">
        <w:rPr>
          <w:sz w:val="22"/>
          <w:lang w:val="sv-SE"/>
        </w:rPr>
        <w:t xml:space="preserve">tom 10 år i seriespel </w:t>
      </w:r>
      <w:r w:rsidR="00863C96">
        <w:rPr>
          <w:sz w:val="22"/>
          <w:lang w:val="sv-SE"/>
        </w:rPr>
        <w:t xml:space="preserve">600, </w:t>
      </w:r>
      <w:r w:rsidR="009E1A6B">
        <w:rPr>
          <w:sz w:val="22"/>
          <w:lang w:val="sv-SE"/>
        </w:rPr>
        <w:t xml:space="preserve">knattar </w:t>
      </w:r>
      <w:r w:rsidR="00863C96">
        <w:rPr>
          <w:sz w:val="22"/>
          <w:lang w:val="sv-SE"/>
        </w:rPr>
        <w:t>300</w:t>
      </w:r>
    </w:p>
    <w:p w14:paraId="13375083" w14:textId="5511023F" w:rsidR="00F95A67" w:rsidRDefault="00F95A67" w:rsidP="00F95A67">
      <w:pPr>
        <w:pStyle w:val="ListParagraph"/>
        <w:numPr>
          <w:ilvl w:val="0"/>
          <w:numId w:val="28"/>
        </w:numPr>
        <w:rPr>
          <w:sz w:val="22"/>
          <w:lang w:val="sv-SE"/>
        </w:rPr>
      </w:pPr>
      <w:r>
        <w:rPr>
          <w:sz w:val="22"/>
          <w:lang w:val="sv-SE"/>
        </w:rPr>
        <w:t>Utbildning</w:t>
      </w:r>
      <w:r w:rsidR="00221BA9">
        <w:rPr>
          <w:sz w:val="22"/>
          <w:lang w:val="sv-SE"/>
        </w:rPr>
        <w:t>:</w:t>
      </w:r>
      <w:r w:rsidR="00A273CC">
        <w:rPr>
          <w:sz w:val="22"/>
          <w:lang w:val="sv-SE"/>
        </w:rPr>
        <w:t xml:space="preserve"> Daniel tar fram underlag till ledarmötet</w:t>
      </w:r>
      <w:r w:rsidR="00221BA9">
        <w:rPr>
          <w:sz w:val="22"/>
          <w:lang w:val="sv-SE"/>
        </w:rPr>
        <w:t>.</w:t>
      </w:r>
    </w:p>
    <w:p w14:paraId="4C186690" w14:textId="3B4C370F" w:rsidR="00F95A67" w:rsidRDefault="00F95A67" w:rsidP="00F95A67">
      <w:pPr>
        <w:pStyle w:val="ListParagraph"/>
        <w:numPr>
          <w:ilvl w:val="0"/>
          <w:numId w:val="28"/>
        </w:numPr>
        <w:rPr>
          <w:sz w:val="22"/>
          <w:lang w:val="sv-SE"/>
        </w:rPr>
      </w:pPr>
      <w:r>
        <w:rPr>
          <w:sz w:val="22"/>
          <w:lang w:val="sv-SE"/>
        </w:rPr>
        <w:t>Material</w:t>
      </w:r>
      <w:r w:rsidR="00F126CB">
        <w:rPr>
          <w:sz w:val="22"/>
          <w:lang w:val="sv-SE"/>
        </w:rPr>
        <w:t xml:space="preserve">: </w:t>
      </w:r>
      <w:r w:rsidR="004F78A6">
        <w:rPr>
          <w:sz w:val="22"/>
          <w:lang w:val="sv-SE"/>
        </w:rPr>
        <w:t xml:space="preserve">Bollar finns i H2000, </w:t>
      </w:r>
      <w:r w:rsidR="000B3E72">
        <w:rPr>
          <w:sz w:val="22"/>
          <w:lang w:val="sv-SE"/>
        </w:rPr>
        <w:t>Fredrik kollar sjukvårdsmaterial.</w:t>
      </w:r>
    </w:p>
    <w:p w14:paraId="5F238C42" w14:textId="6818F5D5" w:rsidR="00F95A67" w:rsidRDefault="00F95A67" w:rsidP="00F95A67">
      <w:pPr>
        <w:pStyle w:val="ListParagraph"/>
        <w:numPr>
          <w:ilvl w:val="0"/>
          <w:numId w:val="28"/>
        </w:numPr>
        <w:rPr>
          <w:sz w:val="22"/>
          <w:lang w:val="sv-SE"/>
        </w:rPr>
      </w:pPr>
      <w:r>
        <w:rPr>
          <w:sz w:val="22"/>
          <w:lang w:val="sv-SE"/>
        </w:rPr>
        <w:t>Träningstider</w:t>
      </w:r>
      <w:r w:rsidR="000B3E72">
        <w:rPr>
          <w:sz w:val="22"/>
          <w:lang w:val="sv-SE"/>
        </w:rPr>
        <w:t xml:space="preserve">: </w:t>
      </w:r>
      <w:r w:rsidR="007A1354">
        <w:rPr>
          <w:sz w:val="22"/>
          <w:lang w:val="sv-SE"/>
        </w:rPr>
        <w:t>IFU planering pågår</w:t>
      </w:r>
      <w:r w:rsidR="00935E09">
        <w:rPr>
          <w:sz w:val="22"/>
          <w:lang w:val="sv-SE"/>
        </w:rPr>
        <w:t xml:space="preserve">. H2000 förslag presenteras </w:t>
      </w:r>
      <w:r w:rsidR="00613F1F">
        <w:rPr>
          <w:sz w:val="22"/>
          <w:lang w:val="sv-SE"/>
        </w:rPr>
        <w:t>på kommande ledarmöte.</w:t>
      </w:r>
      <w:r w:rsidR="006404DA">
        <w:rPr>
          <w:sz w:val="22"/>
          <w:lang w:val="sv-SE"/>
        </w:rPr>
        <w:t xml:space="preserve"> Tider till kommunhallar presenteras även då</w:t>
      </w:r>
      <w:r w:rsidR="00E921A5">
        <w:rPr>
          <w:sz w:val="22"/>
          <w:lang w:val="sv-SE"/>
        </w:rPr>
        <w:t>.</w:t>
      </w:r>
    </w:p>
    <w:p w14:paraId="71C8BA08" w14:textId="0256D20E" w:rsidR="00F95A67" w:rsidRDefault="00F95A67" w:rsidP="00F95A67">
      <w:pPr>
        <w:pStyle w:val="ListParagraph"/>
        <w:numPr>
          <w:ilvl w:val="0"/>
          <w:numId w:val="28"/>
        </w:numPr>
        <w:rPr>
          <w:sz w:val="22"/>
          <w:lang w:val="sv-SE"/>
        </w:rPr>
      </w:pPr>
      <w:r>
        <w:rPr>
          <w:sz w:val="22"/>
          <w:lang w:val="sv-SE"/>
        </w:rPr>
        <w:t>Övrigt</w:t>
      </w:r>
      <w:r w:rsidR="00311875">
        <w:rPr>
          <w:sz w:val="22"/>
          <w:lang w:val="sv-SE"/>
        </w:rPr>
        <w:t>:</w:t>
      </w:r>
      <w:r w:rsidR="0044783F">
        <w:rPr>
          <w:sz w:val="22"/>
          <w:lang w:val="sv-SE"/>
        </w:rPr>
        <w:t xml:space="preserve"> </w:t>
      </w:r>
      <w:r w:rsidR="001C0CEB">
        <w:rPr>
          <w:sz w:val="22"/>
          <w:lang w:val="sv-SE"/>
        </w:rPr>
        <w:t xml:space="preserve">H3 alt H4 </w:t>
      </w:r>
      <w:r w:rsidR="007F3D80">
        <w:rPr>
          <w:sz w:val="22"/>
          <w:lang w:val="sv-SE"/>
        </w:rPr>
        <w:t xml:space="preserve">beslut kvarstår. Samarbete med Storvreta </w:t>
      </w:r>
      <w:r w:rsidR="006E6624">
        <w:rPr>
          <w:sz w:val="22"/>
          <w:lang w:val="sv-SE"/>
        </w:rPr>
        <w:t xml:space="preserve">herr/JAS </w:t>
      </w:r>
      <w:r w:rsidR="007F3D80">
        <w:rPr>
          <w:sz w:val="22"/>
          <w:lang w:val="sv-SE"/>
        </w:rPr>
        <w:t>är under diskussion</w:t>
      </w:r>
      <w:r w:rsidR="006E6624">
        <w:rPr>
          <w:sz w:val="22"/>
          <w:lang w:val="sv-SE"/>
        </w:rPr>
        <w:t>.</w:t>
      </w:r>
    </w:p>
    <w:p w14:paraId="3C95C0FD" w14:textId="246BFE71" w:rsidR="00F95A67" w:rsidRDefault="00F95A67" w:rsidP="00F95A67">
      <w:pPr>
        <w:pStyle w:val="ListParagraph"/>
        <w:numPr>
          <w:ilvl w:val="0"/>
          <w:numId w:val="28"/>
        </w:numPr>
        <w:rPr>
          <w:sz w:val="22"/>
          <w:lang w:val="sv-SE"/>
        </w:rPr>
      </w:pPr>
      <w:r>
        <w:rPr>
          <w:sz w:val="22"/>
          <w:lang w:val="sv-SE"/>
        </w:rPr>
        <w:t>Datum för nästa möte:</w:t>
      </w:r>
      <w:r w:rsidR="006E6624">
        <w:rPr>
          <w:sz w:val="22"/>
          <w:lang w:val="sv-SE"/>
        </w:rPr>
        <w:t xml:space="preserve"> </w:t>
      </w:r>
      <w:r w:rsidR="004B6586">
        <w:rPr>
          <w:sz w:val="22"/>
          <w:lang w:val="sv-SE"/>
        </w:rPr>
        <w:t xml:space="preserve">Tisdag 24/8 </w:t>
      </w:r>
      <w:proofErr w:type="spellStart"/>
      <w:r w:rsidR="004B6586">
        <w:rPr>
          <w:sz w:val="22"/>
          <w:lang w:val="sv-SE"/>
        </w:rPr>
        <w:t>kl</w:t>
      </w:r>
      <w:proofErr w:type="spellEnd"/>
      <w:r w:rsidR="004B6586">
        <w:rPr>
          <w:sz w:val="22"/>
          <w:lang w:val="sv-SE"/>
        </w:rPr>
        <w:t xml:space="preserve"> </w:t>
      </w:r>
      <w:r w:rsidR="003913BB">
        <w:rPr>
          <w:sz w:val="22"/>
          <w:lang w:val="sv-SE"/>
        </w:rPr>
        <w:t>18.00</w:t>
      </w:r>
      <w:r w:rsidR="00D664FC">
        <w:rPr>
          <w:sz w:val="22"/>
          <w:lang w:val="sv-SE"/>
        </w:rPr>
        <w:t>, IP</w:t>
      </w:r>
      <w:r w:rsidR="0032504C">
        <w:rPr>
          <w:sz w:val="22"/>
          <w:lang w:val="sv-SE"/>
        </w:rPr>
        <w:t xml:space="preserve">, samling </w:t>
      </w:r>
      <w:r w:rsidR="002328EA">
        <w:rPr>
          <w:sz w:val="22"/>
          <w:lang w:val="sv-SE"/>
        </w:rPr>
        <w:t>17.45 för styrelsen.</w:t>
      </w:r>
    </w:p>
    <w:p w14:paraId="58197BF5" w14:textId="77777777" w:rsidR="00F95A67" w:rsidRDefault="00F95A67" w:rsidP="00F95A67">
      <w:pPr>
        <w:pStyle w:val="ListParagraph"/>
        <w:numPr>
          <w:ilvl w:val="0"/>
          <w:numId w:val="28"/>
        </w:numPr>
        <w:rPr>
          <w:sz w:val="22"/>
          <w:lang w:val="sv-SE"/>
        </w:rPr>
      </w:pPr>
      <w:r>
        <w:rPr>
          <w:sz w:val="22"/>
          <w:lang w:val="sv-SE"/>
        </w:rPr>
        <w:t>Mötet avslutas</w:t>
      </w:r>
    </w:p>
    <w:p w14:paraId="64B53BDF" w14:textId="77777777" w:rsidR="00F95A67" w:rsidRPr="00F95A67" w:rsidRDefault="00F95A67" w:rsidP="00F95A67">
      <w:pPr>
        <w:pStyle w:val="ListParagraph"/>
        <w:rPr>
          <w:sz w:val="22"/>
          <w:lang w:val="sv-SE"/>
        </w:rPr>
      </w:pPr>
    </w:p>
    <w:sectPr w:rsidR="00F95A67" w:rsidRPr="00F95A67" w:rsidSect="00682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70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D614" w14:textId="77777777" w:rsidR="004E7A0C" w:rsidRDefault="004E7A0C" w:rsidP="005C299C">
      <w:r>
        <w:separator/>
      </w:r>
    </w:p>
  </w:endnote>
  <w:endnote w:type="continuationSeparator" w:id="0">
    <w:p w14:paraId="61D01921" w14:textId="77777777" w:rsidR="004E7A0C" w:rsidRDefault="004E7A0C" w:rsidP="005C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jitsu Sans Medium">
    <w:charset w:val="00"/>
    <w:family w:val="swiss"/>
    <w:pitch w:val="variable"/>
    <w:sig w:usb0="800000AF" w:usb1="0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6C31" w14:textId="77777777" w:rsidR="00347376" w:rsidRDefault="00347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8E75" w14:textId="77777777" w:rsidR="00347376" w:rsidRDefault="00347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774F" w14:textId="77777777" w:rsidR="00347376" w:rsidRDefault="00347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B9FF" w14:textId="77777777" w:rsidR="004E7A0C" w:rsidRDefault="004E7A0C" w:rsidP="005C299C">
      <w:r>
        <w:separator/>
      </w:r>
    </w:p>
  </w:footnote>
  <w:footnote w:type="continuationSeparator" w:id="0">
    <w:p w14:paraId="77D3A012" w14:textId="77777777" w:rsidR="004E7A0C" w:rsidRDefault="004E7A0C" w:rsidP="005C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EE78" w14:textId="77777777" w:rsidR="00347376" w:rsidRDefault="00347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8"/>
      <w:gridCol w:w="2477"/>
      <w:gridCol w:w="1943"/>
    </w:tblGrid>
    <w:tr w:rsidR="00347376" w14:paraId="61095911" w14:textId="77777777" w:rsidTr="002D706E">
      <w:trPr>
        <w:cantSplit/>
        <w:trHeight w:hRule="exact" w:val="85"/>
      </w:trPr>
      <w:tc>
        <w:tcPr>
          <w:tcW w:w="5208" w:type="dxa"/>
        </w:tcPr>
        <w:p w14:paraId="6B28AECC" w14:textId="77777777" w:rsidR="00347376" w:rsidRPr="002D706E" w:rsidRDefault="00347376">
          <w:pPr>
            <w:pStyle w:val="Header"/>
            <w:rPr>
              <w:sz w:val="4"/>
            </w:rPr>
          </w:pPr>
        </w:p>
      </w:tc>
      <w:tc>
        <w:tcPr>
          <w:tcW w:w="2477" w:type="dxa"/>
        </w:tcPr>
        <w:p w14:paraId="12C6CB8A" w14:textId="77777777" w:rsidR="00347376" w:rsidRPr="002D706E" w:rsidRDefault="00347376">
          <w:pPr>
            <w:pStyle w:val="Header"/>
            <w:rPr>
              <w:sz w:val="4"/>
            </w:rPr>
          </w:pPr>
        </w:p>
      </w:tc>
      <w:tc>
        <w:tcPr>
          <w:tcW w:w="1943" w:type="dxa"/>
          <w:vMerge w:val="restart"/>
        </w:tcPr>
        <w:p w14:paraId="6F7B1CB6" w14:textId="77777777" w:rsidR="00347376" w:rsidRDefault="00347376" w:rsidP="002E57FB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29EB1FC" wp14:editId="1D1EBC15">
                <wp:extent cx="1212215" cy="66463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ltel_full_color_letter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2" t="13188" r="8631" b="-14150"/>
                        <a:stretch/>
                      </pic:blipFill>
                      <pic:spPr bwMode="auto">
                        <a:xfrm>
                          <a:off x="0" y="0"/>
                          <a:ext cx="1213200" cy="665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47376" w14:paraId="1626BEB3" w14:textId="77777777" w:rsidTr="00BA3DD6">
      <w:trPr>
        <w:trHeight w:val="105"/>
      </w:trPr>
      <w:tc>
        <w:tcPr>
          <w:tcW w:w="5208" w:type="dxa"/>
          <w:vMerge w:val="restart"/>
        </w:tcPr>
        <w:p w14:paraId="3EAAD132" w14:textId="77777777" w:rsidR="00347376" w:rsidRDefault="00347376" w:rsidP="002D706E">
          <w:pPr>
            <w:pStyle w:val="Header"/>
          </w:pPr>
        </w:p>
      </w:tc>
      <w:tc>
        <w:tcPr>
          <w:tcW w:w="2477" w:type="dxa"/>
        </w:tcPr>
        <w:p w14:paraId="3A2833D8" w14:textId="77777777" w:rsidR="00347376" w:rsidRDefault="00347376" w:rsidP="002D706E">
          <w:pPr>
            <w:pStyle w:val="Header"/>
          </w:pPr>
        </w:p>
      </w:tc>
      <w:tc>
        <w:tcPr>
          <w:tcW w:w="1943" w:type="dxa"/>
          <w:vMerge/>
        </w:tcPr>
        <w:p w14:paraId="3359C6A7" w14:textId="77777777" w:rsidR="00347376" w:rsidRDefault="00347376" w:rsidP="002E57FB">
          <w:pPr>
            <w:pStyle w:val="Header"/>
            <w:jc w:val="right"/>
            <w:rPr>
              <w:noProof/>
              <w:lang w:eastAsia="fi-FI"/>
            </w:rPr>
          </w:pPr>
        </w:p>
      </w:tc>
    </w:tr>
    <w:tr w:rsidR="00347376" w14:paraId="1DC7B1FA" w14:textId="77777777" w:rsidTr="00BA3DD6">
      <w:trPr>
        <w:trHeight w:val="522"/>
      </w:trPr>
      <w:tc>
        <w:tcPr>
          <w:tcW w:w="5208" w:type="dxa"/>
          <w:vMerge/>
        </w:tcPr>
        <w:p w14:paraId="676E9E2F" w14:textId="77777777" w:rsidR="00347376" w:rsidRDefault="00347376" w:rsidP="002D706E">
          <w:pPr>
            <w:pStyle w:val="Header"/>
          </w:pPr>
        </w:p>
      </w:tc>
      <w:tc>
        <w:tcPr>
          <w:tcW w:w="2477" w:type="dxa"/>
        </w:tcPr>
        <w:p w14:paraId="19B76404" w14:textId="77777777" w:rsidR="00347376" w:rsidRDefault="00347376">
          <w:pPr>
            <w:pStyle w:val="Header"/>
          </w:pPr>
        </w:p>
      </w:tc>
      <w:tc>
        <w:tcPr>
          <w:tcW w:w="1943" w:type="dxa"/>
          <w:vMerge/>
        </w:tcPr>
        <w:p w14:paraId="2B84B95B" w14:textId="77777777" w:rsidR="00347376" w:rsidRDefault="00347376" w:rsidP="002E57FB">
          <w:pPr>
            <w:pStyle w:val="Header"/>
            <w:jc w:val="right"/>
            <w:rPr>
              <w:noProof/>
              <w:lang w:eastAsia="fi-FI"/>
            </w:rPr>
          </w:pPr>
        </w:p>
      </w:tc>
    </w:tr>
    <w:tr w:rsidR="00347376" w14:paraId="0F50ECD8" w14:textId="77777777" w:rsidTr="00BA3DD6">
      <w:tc>
        <w:tcPr>
          <w:tcW w:w="5208" w:type="dxa"/>
        </w:tcPr>
        <w:p w14:paraId="1103761A" w14:textId="77777777" w:rsidR="00347376" w:rsidRDefault="00347376">
          <w:pPr>
            <w:pStyle w:val="Header"/>
          </w:pPr>
        </w:p>
      </w:tc>
      <w:tc>
        <w:tcPr>
          <w:tcW w:w="2477" w:type="dxa"/>
        </w:tcPr>
        <w:p w14:paraId="4CD6725A" w14:textId="77777777" w:rsidR="00347376" w:rsidRDefault="00347376">
          <w:pPr>
            <w:pStyle w:val="Header"/>
          </w:pPr>
        </w:p>
      </w:tc>
      <w:tc>
        <w:tcPr>
          <w:tcW w:w="1943" w:type="dxa"/>
        </w:tcPr>
        <w:p w14:paraId="59EDB54B" w14:textId="77777777" w:rsidR="00347376" w:rsidRDefault="00347376" w:rsidP="003A58A6">
          <w:pPr>
            <w:pStyle w:val="Header"/>
            <w:jc w:val="right"/>
          </w:pPr>
        </w:p>
      </w:tc>
    </w:tr>
  </w:tbl>
  <w:p w14:paraId="2E9AD1D8" w14:textId="77777777" w:rsidR="00347376" w:rsidRDefault="003473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ACC8" w14:textId="77777777" w:rsidR="00CA6E5D" w:rsidRDefault="00CA6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9DE"/>
    <w:multiLevelType w:val="hybridMultilevel"/>
    <w:tmpl w:val="054212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9AD"/>
    <w:multiLevelType w:val="multilevel"/>
    <w:tmpl w:val="EAE6F910"/>
    <w:numStyleLink w:val="EltelBulletedList"/>
  </w:abstractNum>
  <w:abstractNum w:abstractNumId="2" w15:restartNumberingAfterBreak="0">
    <w:nsid w:val="099E350E"/>
    <w:multiLevelType w:val="multilevel"/>
    <w:tmpl w:val="EAE6F910"/>
    <w:numStyleLink w:val="EltelBulletedList"/>
  </w:abstractNum>
  <w:abstractNum w:abstractNumId="3" w15:restartNumberingAfterBreak="0">
    <w:nsid w:val="1E0B40DD"/>
    <w:multiLevelType w:val="multilevel"/>
    <w:tmpl w:val="EAE6F910"/>
    <w:numStyleLink w:val="EltelBulletedList"/>
  </w:abstractNum>
  <w:abstractNum w:abstractNumId="4" w15:restartNumberingAfterBreak="0">
    <w:nsid w:val="233150E7"/>
    <w:multiLevelType w:val="multilevel"/>
    <w:tmpl w:val="F45E7B9E"/>
    <w:numStyleLink w:val="EltelNumberedList"/>
  </w:abstractNum>
  <w:abstractNum w:abstractNumId="5" w15:restartNumberingAfterBreak="0">
    <w:nsid w:val="23CF7F22"/>
    <w:multiLevelType w:val="multilevel"/>
    <w:tmpl w:val="1E3A15FA"/>
    <w:lvl w:ilvl="0">
      <w:start w:val="1"/>
      <w:numFmt w:val="decimal"/>
      <w:pStyle w:val="Heading1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304"/>
        </w:tabs>
        <w:ind w:left="1304" w:hanging="1304"/>
      </w:pPr>
      <w:rPr>
        <w:rFonts w:hint="default"/>
      </w:rPr>
    </w:lvl>
  </w:abstractNum>
  <w:abstractNum w:abstractNumId="6" w15:restartNumberingAfterBreak="0">
    <w:nsid w:val="25270011"/>
    <w:multiLevelType w:val="multilevel"/>
    <w:tmpl w:val="4CD2951C"/>
    <w:lvl w:ilvl="0">
      <w:start w:val="1"/>
      <w:numFmt w:val="decimal"/>
      <w:lvlText w:val="%1."/>
      <w:lvlJc w:val="left"/>
      <w:pPr>
        <w:tabs>
          <w:tab w:val="num" w:pos="1304"/>
        </w:tabs>
        <w:ind w:left="1644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4"/>
        </w:tabs>
        <w:ind w:left="1985" w:hanging="341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2325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08"/>
        </w:tabs>
        <w:ind w:left="2948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3289" w:hanging="341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3289"/>
        </w:tabs>
        <w:ind w:left="3629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4309" w:hanging="3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09"/>
        </w:tabs>
        <w:ind w:left="4649" w:hanging="34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990" w:hanging="341"/>
      </w:pPr>
      <w:rPr>
        <w:rFonts w:hint="default"/>
      </w:rPr>
    </w:lvl>
  </w:abstractNum>
  <w:abstractNum w:abstractNumId="7" w15:restartNumberingAfterBreak="0">
    <w:nsid w:val="3E952903"/>
    <w:multiLevelType w:val="multilevel"/>
    <w:tmpl w:val="EAE6F910"/>
    <w:styleLink w:val="EltelBulletedList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D4F21A8"/>
    <w:multiLevelType w:val="multilevel"/>
    <w:tmpl w:val="F45E7B9E"/>
    <w:numStyleLink w:val="EltelNumberedList"/>
  </w:abstractNum>
  <w:abstractNum w:abstractNumId="9" w15:restartNumberingAfterBreak="0">
    <w:nsid w:val="59B0050A"/>
    <w:multiLevelType w:val="multilevel"/>
    <w:tmpl w:val="0E30CE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D3F0D3D"/>
    <w:multiLevelType w:val="multilevel"/>
    <w:tmpl w:val="EAE6F910"/>
    <w:numStyleLink w:val="EltelBulletedList"/>
  </w:abstractNum>
  <w:abstractNum w:abstractNumId="11" w15:restartNumberingAfterBreak="0">
    <w:nsid w:val="69FD667B"/>
    <w:multiLevelType w:val="multilevel"/>
    <w:tmpl w:val="EAE6F910"/>
    <w:numStyleLink w:val="EltelBulletedList"/>
  </w:abstractNum>
  <w:abstractNum w:abstractNumId="12" w15:restartNumberingAfterBreak="0">
    <w:nsid w:val="6F560CE2"/>
    <w:multiLevelType w:val="multilevel"/>
    <w:tmpl w:val="F45E7B9E"/>
    <w:styleLink w:val="EltelNumbered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3"/>
      </w:pPr>
      <w:rPr>
        <w:rFonts w:hint="default"/>
      </w:rPr>
    </w:lvl>
    <w:lvl w:ilvl="6">
      <w:start w:val="1"/>
      <w:numFmt w:val="lowerRoman"/>
      <w:lvlText w:val="%7"/>
      <w:lvlJc w:val="left"/>
      <w:pPr>
        <w:ind w:left="2517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38" w:hanging="358"/>
      </w:pPr>
      <w:rPr>
        <w:rFonts w:hint="default"/>
      </w:rPr>
    </w:lvl>
  </w:abstractNum>
  <w:abstractNum w:abstractNumId="13" w15:restartNumberingAfterBreak="0">
    <w:nsid w:val="73AA20EC"/>
    <w:multiLevelType w:val="multilevel"/>
    <w:tmpl w:val="EAE6F910"/>
    <w:numStyleLink w:val="EltelBulletedList"/>
  </w:abstractNum>
  <w:abstractNum w:abstractNumId="14" w15:restartNumberingAfterBreak="0">
    <w:nsid w:val="765D2C1E"/>
    <w:multiLevelType w:val="multilevel"/>
    <w:tmpl w:val="E500C5D6"/>
    <w:name w:val="Eltel Memo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5" w15:restartNumberingAfterBreak="0">
    <w:nsid w:val="797C4A95"/>
    <w:multiLevelType w:val="multilevel"/>
    <w:tmpl w:val="F45E7B9E"/>
    <w:numStyleLink w:val="EltelNumberedList"/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6"/>
  </w:num>
  <w:num w:numId="19">
    <w:abstractNumId w:val="1"/>
  </w:num>
  <w:num w:numId="20">
    <w:abstractNumId w:val="5"/>
  </w:num>
  <w:num w:numId="21">
    <w:abstractNumId w:val="5"/>
  </w:num>
  <w:num w:numId="22">
    <w:abstractNumId w:val="5"/>
  </w:num>
  <w:num w:numId="23">
    <w:abstractNumId w:val="15"/>
  </w:num>
  <w:num w:numId="24">
    <w:abstractNumId w:val="3"/>
  </w:num>
  <w:num w:numId="25">
    <w:abstractNumId w:val="8"/>
  </w:num>
  <w:num w:numId="26">
    <w:abstractNumId w:val="13"/>
  </w:num>
  <w:num w:numId="27">
    <w:abstractNumId w:val="9"/>
  </w:num>
  <w:num w:numId="2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67"/>
    <w:rsid w:val="00012109"/>
    <w:rsid w:val="00013F77"/>
    <w:rsid w:val="0001709F"/>
    <w:rsid w:val="00030119"/>
    <w:rsid w:val="00050EE3"/>
    <w:rsid w:val="00052B2E"/>
    <w:rsid w:val="000607DA"/>
    <w:rsid w:val="0006505C"/>
    <w:rsid w:val="00081762"/>
    <w:rsid w:val="000A2E21"/>
    <w:rsid w:val="000B3E72"/>
    <w:rsid w:val="000C45FA"/>
    <w:rsid w:val="000D4107"/>
    <w:rsid w:val="000E23E7"/>
    <w:rsid w:val="000F2317"/>
    <w:rsid w:val="00104C2A"/>
    <w:rsid w:val="00125E72"/>
    <w:rsid w:val="001316FA"/>
    <w:rsid w:val="00131C4E"/>
    <w:rsid w:val="00133108"/>
    <w:rsid w:val="00137AD7"/>
    <w:rsid w:val="00140090"/>
    <w:rsid w:val="001545DC"/>
    <w:rsid w:val="00166E95"/>
    <w:rsid w:val="001748AE"/>
    <w:rsid w:val="00181456"/>
    <w:rsid w:val="001848FC"/>
    <w:rsid w:val="001A3B57"/>
    <w:rsid w:val="001C0CEB"/>
    <w:rsid w:val="001C38C9"/>
    <w:rsid w:val="001D5B6F"/>
    <w:rsid w:val="001D624C"/>
    <w:rsid w:val="001E0791"/>
    <w:rsid w:val="00213071"/>
    <w:rsid w:val="0021738E"/>
    <w:rsid w:val="00221BA9"/>
    <w:rsid w:val="00227DEE"/>
    <w:rsid w:val="002328EA"/>
    <w:rsid w:val="0025504F"/>
    <w:rsid w:val="00293848"/>
    <w:rsid w:val="002A0AFD"/>
    <w:rsid w:val="002A39D9"/>
    <w:rsid w:val="002A5B68"/>
    <w:rsid w:val="002C1C22"/>
    <w:rsid w:val="002C494C"/>
    <w:rsid w:val="002D5303"/>
    <w:rsid w:val="002D706E"/>
    <w:rsid w:val="002E57FB"/>
    <w:rsid w:val="002F29F7"/>
    <w:rsid w:val="00311875"/>
    <w:rsid w:val="003145E5"/>
    <w:rsid w:val="00323BBF"/>
    <w:rsid w:val="00323FEB"/>
    <w:rsid w:val="0032504C"/>
    <w:rsid w:val="00337704"/>
    <w:rsid w:val="00347376"/>
    <w:rsid w:val="00353EEE"/>
    <w:rsid w:val="003631F9"/>
    <w:rsid w:val="00375948"/>
    <w:rsid w:val="00386094"/>
    <w:rsid w:val="003913BB"/>
    <w:rsid w:val="003A58A6"/>
    <w:rsid w:val="003A7526"/>
    <w:rsid w:val="003C2BA1"/>
    <w:rsid w:val="003D14E9"/>
    <w:rsid w:val="003D5241"/>
    <w:rsid w:val="003D5792"/>
    <w:rsid w:val="003E6BD4"/>
    <w:rsid w:val="00405FEF"/>
    <w:rsid w:val="00425E33"/>
    <w:rsid w:val="00436ED3"/>
    <w:rsid w:val="0044783F"/>
    <w:rsid w:val="00454667"/>
    <w:rsid w:val="00484B07"/>
    <w:rsid w:val="00491441"/>
    <w:rsid w:val="004A5A05"/>
    <w:rsid w:val="004A6042"/>
    <w:rsid w:val="004A638E"/>
    <w:rsid w:val="004B28C5"/>
    <w:rsid w:val="004B5B30"/>
    <w:rsid w:val="004B6586"/>
    <w:rsid w:val="004D3FD6"/>
    <w:rsid w:val="004D5B18"/>
    <w:rsid w:val="004E7A0C"/>
    <w:rsid w:val="004F03E2"/>
    <w:rsid w:val="004F537E"/>
    <w:rsid w:val="004F78A6"/>
    <w:rsid w:val="0051765C"/>
    <w:rsid w:val="00532588"/>
    <w:rsid w:val="005734A8"/>
    <w:rsid w:val="00586353"/>
    <w:rsid w:val="005A7E9F"/>
    <w:rsid w:val="005B1B13"/>
    <w:rsid w:val="005B4732"/>
    <w:rsid w:val="005C141D"/>
    <w:rsid w:val="005C299C"/>
    <w:rsid w:val="005D1408"/>
    <w:rsid w:val="005F4EAA"/>
    <w:rsid w:val="0060269F"/>
    <w:rsid w:val="00610E18"/>
    <w:rsid w:val="00612AE3"/>
    <w:rsid w:val="00613F1F"/>
    <w:rsid w:val="00624893"/>
    <w:rsid w:val="00633093"/>
    <w:rsid w:val="006404DA"/>
    <w:rsid w:val="00650A84"/>
    <w:rsid w:val="00682878"/>
    <w:rsid w:val="00682C92"/>
    <w:rsid w:val="00691672"/>
    <w:rsid w:val="006916DC"/>
    <w:rsid w:val="006A7A37"/>
    <w:rsid w:val="006B3A27"/>
    <w:rsid w:val="006B476C"/>
    <w:rsid w:val="006C12E4"/>
    <w:rsid w:val="006C5EDE"/>
    <w:rsid w:val="006E6624"/>
    <w:rsid w:val="006F6945"/>
    <w:rsid w:val="006F7C71"/>
    <w:rsid w:val="00700619"/>
    <w:rsid w:val="007017E6"/>
    <w:rsid w:val="00705721"/>
    <w:rsid w:val="00714E5D"/>
    <w:rsid w:val="00727197"/>
    <w:rsid w:val="007316DE"/>
    <w:rsid w:val="00744D55"/>
    <w:rsid w:val="00761F64"/>
    <w:rsid w:val="00765105"/>
    <w:rsid w:val="00776E92"/>
    <w:rsid w:val="007778C4"/>
    <w:rsid w:val="00787569"/>
    <w:rsid w:val="007A1130"/>
    <w:rsid w:val="007A1354"/>
    <w:rsid w:val="007C01B0"/>
    <w:rsid w:val="007E3647"/>
    <w:rsid w:val="007E71AD"/>
    <w:rsid w:val="007F1699"/>
    <w:rsid w:val="007F3D80"/>
    <w:rsid w:val="00806EE6"/>
    <w:rsid w:val="00814599"/>
    <w:rsid w:val="00822784"/>
    <w:rsid w:val="008239E9"/>
    <w:rsid w:val="0082507A"/>
    <w:rsid w:val="00840BAC"/>
    <w:rsid w:val="008501EE"/>
    <w:rsid w:val="00856401"/>
    <w:rsid w:val="00863C96"/>
    <w:rsid w:val="00864194"/>
    <w:rsid w:val="00867771"/>
    <w:rsid w:val="00872CCC"/>
    <w:rsid w:val="00895EA7"/>
    <w:rsid w:val="008E03C4"/>
    <w:rsid w:val="008E223B"/>
    <w:rsid w:val="008E4FD5"/>
    <w:rsid w:val="008F3403"/>
    <w:rsid w:val="00911833"/>
    <w:rsid w:val="00926D3C"/>
    <w:rsid w:val="00935A57"/>
    <w:rsid w:val="00935E09"/>
    <w:rsid w:val="009406EB"/>
    <w:rsid w:val="00977D37"/>
    <w:rsid w:val="0098761C"/>
    <w:rsid w:val="0099387E"/>
    <w:rsid w:val="009B14EB"/>
    <w:rsid w:val="009B6C95"/>
    <w:rsid w:val="009E1A6B"/>
    <w:rsid w:val="009E30EA"/>
    <w:rsid w:val="009E31A7"/>
    <w:rsid w:val="009E398E"/>
    <w:rsid w:val="009F0701"/>
    <w:rsid w:val="009F108B"/>
    <w:rsid w:val="00A00562"/>
    <w:rsid w:val="00A06BF0"/>
    <w:rsid w:val="00A12BDF"/>
    <w:rsid w:val="00A14346"/>
    <w:rsid w:val="00A273CC"/>
    <w:rsid w:val="00A315B3"/>
    <w:rsid w:val="00A34567"/>
    <w:rsid w:val="00A46192"/>
    <w:rsid w:val="00A5211E"/>
    <w:rsid w:val="00A566AE"/>
    <w:rsid w:val="00A75A25"/>
    <w:rsid w:val="00AB61D5"/>
    <w:rsid w:val="00AC2334"/>
    <w:rsid w:val="00AD0074"/>
    <w:rsid w:val="00AD2652"/>
    <w:rsid w:val="00AF44FD"/>
    <w:rsid w:val="00B0525D"/>
    <w:rsid w:val="00B05BF7"/>
    <w:rsid w:val="00B0678A"/>
    <w:rsid w:val="00B16910"/>
    <w:rsid w:val="00B27C52"/>
    <w:rsid w:val="00B309E3"/>
    <w:rsid w:val="00B31CE2"/>
    <w:rsid w:val="00B45AD6"/>
    <w:rsid w:val="00B71149"/>
    <w:rsid w:val="00B71A11"/>
    <w:rsid w:val="00B744AF"/>
    <w:rsid w:val="00B75FB6"/>
    <w:rsid w:val="00B918C2"/>
    <w:rsid w:val="00BA3DD6"/>
    <w:rsid w:val="00BA4A29"/>
    <w:rsid w:val="00BB1657"/>
    <w:rsid w:val="00BB562C"/>
    <w:rsid w:val="00BB5931"/>
    <w:rsid w:val="00BC1A8E"/>
    <w:rsid w:val="00BC3648"/>
    <w:rsid w:val="00BD1073"/>
    <w:rsid w:val="00BE2CA7"/>
    <w:rsid w:val="00BF7144"/>
    <w:rsid w:val="00C2388F"/>
    <w:rsid w:val="00C259E6"/>
    <w:rsid w:val="00C43AC1"/>
    <w:rsid w:val="00C526AD"/>
    <w:rsid w:val="00C607E5"/>
    <w:rsid w:val="00C769AA"/>
    <w:rsid w:val="00C86B65"/>
    <w:rsid w:val="00C91A8A"/>
    <w:rsid w:val="00CA6E5D"/>
    <w:rsid w:val="00CB4C71"/>
    <w:rsid w:val="00CC169A"/>
    <w:rsid w:val="00CD4DFC"/>
    <w:rsid w:val="00CD6B5F"/>
    <w:rsid w:val="00CE6579"/>
    <w:rsid w:val="00CF4C17"/>
    <w:rsid w:val="00D05560"/>
    <w:rsid w:val="00D06A3A"/>
    <w:rsid w:val="00D2039C"/>
    <w:rsid w:val="00D232BC"/>
    <w:rsid w:val="00D32585"/>
    <w:rsid w:val="00D45379"/>
    <w:rsid w:val="00D461E4"/>
    <w:rsid w:val="00D664FC"/>
    <w:rsid w:val="00D7067D"/>
    <w:rsid w:val="00D834B4"/>
    <w:rsid w:val="00D86F9B"/>
    <w:rsid w:val="00D9343B"/>
    <w:rsid w:val="00DA23C7"/>
    <w:rsid w:val="00DA5077"/>
    <w:rsid w:val="00DB19DC"/>
    <w:rsid w:val="00DB7C1E"/>
    <w:rsid w:val="00DC264A"/>
    <w:rsid w:val="00DD2A90"/>
    <w:rsid w:val="00DD32D5"/>
    <w:rsid w:val="00DE1756"/>
    <w:rsid w:val="00DF43B9"/>
    <w:rsid w:val="00DF6CD4"/>
    <w:rsid w:val="00E0589C"/>
    <w:rsid w:val="00E1174D"/>
    <w:rsid w:val="00E168DF"/>
    <w:rsid w:val="00E17E3D"/>
    <w:rsid w:val="00E61235"/>
    <w:rsid w:val="00E65664"/>
    <w:rsid w:val="00E75D49"/>
    <w:rsid w:val="00E921A5"/>
    <w:rsid w:val="00E9352C"/>
    <w:rsid w:val="00EA3B23"/>
    <w:rsid w:val="00EB0A02"/>
    <w:rsid w:val="00EC7FA4"/>
    <w:rsid w:val="00ED36A5"/>
    <w:rsid w:val="00EE0A73"/>
    <w:rsid w:val="00F1046F"/>
    <w:rsid w:val="00F126CB"/>
    <w:rsid w:val="00F13030"/>
    <w:rsid w:val="00F163B3"/>
    <w:rsid w:val="00F51E06"/>
    <w:rsid w:val="00F703FD"/>
    <w:rsid w:val="00F95A67"/>
    <w:rsid w:val="00FB70B5"/>
    <w:rsid w:val="00F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072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4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042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A29"/>
    <w:pPr>
      <w:numPr>
        <w:numId w:val="1"/>
      </w:numPr>
      <w:spacing w:before="240"/>
      <w:ind w:left="454" w:hanging="454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6AD"/>
    <w:pPr>
      <w:keepNext/>
      <w:keepLines/>
      <w:numPr>
        <w:ilvl w:val="1"/>
        <w:numId w:val="1"/>
      </w:numPr>
      <w:spacing w:before="120"/>
      <w:ind w:left="680" w:hanging="6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6AD"/>
    <w:pPr>
      <w:keepNext/>
      <w:keepLines/>
      <w:numPr>
        <w:ilvl w:val="2"/>
        <w:numId w:val="1"/>
      </w:numPr>
      <w:spacing w:before="120"/>
      <w:ind w:left="907" w:hanging="907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916DC"/>
    <w:pPr>
      <w:keepNext/>
      <w:keepLines/>
      <w:numPr>
        <w:ilvl w:val="3"/>
        <w:numId w:val="1"/>
      </w:numPr>
      <w:spacing w:before="120"/>
      <w:ind w:left="1077" w:hanging="1077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63B3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C2388F"/>
    <w:pPr>
      <w:keepNext/>
      <w:keepLines/>
      <w:numPr>
        <w:ilvl w:val="5"/>
        <w:numId w:val="1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C2388F"/>
    <w:pPr>
      <w:keepNext/>
      <w:keepLines/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C2388F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C2388F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99"/>
    <w:unhideWhenUsed/>
    <w:rsid w:val="003D5792"/>
  </w:style>
  <w:style w:type="character" w:customStyle="1" w:styleId="HeaderChar">
    <w:name w:val="Header Char"/>
    <w:basedOn w:val="DefaultParagraphFont"/>
    <w:link w:val="Header"/>
    <w:uiPriority w:val="99"/>
    <w:rsid w:val="003D5792"/>
    <w:rPr>
      <w:lang w:val="en-GB"/>
    </w:rPr>
  </w:style>
  <w:style w:type="paragraph" w:styleId="Footer">
    <w:name w:val="footer"/>
    <w:basedOn w:val="NoSpacing"/>
    <w:link w:val="FooterChar"/>
    <w:uiPriority w:val="99"/>
    <w:unhideWhenUsed/>
    <w:rsid w:val="006B476C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B476C"/>
    <w:rPr>
      <w:sz w:val="14"/>
      <w:lang w:val="en-GB"/>
    </w:rPr>
  </w:style>
  <w:style w:type="table" w:styleId="TableGrid">
    <w:name w:val="Table Grid"/>
    <w:basedOn w:val="TableNormal"/>
    <w:uiPriority w:val="59"/>
    <w:rsid w:val="00C2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C2388F"/>
    <w:rPr>
      <w:color w:val="808080"/>
    </w:rPr>
  </w:style>
  <w:style w:type="paragraph" w:styleId="Title">
    <w:name w:val="Title"/>
    <w:basedOn w:val="NoSpacing"/>
    <w:next w:val="Normal"/>
    <w:link w:val="TitleChar"/>
    <w:uiPriority w:val="10"/>
    <w:qFormat/>
    <w:rsid w:val="00B27C52"/>
    <w:pPr>
      <w:spacing w:before="120" w:after="240"/>
      <w:contextualSpacing/>
    </w:pPr>
    <w:rPr>
      <w:rFonts w:asciiTheme="majorHAnsi" w:eastAsiaTheme="majorEastAsia" w:hAnsiTheme="majorHAnsi" w:cstheme="majorBidi"/>
      <w:b/>
      <w:noProof/>
      <w:spacing w:val="-10"/>
      <w:kern w:val="28"/>
      <w:sz w:val="28"/>
      <w:szCs w:val="56"/>
    </w:rPr>
  </w:style>
  <w:style w:type="paragraph" w:styleId="NoSpacing">
    <w:name w:val="No Spacing"/>
    <w:link w:val="NoSpacingChar"/>
    <w:uiPriority w:val="2"/>
    <w:qFormat/>
    <w:rsid w:val="00CD4DFC"/>
    <w:pPr>
      <w:spacing w:after="0" w:line="240" w:lineRule="auto"/>
    </w:pPr>
    <w:rPr>
      <w:sz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27C52"/>
    <w:rPr>
      <w:rFonts w:asciiTheme="majorHAnsi" w:eastAsiaTheme="majorEastAsia" w:hAnsiTheme="majorHAnsi" w:cstheme="majorBidi"/>
      <w:b/>
      <w:noProof/>
      <w:spacing w:val="-10"/>
      <w:kern w:val="28"/>
      <w:sz w:val="28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A4A29"/>
    <w:rPr>
      <w:b/>
      <w:sz w:val="24"/>
      <w:lang w:val="en-GB"/>
    </w:rPr>
  </w:style>
  <w:style w:type="paragraph" w:styleId="ListParagraph">
    <w:name w:val="List Paragraph"/>
    <w:basedOn w:val="Normal"/>
    <w:uiPriority w:val="34"/>
    <w:rsid w:val="00D05560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C526AD"/>
    <w:rPr>
      <w:rFonts w:asciiTheme="majorHAnsi" w:eastAsiaTheme="majorEastAsia" w:hAnsiTheme="majorHAnsi" w:cstheme="majorBidi"/>
      <w:b/>
      <w:noProof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526AD"/>
    <w:rPr>
      <w:rFonts w:asciiTheme="majorHAnsi" w:eastAsiaTheme="majorEastAsia" w:hAnsiTheme="majorHAnsi" w:cstheme="majorBidi"/>
      <w:b/>
      <w:noProof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16DC"/>
    <w:rPr>
      <w:rFonts w:asciiTheme="majorHAnsi" w:eastAsiaTheme="majorEastAsia" w:hAnsiTheme="majorHAnsi" w:cstheme="majorBidi"/>
      <w:b/>
      <w:iCs/>
      <w:noProof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63B3"/>
    <w:rPr>
      <w:rFonts w:asciiTheme="majorHAnsi" w:eastAsiaTheme="majorEastAsia" w:hAnsiTheme="majorHAnsi" w:cstheme="majorBidi"/>
      <w:b/>
      <w:noProof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C4E"/>
    <w:rPr>
      <w:rFonts w:asciiTheme="majorHAnsi" w:eastAsiaTheme="majorEastAsia" w:hAnsiTheme="majorHAnsi" w:cstheme="majorBidi"/>
      <w:b/>
      <w:noProof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C4E"/>
    <w:rPr>
      <w:rFonts w:asciiTheme="majorHAnsi" w:eastAsiaTheme="majorEastAsia" w:hAnsiTheme="majorHAnsi" w:cstheme="majorBidi"/>
      <w:b/>
      <w:iCs/>
      <w:noProof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C4E"/>
    <w:rPr>
      <w:rFonts w:asciiTheme="majorHAnsi" w:eastAsiaTheme="majorEastAsia" w:hAnsiTheme="majorHAnsi" w:cstheme="majorBidi"/>
      <w:b/>
      <w:noProof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C4E"/>
    <w:rPr>
      <w:rFonts w:asciiTheme="majorHAnsi" w:eastAsiaTheme="majorEastAsia" w:hAnsiTheme="majorHAnsi" w:cstheme="majorBidi"/>
      <w:b/>
      <w:iCs/>
      <w:noProof/>
      <w:sz w:val="20"/>
      <w:szCs w:val="21"/>
    </w:rPr>
  </w:style>
  <w:style w:type="table" w:customStyle="1" w:styleId="EltelTaskList">
    <w:name w:val="Eltel Task List"/>
    <w:basedOn w:val="TableNormal"/>
    <w:uiPriority w:val="99"/>
    <w:rsid w:val="00C2388F"/>
    <w:pPr>
      <w:spacing w:after="0" w:line="240" w:lineRule="auto"/>
    </w:pPr>
    <w:tblPr>
      <w:tblInd w:w="1304" w:type="dxa"/>
      <w:tblBorders>
        <w:top w:val="single" w:sz="4" w:space="0" w:color="B8B3AD" w:themeColor="accent1"/>
        <w:left w:val="single" w:sz="4" w:space="0" w:color="B8B3AD" w:themeColor="accent1"/>
        <w:bottom w:val="single" w:sz="4" w:space="0" w:color="B8B3AD" w:themeColor="accent1"/>
        <w:right w:val="single" w:sz="4" w:space="0" w:color="B8B3AD" w:themeColor="accent1"/>
        <w:insideH w:val="single" w:sz="4" w:space="0" w:color="B8B3AD" w:themeColor="accent1"/>
        <w:insideV w:val="single" w:sz="4" w:space="0" w:color="B8B3AD" w:themeColor="accent1"/>
      </w:tblBorders>
    </w:tblPr>
    <w:tblStylePr w:type="firstRow">
      <w:rPr>
        <w:b/>
      </w:rPr>
      <w:tblPr/>
      <w:tcPr>
        <w:shd w:val="clear" w:color="auto" w:fill="E2E0DE" w:themeFill="accent1" w:themeFillTint="66"/>
      </w:tcPr>
    </w:tblStylePr>
  </w:style>
  <w:style w:type="table" w:styleId="TableGridLight">
    <w:name w:val="Grid Table Light"/>
    <w:basedOn w:val="TableNormal"/>
    <w:uiPriority w:val="40"/>
    <w:rsid w:val="00C238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C299C"/>
    <w:pPr>
      <w:numPr>
        <w:ilvl w:val="1"/>
      </w:numPr>
      <w:spacing w:before="120"/>
    </w:pPr>
    <w:rPr>
      <w:rFonts w:asciiTheme="majorHAnsi" w:eastAsiaTheme="minorEastAsia" w:hAnsiTheme="majorHAnsi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5C299C"/>
    <w:rPr>
      <w:rFonts w:asciiTheme="majorHAnsi" w:eastAsiaTheme="minorEastAsia" w:hAnsiTheme="majorHAnsi"/>
      <w:b/>
      <w:noProof/>
    </w:rPr>
  </w:style>
  <w:style w:type="paragraph" w:styleId="Caption">
    <w:name w:val="caption"/>
    <w:basedOn w:val="Normal"/>
    <w:next w:val="Normal"/>
    <w:uiPriority w:val="35"/>
    <w:unhideWhenUsed/>
    <w:rsid w:val="00BC3648"/>
    <w:pPr>
      <w:spacing w:after="200" w:line="240" w:lineRule="auto"/>
    </w:pPr>
    <w:rPr>
      <w:i/>
      <w:iCs/>
      <w:color w:val="000000" w:themeColor="text1"/>
      <w:sz w:val="18"/>
      <w:szCs w:val="18"/>
    </w:rPr>
  </w:style>
  <w:style w:type="paragraph" w:styleId="TOCHeading">
    <w:name w:val="TOC Heading"/>
    <w:basedOn w:val="NoSpacing"/>
    <w:next w:val="Normal"/>
    <w:uiPriority w:val="39"/>
    <w:unhideWhenUsed/>
    <w:rsid w:val="009F0701"/>
    <w:pPr>
      <w:spacing w:before="240" w:after="120"/>
    </w:pPr>
    <w:rPr>
      <w:b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2388F"/>
    <w:pPr>
      <w:tabs>
        <w:tab w:val="right" w:leader="dot" w:pos="9628"/>
      </w:tabs>
      <w:spacing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2388F"/>
    <w:pPr>
      <w:spacing w:after="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C2388F"/>
    <w:pPr>
      <w:spacing w:after="0"/>
      <w:ind w:left="442"/>
    </w:pPr>
  </w:style>
  <w:style w:type="character" w:styleId="Hyperlink">
    <w:name w:val="Hyperlink"/>
    <w:basedOn w:val="DefaultParagraphFont"/>
    <w:uiPriority w:val="99"/>
    <w:unhideWhenUsed/>
    <w:rsid w:val="00C2388F"/>
    <w:rPr>
      <w:color w:val="243E90" w:themeColor="accent5"/>
      <w:u w:val="single"/>
    </w:rPr>
  </w:style>
  <w:style w:type="paragraph" w:styleId="List">
    <w:name w:val="List"/>
    <w:basedOn w:val="Normal"/>
    <w:uiPriority w:val="99"/>
    <w:unhideWhenUsed/>
    <w:rsid w:val="00C2388F"/>
    <w:pPr>
      <w:ind w:left="283" w:hanging="283"/>
      <w:contextualSpacing/>
    </w:pPr>
  </w:style>
  <w:style w:type="paragraph" w:customStyle="1" w:styleId="AppendicesLhteet">
    <w:name w:val="Appendices / Lähteet"/>
    <w:basedOn w:val="Normal"/>
    <w:next w:val="NormalIndent"/>
    <w:uiPriority w:val="23"/>
    <w:qFormat/>
    <w:rsid w:val="00C2388F"/>
    <w:pPr>
      <w:pageBreakBefore/>
    </w:pPr>
    <w:rPr>
      <w:b/>
    </w:rPr>
  </w:style>
  <w:style w:type="paragraph" w:styleId="NormalIndent">
    <w:name w:val="Normal Indent"/>
    <w:basedOn w:val="Normal"/>
    <w:qFormat/>
    <w:rsid w:val="00C2388F"/>
    <w:pPr>
      <w:ind w:left="1304"/>
    </w:pPr>
  </w:style>
  <w:style w:type="paragraph" w:styleId="BodyTextIndent">
    <w:name w:val="Body Text Indent"/>
    <w:basedOn w:val="Normal"/>
    <w:link w:val="BodyTextIndentChar"/>
    <w:uiPriority w:val="3"/>
    <w:rsid w:val="00C2388F"/>
    <w:pPr>
      <w:ind w:left="1304" w:hanging="1304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D461E4"/>
    <w:rPr>
      <w:noProof/>
      <w:sz w:val="20"/>
    </w:rPr>
  </w:style>
  <w:style w:type="paragraph" w:styleId="BodyTextIndent2">
    <w:name w:val="Body Text Indent 2"/>
    <w:basedOn w:val="BodyTextIndent"/>
    <w:link w:val="BodyTextIndent2Char"/>
    <w:uiPriority w:val="4"/>
    <w:rsid w:val="00C2388F"/>
    <w:pPr>
      <w:spacing w:after="0"/>
    </w:pPr>
  </w:style>
  <w:style w:type="character" w:customStyle="1" w:styleId="BodyTextIndent2Char">
    <w:name w:val="Body Text Indent 2 Char"/>
    <w:basedOn w:val="DefaultParagraphFont"/>
    <w:link w:val="BodyTextIndent2"/>
    <w:uiPriority w:val="4"/>
    <w:rsid w:val="00D461E4"/>
    <w:rPr>
      <w:noProof/>
      <w:sz w:val="20"/>
    </w:rPr>
  </w:style>
  <w:style w:type="paragraph" w:styleId="BodyText">
    <w:name w:val="Body Text"/>
    <w:basedOn w:val="NoSpacing"/>
    <w:link w:val="BodyTextChar"/>
    <w:uiPriority w:val="1"/>
    <w:qFormat/>
    <w:rsid w:val="00C2388F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1"/>
    <w:rsid w:val="00D461E4"/>
    <w:rPr>
      <w:sz w:val="20"/>
      <w:lang w:val="en-GB"/>
    </w:rPr>
  </w:style>
  <w:style w:type="numbering" w:customStyle="1" w:styleId="EltelNumberedList">
    <w:name w:val="Eltel Numbered List"/>
    <w:uiPriority w:val="99"/>
    <w:rsid w:val="00AB61D5"/>
    <w:pPr>
      <w:numPr>
        <w:numId w:val="2"/>
      </w:numPr>
    </w:pPr>
  </w:style>
  <w:style w:type="numbering" w:customStyle="1" w:styleId="EltelBulletedList">
    <w:name w:val="Eltel Bulleted List"/>
    <w:uiPriority w:val="99"/>
    <w:rsid w:val="006A7A3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06"/>
    <w:rPr>
      <w:rFonts w:ascii="Segoe UI" w:hAnsi="Segoe UI" w:cs="Segoe UI"/>
      <w:sz w:val="18"/>
      <w:szCs w:val="18"/>
    </w:rPr>
  </w:style>
  <w:style w:type="paragraph" w:customStyle="1" w:styleId="MainTitle">
    <w:name w:val="Main Title"/>
    <w:basedOn w:val="Title"/>
    <w:next w:val="Title"/>
    <w:uiPriority w:val="10"/>
    <w:qFormat/>
    <w:rsid w:val="00B27C52"/>
    <w:pPr>
      <w:spacing w:line="259" w:lineRule="auto"/>
    </w:pPr>
    <w:rPr>
      <w:sz w:val="36"/>
    </w:rPr>
  </w:style>
  <w:style w:type="character" w:styleId="IntenseEmphasis">
    <w:name w:val="Intense Emphasis"/>
    <w:basedOn w:val="DefaultParagraphFont"/>
    <w:uiPriority w:val="21"/>
    <w:semiHidden/>
    <w:qFormat/>
    <w:rsid w:val="000D4107"/>
    <w:rPr>
      <w:i/>
      <w:iCs/>
      <w:noProof/>
      <w:color w:val="auto"/>
    </w:rPr>
  </w:style>
  <w:style w:type="character" w:styleId="Emphasis">
    <w:name w:val="Emphasis"/>
    <w:uiPriority w:val="20"/>
    <w:semiHidden/>
    <w:qFormat/>
    <w:rsid w:val="004A6042"/>
    <w:rPr>
      <w:b w:val="0"/>
      <w:caps w:val="0"/>
      <w:color w:val="243E90" w:themeColor="accent5"/>
      <w:spacing w:val="15"/>
      <w:sz w:val="2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4107"/>
    <w:rPr>
      <w:i/>
      <w:iCs/>
      <w:color w:val="auto"/>
    </w:rPr>
  </w:style>
  <w:style w:type="character" w:styleId="Strong">
    <w:name w:val="Strong"/>
    <w:basedOn w:val="DefaultParagraphFont"/>
    <w:uiPriority w:val="22"/>
    <w:semiHidden/>
    <w:rsid w:val="000D4107"/>
    <w:rPr>
      <w:b/>
      <w:bCs/>
    </w:rPr>
  </w:style>
  <w:style w:type="table" w:customStyle="1" w:styleId="FujitsuStandard3Breakoutbox">
    <w:name w:val="Fujitsu Standard 3 Breakoutbox"/>
    <w:basedOn w:val="TableNormal"/>
    <w:uiPriority w:val="99"/>
    <w:rsid w:val="00A34567"/>
    <w:pPr>
      <w:spacing w:after="0" w:line="240" w:lineRule="auto"/>
    </w:pPr>
    <w:rPr>
      <w:sz w:val="20"/>
      <w:szCs w:val="20"/>
      <w:lang w:eastAsia="fi-FI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91" w:type="dxa"/>
        <w:right w:w="57" w:type="dxa"/>
      </w:tblCellMar>
    </w:tblPr>
    <w:tcPr>
      <w:tcMar>
        <w:left w:w="0" w:type="dxa"/>
        <w:right w:w="0" w:type="dxa"/>
      </w:tcMar>
    </w:tcPr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tcMar>
          <w:top w:w="0" w:type="nil"/>
          <w:left w:w="113" w:type="dxa"/>
          <w:bottom w:w="0" w:type="nil"/>
          <w:right w:w="0" w:type="dxa"/>
        </w:tcMar>
      </w:tcPr>
    </w:tblStylePr>
    <w:tblStylePr w:type="lastRow">
      <w:pPr>
        <w:wordWrap/>
        <w:ind w:leftChars="0" w:left="57"/>
      </w:pPr>
      <w:rPr>
        <w:rFonts w:asciiTheme="minorHAnsi" w:hAnsiTheme="minorHAnsi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5E5E5" w:themeFill="text2" w:themeFillTint="33"/>
      </w:tcPr>
    </w:tblStylePr>
    <w:tblStylePr w:type="band2Vert">
      <w:tblPr/>
      <w:tcPr>
        <w:shd w:val="clear" w:color="auto" w:fill="E5E5E5" w:themeFill="text2" w:themeFillTint="33"/>
      </w:tcPr>
    </w:tblStylePr>
    <w:tblStylePr w:type="band1Horz">
      <w:pPr>
        <w:wordWrap/>
        <w:spacing w:line="240" w:lineRule="atLeast"/>
        <w:ind w:leftChars="0" w:left="57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wordWrap/>
        <w:spacing w:line="240" w:lineRule="atLeast"/>
        <w:ind w:leftChars="0" w:left="57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rsid w:val="00FD45CF"/>
    <w:pPr>
      <w:spacing w:after="0" w:line="240" w:lineRule="auto"/>
    </w:pPr>
    <w:rPr>
      <w:positio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7">
    <w:name w:val="toc 7"/>
    <w:basedOn w:val="Normal"/>
    <w:next w:val="Normal"/>
    <w:autoRedefine/>
    <w:uiPriority w:val="39"/>
    <w:semiHidden/>
    <w:rsid w:val="00181456"/>
    <w:pPr>
      <w:spacing w:after="120"/>
    </w:pPr>
    <w:rPr>
      <w:b/>
    </w:rPr>
  </w:style>
  <w:style w:type="paragraph" w:styleId="TOC8">
    <w:name w:val="toc 8"/>
    <w:basedOn w:val="Normal"/>
    <w:next w:val="Normal"/>
    <w:autoRedefine/>
    <w:uiPriority w:val="39"/>
    <w:semiHidden/>
    <w:rsid w:val="00181456"/>
    <w:pPr>
      <w:spacing w:after="60"/>
      <w:ind w:left="227"/>
    </w:pPr>
  </w:style>
  <w:style w:type="paragraph" w:styleId="TOC9">
    <w:name w:val="toc 9"/>
    <w:basedOn w:val="Normal"/>
    <w:next w:val="Normal"/>
    <w:autoRedefine/>
    <w:uiPriority w:val="39"/>
    <w:semiHidden/>
    <w:rsid w:val="00181456"/>
    <w:pPr>
      <w:spacing w:after="20"/>
      <w:ind w:left="454"/>
    </w:pPr>
  </w:style>
  <w:style w:type="character" w:customStyle="1" w:styleId="NoSpacingChar">
    <w:name w:val="No Spacing Char"/>
    <w:basedOn w:val="DefaultParagraphFont"/>
    <w:link w:val="NoSpacing"/>
    <w:uiPriority w:val="1"/>
    <w:rsid w:val="00347376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tel color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B8B3AD"/>
      </a:accent1>
      <a:accent2>
        <a:srgbClr val="F89838"/>
      </a:accent2>
      <a:accent3>
        <a:srgbClr val="45637A"/>
      </a:accent3>
      <a:accent4>
        <a:srgbClr val="4BCCD4"/>
      </a:accent4>
      <a:accent5>
        <a:srgbClr val="243E90"/>
      </a:accent5>
      <a:accent6>
        <a:srgbClr val="AD0DA6"/>
      </a:accent6>
      <a:hlink>
        <a:srgbClr val="243E90"/>
      </a:hlink>
      <a:folHlink>
        <a:srgbClr val="AD0DA6"/>
      </a:folHlink>
    </a:clrScheme>
    <a:fontScheme name="Eltel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EF6E-9DB9-4A69-9509-2B7CF904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2021-08-10T17:24:00Z</dcterms:created>
  <dcterms:modified xsi:type="dcterms:W3CDTF">2021-08-10T17:24:00Z</dcterms:modified>
</cp:coreProperties>
</file>