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5F24" w14:textId="619840B1" w:rsidR="009936AC" w:rsidRDefault="009936AC">
      <w:r w:rsidRPr="009936AC">
        <w:rPr>
          <w:noProof/>
        </w:rPr>
        <w:drawing>
          <wp:inline distT="0" distB="0" distL="0" distR="0" wp14:anchorId="2F56B315" wp14:editId="1122E08C">
            <wp:extent cx="1009650" cy="13207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4916" cy="132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6A516" w14:textId="19280E38" w:rsidR="009936AC" w:rsidRDefault="009936AC"/>
    <w:p w14:paraId="1AA13538" w14:textId="77777777" w:rsidR="009936AC" w:rsidRDefault="009936AC" w:rsidP="009936AC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Avgifter säsongen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2023-2024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Medlemsavgift. 519 kr.</w:t>
      </w:r>
    </w:p>
    <w:p w14:paraId="2DF1C85E" w14:textId="3FB21A1D" w:rsidR="00D76238" w:rsidRDefault="009936AC" w:rsidP="00D76238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Medlemsavgift familj. 819 kr. 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Spelaravgift Grön nivå 600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Spelaravgift Blå nivå 1000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Spelaravgift Röd nivå 1200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Spelaravgift Svart &amp; Lila licens 1500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Deltagaravgift Innebandylek  0kr.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Deltagaravgift Motion Innebandy 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Om man deltar i  föreningens sportsliga verksamhet betalar man alltid medlemsavgift + spelaravgift/deltagaravgift.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Undantag för Motion och Innebandylek - de betalar bara medlemsavgift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Seriespelande ungdomar betalar efter vilken färg laget spelar i.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Ledare som samtidigt spelar i ett </w:t>
      </w:r>
      <w:r w:rsidR="000775E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Rasbo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lag betalar </w:t>
      </w:r>
      <w:r w:rsidR="000775E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519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kr+</w:t>
      </w:r>
      <w:r w:rsidR="000775E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1000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Spelar/deltagaravgiften reduceras 1 januari med 25% och 1 februari med ytterligare 25%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 mars med ytterligare 25%. Efter första 1 april betalas ingen spelaravgift utan bara medlemsavgift och </w:t>
      </w: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ev.licens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Om man deltar i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föreningens sportsliga verksamhet betalar man alltid medlemsavgift + spelaravgift/deltagaravgift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När det gäller ledare så beslutar föreningens styrelse inför varje säsong om ev. avgift.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Om man enbart vill bli medlem i föreningen så</w:t>
      </w:r>
      <w:r w:rsidR="00D7623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följ denna länk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hyperlink r:id="rId5" w:history="1">
        <w:r w:rsidR="00D76238" w:rsidRPr="00AC3706">
          <w:rPr>
            <w:rStyle w:val="Hyperlnk"/>
            <w:rFonts w:ascii="Helvetica" w:hAnsi="Helvetica" w:cs="Helvetica"/>
            <w:sz w:val="21"/>
            <w:szCs w:val="21"/>
            <w:shd w:val="clear" w:color="auto" w:fill="FFFFFF"/>
          </w:rPr>
          <w:t>https://www.rasboik.com/Member</w:t>
        </w:r>
      </w:hyperlink>
    </w:p>
    <w:p w14:paraId="1EEFB102" w14:textId="415E6D25" w:rsidR="00990773" w:rsidRDefault="009936AC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Seriespelande ungdomar betalar efter vilken färg laget spelar i.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Spelare som engagerar sig som ungdomsledare betalar </w:t>
      </w:r>
      <w:r w:rsidR="0048278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519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kr+900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Spelar/deltagaravgiften reduceras 1 januari med 25% och 1 februari med ytterligare 25%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 mars med ytterligare 25%. Efter första 1 april betalas ingen spelaravgift utan bara medlemsavgift och </w:t>
      </w: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ev.licens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Spelaravgiften/deltagaravgiften betalar: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Serieavgifter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Domaravgifter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Licens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Hyror för träningar och matcher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Matchkläder. Lån av två matchtröjor och ett par matchbyxor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Varje lag får låna två målv</w:t>
      </w:r>
      <w:r w:rsidR="0048278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ktsställ </w:t>
      </w:r>
      <w:r w:rsidR="0099077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</w:t>
      </w:r>
      <w:proofErr w:type="spellStart"/>
      <w:r w:rsidR="0099077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Mask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,tröja,byxor</w:t>
      </w:r>
      <w:proofErr w:type="spellEnd"/>
      <w:r w:rsidR="0099077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knäskydd och handskar upp till och med blå nivå)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Träningsmaterial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Försäkringar i verksamheter där licensförsäkring ej finns (vuxna i innebandylek och bollek)</w:t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p w14:paraId="3AD4E6E3" w14:textId="77777777" w:rsidR="00990773" w:rsidRDefault="00990773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 xml:space="preserve">Lagen har försäljning två gånger per säsong. Då väljer lagen om de ska sälja eller köpa sig fria. </w:t>
      </w:r>
    </w:p>
    <w:p w14:paraId="30B629ED" w14:textId="6799CE8F" w:rsidR="009936AC" w:rsidRPr="009936AC" w:rsidRDefault="009936A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Detta är de enda avgifter som föreningen har för sina medlemmar.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99077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Rasbo IK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har med detta inga dolda avgifter.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Borttappade matchkläder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Matchtröja nya modellen 600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Matchbyxa 275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Målvaktströja 800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Målvaktsbyxa 1000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Målvaktsmask 1000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Skyddsväst målvakt 700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Knäskydd Målvakt 200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Upplands innebandyförbunds avgifter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Dispens 300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Matchflytt, röda serier, juniorer och seniorer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8-30 dagar före match 500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2-7 dagar före match 2000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avgift 2500 kr.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För gröna och blåa serier är matchflytt gratis men flyttande lag kan få stå för kostnader för domare och hallhyror om det är en sen matchflytt.</w:t>
      </w:r>
    </w:p>
    <w:sectPr w:rsidR="009936AC" w:rsidRPr="00993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AC"/>
    <w:rsid w:val="000775EC"/>
    <w:rsid w:val="00287EA9"/>
    <w:rsid w:val="00461EF9"/>
    <w:rsid w:val="00482785"/>
    <w:rsid w:val="00724F66"/>
    <w:rsid w:val="00990773"/>
    <w:rsid w:val="009936AC"/>
    <w:rsid w:val="00D7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1FC8"/>
  <w15:chartTrackingRefBased/>
  <w15:docId w15:val="{C18B5F88-ED32-47BD-8733-701A4D5F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7623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sboik.com/Memb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2</Pages>
  <Words>412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Lövgren, Fredrik</dc:creator>
  <cp:keywords/>
  <dc:description/>
  <cp:lastModifiedBy>Lövgren, Fredrik</cp:lastModifiedBy>
  <cp:revision>3</cp:revision>
  <dcterms:created xsi:type="dcterms:W3CDTF">2023-11-28T10:25:00Z</dcterms:created>
  <dcterms:modified xsi:type="dcterms:W3CDTF">2023-12-12T14:08:00Z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2023-11-28T11:56:08Z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0c4fb551-7fc4-4df3-bc33-bd5e96d6de0f</vt:lpwstr>
  </property>
  <property fmtid="{D5CDD505-2E9C-101B-9397-08002B2CF9AE}" pid="8" name="MSIP_Label_43f08ec5-d6d9-4227-8387-ccbfcb3632c4_ContentBits">
    <vt:lpwstr>0</vt:lpwstr>
  </property>
</Properties>
</file>