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432" w:rsidRPr="00FE1EC9" w:rsidRDefault="00F20432" w:rsidP="00FE1E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2E7A"/>
          <w:sz w:val="32"/>
          <w:szCs w:val="32"/>
        </w:rPr>
      </w:pPr>
      <w:r w:rsidRPr="00FE1EC9">
        <w:rPr>
          <w:rFonts w:ascii="Times New Roman" w:hAnsi="Times New Roman" w:cs="Times New Roman"/>
          <w:b/>
          <w:color w:val="002E7A"/>
          <w:sz w:val="32"/>
          <w:szCs w:val="32"/>
          <w:u w:val="single"/>
        </w:rPr>
        <w:t>Kioskansvarig</w:t>
      </w:r>
      <w:bookmarkStart w:id="0" w:name="_GoBack"/>
      <w:bookmarkEnd w:id="0"/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2E7A"/>
          <w:sz w:val="28"/>
          <w:szCs w:val="28"/>
        </w:rPr>
      </w:pPr>
      <w:r w:rsidRPr="00F20432">
        <w:rPr>
          <w:rFonts w:ascii="Times New Roman" w:hAnsi="Times New Roman" w:cs="Times New Roman"/>
          <w:color w:val="002E7A"/>
          <w:sz w:val="28"/>
          <w:szCs w:val="28"/>
        </w:rPr>
        <w:t xml:space="preserve">Att vara kioskansvarig för sitt lag innebär </w:t>
      </w:r>
      <w:proofErr w:type="spellStart"/>
      <w:r w:rsidRPr="00F20432">
        <w:rPr>
          <w:rFonts w:ascii="Times New Roman" w:hAnsi="Times New Roman" w:cs="Times New Roman"/>
          <w:color w:val="002E7A"/>
          <w:sz w:val="28"/>
          <w:szCs w:val="28"/>
        </w:rPr>
        <w:t>bla</w:t>
      </w:r>
      <w:proofErr w:type="spellEnd"/>
      <w:r w:rsidR="00FE1EC9">
        <w:rPr>
          <w:rFonts w:ascii="Times New Roman" w:hAnsi="Times New Roman" w:cs="Times New Roman"/>
          <w:color w:val="002E7A"/>
          <w:sz w:val="28"/>
          <w:szCs w:val="28"/>
        </w:rPr>
        <w:t>:</w:t>
      </w:r>
    </w:p>
    <w:p w:rsidR="00F20432" w:rsidRPr="00F20432" w:rsidRDefault="00FE1EC9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2E7A"/>
          <w:sz w:val="28"/>
          <w:szCs w:val="28"/>
        </w:rPr>
      </w:pPr>
      <w:r>
        <w:rPr>
          <w:rFonts w:ascii="Times New Roman" w:hAnsi="Times New Roman" w:cs="Times New Roman"/>
          <w:color w:val="002E7A"/>
          <w:sz w:val="28"/>
          <w:szCs w:val="28"/>
        </w:rPr>
        <w:t xml:space="preserve"># </w:t>
      </w:r>
      <w:r w:rsidR="00F20432" w:rsidRPr="00FE1EC9">
        <w:rPr>
          <w:rFonts w:ascii="Times New Roman" w:hAnsi="Times New Roman" w:cs="Times New Roman"/>
          <w:b/>
          <w:color w:val="002E7A"/>
          <w:sz w:val="28"/>
          <w:szCs w:val="28"/>
        </w:rPr>
        <w:t>Fördela</w:t>
      </w:r>
      <w:r w:rsidR="00F20432" w:rsidRPr="00F20432">
        <w:rPr>
          <w:rFonts w:ascii="Times New Roman" w:hAnsi="Times New Roman" w:cs="Times New Roman"/>
          <w:color w:val="002E7A"/>
          <w:sz w:val="28"/>
          <w:szCs w:val="28"/>
        </w:rPr>
        <w:t xml:space="preserve"> och gör ett schema för kiosk/matchvärdspass till föräldrarna för 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2E7A"/>
          <w:sz w:val="28"/>
          <w:szCs w:val="28"/>
        </w:rPr>
      </w:pPr>
      <w:r w:rsidRPr="00F20432">
        <w:rPr>
          <w:rFonts w:ascii="Times New Roman" w:hAnsi="Times New Roman" w:cs="Times New Roman"/>
          <w:color w:val="002E7A"/>
          <w:sz w:val="28"/>
          <w:szCs w:val="28"/>
        </w:rPr>
        <w:t xml:space="preserve">lagets hemmamatcher, </w:t>
      </w:r>
      <w:proofErr w:type="spellStart"/>
      <w:r w:rsidRPr="00F20432">
        <w:rPr>
          <w:rFonts w:ascii="Times New Roman" w:hAnsi="Times New Roman" w:cs="Times New Roman"/>
          <w:color w:val="002E7A"/>
          <w:sz w:val="28"/>
          <w:szCs w:val="28"/>
        </w:rPr>
        <w:t>inkl</w:t>
      </w:r>
      <w:proofErr w:type="spellEnd"/>
      <w:r w:rsidRPr="00F20432">
        <w:rPr>
          <w:rFonts w:ascii="Times New Roman" w:hAnsi="Times New Roman" w:cs="Times New Roman"/>
          <w:color w:val="002E7A"/>
          <w:sz w:val="28"/>
          <w:szCs w:val="28"/>
        </w:rPr>
        <w:t xml:space="preserve"> de 2-3st A-lagsmatcher man fått tilldelat. 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2E7A"/>
          <w:sz w:val="28"/>
          <w:szCs w:val="28"/>
        </w:rPr>
      </w:pPr>
      <w:r w:rsidRPr="00F20432">
        <w:rPr>
          <w:rFonts w:ascii="Times New Roman" w:hAnsi="Times New Roman" w:cs="Times New Roman"/>
          <w:color w:val="002E7A"/>
          <w:sz w:val="28"/>
          <w:szCs w:val="28"/>
        </w:rPr>
        <w:t xml:space="preserve">Det är bäst att göra detta innan säsongen och för hela säsongen och för sin egen skull påpeka till föräldrar att </w:t>
      </w:r>
      <w:r w:rsidRPr="00FE1EC9">
        <w:rPr>
          <w:rFonts w:ascii="Times New Roman" w:hAnsi="Times New Roman" w:cs="Times New Roman"/>
          <w:color w:val="002E7A"/>
          <w:sz w:val="28"/>
          <w:szCs w:val="28"/>
        </w:rPr>
        <w:t xml:space="preserve">kan man inte ansvara för kiosk/matchvärdskap sina tilldelade pass så ansvarar man </w:t>
      </w:r>
      <w:r w:rsidRPr="00FE1EC9">
        <w:rPr>
          <w:rFonts w:ascii="Times New Roman" w:hAnsi="Times New Roman" w:cs="Times New Roman"/>
          <w:b/>
          <w:color w:val="002E7A"/>
          <w:sz w:val="28"/>
          <w:szCs w:val="28"/>
        </w:rPr>
        <w:t>själv</w:t>
      </w:r>
      <w:r w:rsidRPr="00FE1EC9">
        <w:rPr>
          <w:rFonts w:ascii="Times New Roman" w:hAnsi="Times New Roman" w:cs="Times New Roman"/>
          <w:color w:val="002E7A"/>
          <w:sz w:val="28"/>
          <w:szCs w:val="28"/>
        </w:rPr>
        <w:t xml:space="preserve"> för att hitta en ersättare</w:t>
      </w:r>
      <w:r w:rsidRPr="00F20432">
        <w:rPr>
          <w:rFonts w:ascii="Times New Roman" w:hAnsi="Times New Roman" w:cs="Times New Roman"/>
          <w:color w:val="002E7A"/>
          <w:sz w:val="28"/>
          <w:szCs w:val="28"/>
        </w:rPr>
        <w:t xml:space="preserve">. 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2E7A"/>
          <w:sz w:val="28"/>
          <w:szCs w:val="28"/>
        </w:rPr>
      </w:pPr>
      <w:r w:rsidRPr="00F20432">
        <w:rPr>
          <w:rFonts w:ascii="Times New Roman" w:hAnsi="Times New Roman" w:cs="Times New Roman"/>
          <w:color w:val="002E7A"/>
          <w:sz w:val="28"/>
          <w:szCs w:val="28"/>
        </w:rPr>
        <w:t xml:space="preserve">Säsongens matcher hittar ni på ert lags sida på </w:t>
      </w:r>
      <w:r w:rsidRPr="00F20432">
        <w:rPr>
          <w:rFonts w:ascii="Times New Roman" w:hAnsi="Times New Roman" w:cs="Times New Roman"/>
          <w:color w:val="007AFF"/>
          <w:sz w:val="28"/>
          <w:szCs w:val="28"/>
        </w:rPr>
        <w:t>Laget.se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2E7A"/>
          <w:sz w:val="28"/>
          <w:szCs w:val="28"/>
        </w:rPr>
      </w:pPr>
      <w:r w:rsidRPr="00F20432">
        <w:rPr>
          <w:rFonts w:ascii="Times New Roman" w:hAnsi="Times New Roman" w:cs="Times New Roman"/>
          <w:color w:val="002E7A"/>
          <w:sz w:val="28"/>
          <w:szCs w:val="28"/>
        </w:rPr>
        <w:t xml:space="preserve">Det är också viktigt att förtydliga att kiosktjänst även innebär </w:t>
      </w:r>
      <w:r w:rsidRPr="00F20432">
        <w:rPr>
          <w:rFonts w:ascii="Times New Roman" w:hAnsi="Times New Roman" w:cs="Times New Roman"/>
          <w:b/>
          <w:color w:val="002E7A"/>
          <w:sz w:val="28"/>
          <w:szCs w:val="28"/>
        </w:rPr>
        <w:t>matchvärdskap</w:t>
      </w:r>
      <w:r w:rsidRPr="00F20432">
        <w:rPr>
          <w:rFonts w:ascii="Times New Roman" w:hAnsi="Times New Roman" w:cs="Times New Roman"/>
          <w:color w:val="002E7A"/>
          <w:sz w:val="28"/>
          <w:szCs w:val="28"/>
        </w:rPr>
        <w:t>.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2E7A"/>
          <w:sz w:val="28"/>
          <w:szCs w:val="28"/>
        </w:rPr>
      </w:pPr>
      <w:r w:rsidRPr="00F20432">
        <w:rPr>
          <w:rFonts w:ascii="Times New Roman" w:hAnsi="Times New Roman" w:cs="Times New Roman"/>
          <w:color w:val="002E7A"/>
          <w:sz w:val="28"/>
          <w:szCs w:val="28"/>
        </w:rPr>
        <w:t>Man får göra upp med varandra hur man lägger upp sitt pass</w:t>
      </w:r>
      <w:r w:rsidR="00FE1EC9">
        <w:rPr>
          <w:rFonts w:ascii="Times New Roman" w:hAnsi="Times New Roman" w:cs="Times New Roman"/>
          <w:color w:val="002E7A"/>
          <w:sz w:val="28"/>
          <w:szCs w:val="28"/>
        </w:rPr>
        <w:t>, dvs vem som står i kiosken och vem som tar gul väst och är matchvärd.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2E7A"/>
          <w:sz w:val="28"/>
          <w:szCs w:val="28"/>
        </w:rPr>
      </w:pP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2E7A"/>
          <w:sz w:val="28"/>
          <w:szCs w:val="28"/>
        </w:rPr>
      </w:pPr>
      <w:r w:rsidRPr="00F20432">
        <w:rPr>
          <w:rFonts w:ascii="Times New Roman" w:hAnsi="Times New Roman" w:cs="Times New Roman"/>
          <w:color w:val="002E7A"/>
          <w:sz w:val="28"/>
          <w:szCs w:val="28"/>
        </w:rPr>
        <w:t xml:space="preserve"># </w:t>
      </w:r>
      <w:r w:rsidRPr="00FE1EC9">
        <w:rPr>
          <w:rFonts w:ascii="Times New Roman" w:hAnsi="Times New Roman" w:cs="Times New Roman"/>
          <w:b/>
          <w:color w:val="002E7A"/>
          <w:sz w:val="28"/>
          <w:szCs w:val="28"/>
        </w:rPr>
        <w:t>Se till</w:t>
      </w:r>
      <w:r w:rsidRPr="00F20432">
        <w:rPr>
          <w:rFonts w:ascii="Times New Roman" w:hAnsi="Times New Roman" w:cs="Times New Roman"/>
          <w:color w:val="002E7A"/>
          <w:sz w:val="28"/>
          <w:szCs w:val="28"/>
        </w:rPr>
        <w:t xml:space="preserve"> att föräldrarna i laget vet vart de kan hitta ”Kiosk/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2E7A"/>
          <w:sz w:val="28"/>
          <w:szCs w:val="28"/>
        </w:rPr>
      </w:pPr>
      <w:r w:rsidRPr="00F20432">
        <w:rPr>
          <w:rFonts w:ascii="Times New Roman" w:hAnsi="Times New Roman" w:cs="Times New Roman"/>
          <w:color w:val="002E7A"/>
          <w:sz w:val="28"/>
          <w:szCs w:val="28"/>
        </w:rPr>
        <w:t>matchvärdinstruktioner. Alla instruktioner finns i kiosken på anslagstavlan och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2E7A"/>
          <w:sz w:val="28"/>
          <w:szCs w:val="28"/>
        </w:rPr>
      </w:pPr>
      <w:r w:rsidRPr="00F20432">
        <w:rPr>
          <w:rFonts w:ascii="Times New Roman" w:hAnsi="Times New Roman" w:cs="Times New Roman"/>
          <w:color w:val="002E7A"/>
          <w:sz w:val="28"/>
          <w:szCs w:val="28"/>
        </w:rPr>
        <w:t xml:space="preserve">på </w:t>
      </w:r>
      <w:proofErr w:type="spellStart"/>
      <w:r w:rsidRPr="00F20432">
        <w:rPr>
          <w:rFonts w:ascii="Times New Roman" w:hAnsi="Times New Roman" w:cs="Times New Roman"/>
          <w:color w:val="002E7A"/>
          <w:sz w:val="28"/>
          <w:szCs w:val="28"/>
        </w:rPr>
        <w:t>Rasbo</w:t>
      </w:r>
      <w:proofErr w:type="spellEnd"/>
      <w:r w:rsidRPr="00F20432">
        <w:rPr>
          <w:rFonts w:ascii="Times New Roman" w:hAnsi="Times New Roman" w:cs="Times New Roman"/>
          <w:color w:val="002E7A"/>
          <w:sz w:val="28"/>
          <w:szCs w:val="28"/>
        </w:rPr>
        <w:t xml:space="preserve"> </w:t>
      </w:r>
      <w:proofErr w:type="gramStart"/>
      <w:r w:rsidRPr="00F20432">
        <w:rPr>
          <w:rFonts w:ascii="Times New Roman" w:hAnsi="Times New Roman" w:cs="Times New Roman"/>
          <w:color w:val="002E7A"/>
          <w:sz w:val="28"/>
          <w:szCs w:val="28"/>
        </w:rPr>
        <w:t>IKs</w:t>
      </w:r>
      <w:proofErr w:type="gramEnd"/>
      <w:r w:rsidRPr="00F20432">
        <w:rPr>
          <w:rFonts w:ascii="Times New Roman" w:hAnsi="Times New Roman" w:cs="Times New Roman"/>
          <w:color w:val="002E7A"/>
          <w:sz w:val="28"/>
          <w:szCs w:val="28"/>
        </w:rPr>
        <w:t xml:space="preserve"> </w:t>
      </w:r>
      <w:proofErr w:type="spellStart"/>
      <w:r w:rsidRPr="00F20432">
        <w:rPr>
          <w:rFonts w:ascii="Times New Roman" w:hAnsi="Times New Roman" w:cs="Times New Roman"/>
          <w:color w:val="002E7A"/>
          <w:sz w:val="28"/>
          <w:szCs w:val="28"/>
        </w:rPr>
        <w:t>fotbollsektion</w:t>
      </w:r>
      <w:proofErr w:type="spellEnd"/>
      <w:r w:rsidRPr="00F20432">
        <w:rPr>
          <w:rFonts w:ascii="Times New Roman" w:hAnsi="Times New Roman" w:cs="Times New Roman"/>
          <w:color w:val="002E7A"/>
          <w:sz w:val="28"/>
          <w:szCs w:val="28"/>
        </w:rPr>
        <w:t xml:space="preserve"> </w:t>
      </w:r>
      <w:r w:rsidRPr="00F20432">
        <w:rPr>
          <w:rFonts w:ascii="Times New Roman" w:hAnsi="Times New Roman" w:cs="Times New Roman"/>
          <w:color w:val="007AFF"/>
          <w:sz w:val="28"/>
          <w:szCs w:val="28"/>
        </w:rPr>
        <w:t>laget.se</w:t>
      </w:r>
      <w:r w:rsidRPr="00F20432">
        <w:rPr>
          <w:rFonts w:ascii="Times New Roman" w:hAnsi="Times New Roman" w:cs="Times New Roman"/>
          <w:color w:val="002E7A"/>
          <w:sz w:val="28"/>
          <w:szCs w:val="28"/>
        </w:rPr>
        <w:t>-sida under fliken dokument.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2E7A"/>
          <w:sz w:val="28"/>
          <w:szCs w:val="28"/>
        </w:rPr>
      </w:pPr>
      <w:r w:rsidRPr="00F20432">
        <w:rPr>
          <w:rFonts w:ascii="Times New Roman" w:hAnsi="Times New Roman" w:cs="Times New Roman"/>
          <w:color w:val="002E7A"/>
          <w:sz w:val="28"/>
          <w:szCs w:val="28"/>
        </w:rPr>
        <w:t xml:space="preserve"># </w:t>
      </w:r>
      <w:r w:rsidRPr="00FE1EC9">
        <w:rPr>
          <w:rFonts w:ascii="Times New Roman" w:hAnsi="Times New Roman" w:cs="Times New Roman"/>
          <w:b/>
          <w:color w:val="002E7A"/>
          <w:sz w:val="28"/>
          <w:szCs w:val="28"/>
        </w:rPr>
        <w:t>Till egen hemmamatch</w:t>
      </w:r>
      <w:r w:rsidRPr="00F20432">
        <w:rPr>
          <w:rFonts w:ascii="Times New Roman" w:hAnsi="Times New Roman" w:cs="Times New Roman"/>
          <w:color w:val="002E7A"/>
          <w:sz w:val="28"/>
          <w:szCs w:val="28"/>
        </w:rPr>
        <w:t xml:space="preserve"> brukar det räcka att kalla 2 personer</w:t>
      </w:r>
      <w:r w:rsidR="00FE1EC9">
        <w:rPr>
          <w:rFonts w:ascii="Times New Roman" w:hAnsi="Times New Roman" w:cs="Times New Roman"/>
          <w:color w:val="002E7A"/>
          <w:sz w:val="28"/>
          <w:szCs w:val="28"/>
        </w:rPr>
        <w:t xml:space="preserve"> (dvs två spelares föräldrar så </w:t>
      </w:r>
      <w:r w:rsidRPr="00F20432">
        <w:rPr>
          <w:rFonts w:ascii="Times New Roman" w:hAnsi="Times New Roman" w:cs="Times New Roman"/>
          <w:color w:val="002E7A"/>
          <w:sz w:val="28"/>
          <w:szCs w:val="28"/>
        </w:rPr>
        <w:t>förhoppningsvis dyker 4 föräldrar upp då) då har man både kiosk och</w:t>
      </w:r>
      <w:r w:rsidR="00FE1EC9">
        <w:rPr>
          <w:rFonts w:ascii="Times New Roman" w:hAnsi="Times New Roman" w:cs="Times New Roman"/>
          <w:color w:val="002E7A"/>
          <w:sz w:val="28"/>
          <w:szCs w:val="28"/>
        </w:rPr>
        <w:t xml:space="preserve"> </w:t>
      </w:r>
      <w:r w:rsidRPr="00F20432">
        <w:rPr>
          <w:rFonts w:ascii="Times New Roman" w:hAnsi="Times New Roman" w:cs="Times New Roman"/>
          <w:color w:val="002E7A"/>
          <w:sz w:val="28"/>
          <w:szCs w:val="28"/>
        </w:rPr>
        <w:t>matchvärdskap,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2E7A"/>
          <w:sz w:val="28"/>
          <w:szCs w:val="28"/>
        </w:rPr>
      </w:pPr>
      <w:r w:rsidRPr="00FE1EC9">
        <w:rPr>
          <w:rFonts w:ascii="Times New Roman" w:hAnsi="Times New Roman" w:cs="Times New Roman"/>
          <w:b/>
          <w:color w:val="002E7A"/>
          <w:sz w:val="28"/>
          <w:szCs w:val="28"/>
        </w:rPr>
        <w:t># Till A-lagsmatch</w:t>
      </w:r>
      <w:r w:rsidRPr="00F20432">
        <w:rPr>
          <w:rFonts w:ascii="Times New Roman" w:hAnsi="Times New Roman" w:cs="Times New Roman"/>
          <w:color w:val="002E7A"/>
          <w:sz w:val="28"/>
          <w:szCs w:val="28"/>
        </w:rPr>
        <w:t xml:space="preserve"> så kallar man 4 personer </w:t>
      </w:r>
      <w:r w:rsidR="00FE1EC9">
        <w:rPr>
          <w:rFonts w:ascii="Times New Roman" w:hAnsi="Times New Roman" w:cs="Times New Roman"/>
          <w:color w:val="002E7A"/>
          <w:sz w:val="28"/>
          <w:szCs w:val="28"/>
        </w:rPr>
        <w:t xml:space="preserve">(dvs 4 spelares föräldrar) </w:t>
      </w:r>
      <w:r w:rsidRPr="00F20432">
        <w:rPr>
          <w:rFonts w:ascii="Times New Roman" w:hAnsi="Times New Roman" w:cs="Times New Roman"/>
          <w:color w:val="002E7A"/>
          <w:sz w:val="28"/>
          <w:szCs w:val="28"/>
        </w:rPr>
        <w:t>för då kan två stycken sköta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2E7A"/>
          <w:sz w:val="28"/>
          <w:szCs w:val="28"/>
        </w:rPr>
      </w:pPr>
      <w:r w:rsidRPr="00F20432">
        <w:rPr>
          <w:rFonts w:ascii="Times New Roman" w:hAnsi="Times New Roman" w:cs="Times New Roman"/>
          <w:color w:val="002E7A"/>
          <w:sz w:val="28"/>
          <w:szCs w:val="28"/>
        </w:rPr>
        <w:t>inträdet, matchvärdskap osv, och två stycken kan vara i kiosken då trycket är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2E7A"/>
          <w:sz w:val="28"/>
          <w:szCs w:val="28"/>
        </w:rPr>
      </w:pPr>
      <w:r w:rsidRPr="00F20432">
        <w:rPr>
          <w:rFonts w:ascii="Times New Roman" w:hAnsi="Times New Roman" w:cs="Times New Roman"/>
          <w:color w:val="002E7A"/>
          <w:sz w:val="28"/>
          <w:szCs w:val="28"/>
        </w:rPr>
        <w:t>lite högre.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20432">
        <w:rPr>
          <w:rFonts w:ascii="Times New Roman" w:hAnsi="Times New Roman" w:cs="Times New Roman"/>
          <w:color w:val="004D80"/>
          <w:sz w:val="28"/>
          <w:szCs w:val="28"/>
        </w:rPr>
        <w:t>Kiosken hålls alltid öppen under egen seriematch</w:t>
      </w:r>
      <w:r w:rsidRPr="00F204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20432">
        <w:rPr>
          <w:rFonts w:ascii="Times New Roman" w:hAnsi="Times New Roman" w:cs="Times New Roman"/>
          <w:color w:val="000000"/>
          <w:sz w:val="28"/>
          <w:szCs w:val="28"/>
        </w:rPr>
        <w:t>Poolspel.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20432">
        <w:rPr>
          <w:rFonts w:ascii="Times New Roman" w:hAnsi="Times New Roman" w:cs="Times New Roman"/>
          <w:color w:val="000000"/>
          <w:sz w:val="28"/>
          <w:szCs w:val="28"/>
        </w:rPr>
        <w:t xml:space="preserve"># Vid eget poolspel så kan man låna Axfood-kortet för att handla. 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20432">
        <w:rPr>
          <w:rFonts w:ascii="Times New Roman" w:hAnsi="Times New Roman" w:cs="Times New Roman"/>
          <w:color w:val="000000"/>
          <w:sz w:val="28"/>
          <w:szCs w:val="28"/>
        </w:rPr>
        <w:t>Hör av er till Sektionens kioskansvarig. Kontaktuppgifter hittar du på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20432">
        <w:rPr>
          <w:rFonts w:ascii="Times New Roman" w:hAnsi="Times New Roman" w:cs="Times New Roman"/>
          <w:color w:val="000000"/>
          <w:sz w:val="28"/>
          <w:szCs w:val="28"/>
        </w:rPr>
        <w:t>sektionens hemsida.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20432">
        <w:rPr>
          <w:rFonts w:ascii="Times New Roman" w:hAnsi="Times New Roman" w:cs="Times New Roman"/>
          <w:color w:val="000000"/>
          <w:sz w:val="28"/>
          <w:szCs w:val="28"/>
        </w:rPr>
        <w:t># Man kan hålla i en egen försäljning, förslagsvis i partytält nära planerna.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20432">
        <w:rPr>
          <w:rFonts w:ascii="Times New Roman" w:hAnsi="Times New Roman" w:cs="Times New Roman"/>
          <w:color w:val="000000"/>
          <w:sz w:val="28"/>
          <w:szCs w:val="28"/>
        </w:rPr>
        <w:t>Partytält finns i bollcontainern.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20432">
        <w:rPr>
          <w:rFonts w:ascii="Times New Roman" w:hAnsi="Times New Roman" w:cs="Times New Roman"/>
          <w:color w:val="000000"/>
          <w:sz w:val="28"/>
          <w:szCs w:val="28"/>
        </w:rPr>
        <w:t># Grillar finns i containern bredvid bollcontainern.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20432">
        <w:rPr>
          <w:rFonts w:ascii="Times New Roman" w:hAnsi="Times New Roman" w:cs="Times New Roman"/>
          <w:color w:val="000000"/>
          <w:sz w:val="28"/>
          <w:szCs w:val="28"/>
        </w:rPr>
        <w:t xml:space="preserve"># Kaffebryggning och övrig tillagning, tex sallad t hamburgare sköts i ”lilla köket” och </w:t>
      </w:r>
      <w:r w:rsidRPr="00F20432">
        <w:rPr>
          <w:rFonts w:ascii="Times New Roman" w:hAnsi="Times New Roman" w:cs="Times New Roman"/>
          <w:color w:val="000000"/>
          <w:sz w:val="28"/>
          <w:szCs w:val="28"/>
          <w:u w:val="single"/>
        </w:rPr>
        <w:t>inte i kiosken</w:t>
      </w:r>
      <w:r w:rsidRPr="00F204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20432">
        <w:rPr>
          <w:rFonts w:ascii="Times New Roman" w:hAnsi="Times New Roman" w:cs="Times New Roman"/>
          <w:color w:val="000000"/>
          <w:sz w:val="28"/>
          <w:szCs w:val="28"/>
        </w:rPr>
        <w:t xml:space="preserve">#Väljer man istället att hålla kiosken öppen, </w:t>
      </w:r>
      <w:r w:rsidRPr="00F20432">
        <w:rPr>
          <w:rFonts w:ascii="Times New Roman" w:hAnsi="Times New Roman" w:cs="Times New Roman"/>
          <w:b/>
          <w:color w:val="000000"/>
          <w:sz w:val="28"/>
          <w:szCs w:val="28"/>
        </w:rPr>
        <w:t>och</w:t>
      </w:r>
      <w:r w:rsidRPr="00F20432">
        <w:rPr>
          <w:rFonts w:ascii="Times New Roman" w:hAnsi="Times New Roman" w:cs="Times New Roman"/>
          <w:color w:val="000000"/>
          <w:sz w:val="28"/>
          <w:szCs w:val="28"/>
        </w:rPr>
        <w:t xml:space="preserve"> ha </w:t>
      </w:r>
      <w:proofErr w:type="spellStart"/>
      <w:r w:rsidRPr="00F20432">
        <w:rPr>
          <w:rFonts w:ascii="Times New Roman" w:hAnsi="Times New Roman" w:cs="Times New Roman"/>
          <w:color w:val="000000"/>
          <w:sz w:val="28"/>
          <w:szCs w:val="28"/>
        </w:rPr>
        <w:t>hamburgergrillning</w:t>
      </w:r>
      <w:proofErr w:type="spellEnd"/>
      <w:r w:rsidRPr="00F20432">
        <w:rPr>
          <w:rFonts w:ascii="Times New Roman" w:hAnsi="Times New Roman" w:cs="Times New Roman"/>
          <w:color w:val="000000"/>
          <w:sz w:val="28"/>
          <w:szCs w:val="28"/>
        </w:rPr>
        <w:t>, under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20432">
        <w:rPr>
          <w:rFonts w:ascii="Times New Roman" w:hAnsi="Times New Roman" w:cs="Times New Roman"/>
          <w:color w:val="000000"/>
          <w:sz w:val="28"/>
          <w:szCs w:val="28"/>
        </w:rPr>
        <w:t>sitt poolspel, så är det viktigt att kassorna inte blandas ihop. Kiosksortimentet tillhör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20432">
        <w:rPr>
          <w:rFonts w:ascii="Times New Roman" w:hAnsi="Times New Roman" w:cs="Times New Roman"/>
          <w:color w:val="000000"/>
          <w:sz w:val="28"/>
          <w:szCs w:val="28"/>
        </w:rPr>
        <w:t>Rasbo</w:t>
      </w:r>
      <w:proofErr w:type="spellEnd"/>
      <w:r w:rsidRPr="00F20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20432">
        <w:rPr>
          <w:rFonts w:ascii="Times New Roman" w:hAnsi="Times New Roman" w:cs="Times New Roman"/>
          <w:color w:val="000000"/>
          <w:sz w:val="28"/>
          <w:szCs w:val="28"/>
        </w:rPr>
        <w:t>IKs</w:t>
      </w:r>
      <w:proofErr w:type="gramEnd"/>
      <w:r w:rsidRPr="00F20432">
        <w:rPr>
          <w:rFonts w:ascii="Times New Roman" w:hAnsi="Times New Roman" w:cs="Times New Roman"/>
          <w:color w:val="000000"/>
          <w:sz w:val="28"/>
          <w:szCs w:val="28"/>
        </w:rPr>
        <w:t xml:space="preserve"> fotbollssektion och all försäljning som sker i kiosken tillfaller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20432">
        <w:rPr>
          <w:rFonts w:ascii="Times New Roman" w:hAnsi="Times New Roman" w:cs="Times New Roman"/>
          <w:color w:val="000000"/>
          <w:sz w:val="28"/>
          <w:szCs w:val="28"/>
        </w:rPr>
        <w:t>fotbollssektionen.</w:t>
      </w:r>
    </w:p>
    <w:p w:rsidR="00F20432" w:rsidRPr="00F20432" w:rsidRDefault="00F20432" w:rsidP="00F2043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20432">
        <w:rPr>
          <w:rFonts w:ascii="Times New Roman" w:hAnsi="Times New Roman" w:cs="Times New Roman"/>
          <w:color w:val="000000"/>
          <w:sz w:val="28"/>
          <w:szCs w:val="28"/>
        </w:rPr>
        <w:t>Meddela gärna sektionens kioskansvarig så denne kan fylla upp sortimentet</w:t>
      </w:r>
    </w:p>
    <w:p w:rsidR="00F20432" w:rsidRPr="00F20432" w:rsidRDefault="00F20432" w:rsidP="00F20432">
      <w:pPr>
        <w:rPr>
          <w:sz w:val="28"/>
          <w:szCs w:val="28"/>
        </w:rPr>
      </w:pPr>
      <w:r w:rsidRPr="00F20432">
        <w:rPr>
          <w:rFonts w:ascii="Times New Roman" w:hAnsi="Times New Roman" w:cs="Times New Roman"/>
          <w:color w:val="000000"/>
          <w:sz w:val="28"/>
          <w:szCs w:val="28"/>
        </w:rPr>
        <w:t>ordentligt inför sammandraget.</w:t>
      </w:r>
    </w:p>
    <w:sectPr w:rsidR="00F20432" w:rsidRPr="00F20432" w:rsidSect="00256A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32"/>
    <w:rsid w:val="00256A31"/>
    <w:rsid w:val="00F20432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A78848"/>
  <w15:chartTrackingRefBased/>
  <w15:docId w15:val="{C2CC48E1-F2C7-624B-839C-24FF7710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2019-03-23T18:48:00Z</dcterms:created>
  <dcterms:modified xsi:type="dcterms:W3CDTF">2019-04-02T19:14:00Z</dcterms:modified>
</cp:coreProperties>
</file>