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5275" w14:textId="77777777" w:rsidR="009075C8" w:rsidRPr="00BE2F93" w:rsidRDefault="00164B49" w:rsidP="002551F9">
      <w:pPr>
        <w:jc w:val="center"/>
        <w:rPr>
          <w:rFonts w:ascii="Bahnschrift" w:hAnsi="Bahnschrift"/>
        </w:rPr>
      </w:pPr>
      <w:r w:rsidRPr="00BE2F93">
        <w:rPr>
          <w:rFonts w:ascii="Bahnschrift" w:hAnsi="Bahnschrift"/>
          <w:noProof/>
          <w:lang w:eastAsia="sv-SE"/>
        </w:rPr>
        <w:drawing>
          <wp:inline distT="0" distB="0" distL="0" distR="0" wp14:anchorId="53D2259A" wp14:editId="3FF96E72">
            <wp:extent cx="3293745" cy="9795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22" cy="10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9391" w:type="dxa"/>
        <w:tblLook w:val="04A0" w:firstRow="1" w:lastRow="0" w:firstColumn="1" w:lastColumn="0" w:noHBand="0" w:noVBand="1"/>
      </w:tblPr>
      <w:tblGrid>
        <w:gridCol w:w="3828"/>
        <w:gridCol w:w="5563"/>
      </w:tblGrid>
      <w:tr w:rsidR="00BE2F93" w14:paraId="78AEC179" w14:textId="77777777" w:rsidTr="00031CD6">
        <w:trPr>
          <w:trHeight w:val="4352"/>
        </w:trPr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E1105B" w14:textId="593D4999" w:rsidR="00C10543" w:rsidRDefault="00293F20" w:rsidP="00BE2F93">
            <w:pPr>
              <w:rPr>
                <w:rFonts w:ascii="Bahnschrift Light" w:hAnsi="Bahnschrift Light"/>
                <w:color w:val="C00000"/>
                <w:sz w:val="72"/>
                <w:szCs w:val="72"/>
              </w:rPr>
            </w:pPr>
            <w:r>
              <w:rPr>
                <w:rFonts w:ascii="Bahnschrift" w:hAnsi="Bahnschrift"/>
                <w:color w:val="FF0000"/>
                <w:sz w:val="56"/>
                <w:szCs w:val="56"/>
              </w:rPr>
              <w:t xml:space="preserve">                 </w:t>
            </w:r>
            <w:r w:rsidRPr="00293F20">
              <w:rPr>
                <w:rFonts w:ascii="Bahnschrift Light" w:hAnsi="Bahnschrift Light"/>
                <w:color w:val="FF0000"/>
                <w:sz w:val="56"/>
                <w:szCs w:val="56"/>
              </w:rPr>
              <w:t xml:space="preserve"> </w:t>
            </w:r>
            <w:r w:rsidR="00C10543">
              <w:rPr>
                <w:rFonts w:ascii="Bahnschrift Light" w:hAnsi="Bahnschrift Light"/>
                <w:color w:val="C00000"/>
                <w:sz w:val="72"/>
                <w:szCs w:val="72"/>
              </w:rPr>
              <w:t>Vårpåse</w:t>
            </w:r>
          </w:p>
          <w:p w14:paraId="5FE8FC7E" w14:textId="77777777" w:rsidR="00293F20" w:rsidRPr="00293F20" w:rsidRDefault="00293F20" w:rsidP="00BE2F93">
            <w:pPr>
              <w:rPr>
                <w:rFonts w:ascii="Bahnschrift Light" w:hAnsi="Bahnschrift Light"/>
                <w:color w:val="C00000"/>
              </w:rPr>
            </w:pPr>
          </w:p>
          <w:p w14:paraId="082B4F1C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>Robertsons charkuteri erbjuder varor av högsta kvalité, utan onödiga tillsatser. Produktionen av flera populära korvar sker enligt samma recept som för mer än</w:t>
            </w:r>
            <w:r>
              <w:rPr>
                <w:rFonts w:ascii="Bahnschrift" w:hAnsi="Bahnschrift"/>
                <w:sz w:val="28"/>
                <w:szCs w:val="28"/>
              </w:rPr>
              <w:t xml:space="preserve"> </w:t>
            </w:r>
            <w:r w:rsidRPr="00BE2F93">
              <w:rPr>
                <w:rFonts w:ascii="Bahnschrift" w:hAnsi="Bahnschrift"/>
                <w:sz w:val="28"/>
                <w:szCs w:val="28"/>
              </w:rPr>
              <w:t xml:space="preserve">70 år sedan. </w:t>
            </w:r>
          </w:p>
          <w:p w14:paraId="008696C7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46530D36" w14:textId="5635E58B" w:rsidR="00BE2F93" w:rsidRP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 xml:space="preserve">Du hittar Robertsons </w:t>
            </w:r>
            <w:r w:rsidR="00C10543">
              <w:rPr>
                <w:rFonts w:ascii="Bahnschrift" w:hAnsi="Bahnschrift"/>
                <w:sz w:val="28"/>
                <w:szCs w:val="28"/>
              </w:rPr>
              <w:t>goda korvar i våra två butiker i Örebro. En av våra butiker ligger på Adolfsbergsvägen 14 och den andra hittar ni på Hamnplan 1 i centrala Örebro.</w:t>
            </w:r>
          </w:p>
          <w:p w14:paraId="7B2E9DF1" w14:textId="77777777" w:rsid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</w:p>
          <w:p w14:paraId="466E1D3D" w14:textId="2182020C" w:rsidR="00BE2F93" w:rsidRPr="00BE2F93" w:rsidRDefault="00BE2F93" w:rsidP="00BE2F93">
            <w:pPr>
              <w:rPr>
                <w:rFonts w:ascii="Bahnschrift" w:hAnsi="Bahnschrift"/>
                <w:sz w:val="28"/>
                <w:szCs w:val="28"/>
              </w:rPr>
            </w:pPr>
            <w:r w:rsidRPr="00BE2F93">
              <w:rPr>
                <w:rFonts w:ascii="Bahnschrift" w:hAnsi="Bahnschrift"/>
                <w:sz w:val="28"/>
                <w:szCs w:val="28"/>
              </w:rPr>
              <w:t xml:space="preserve">Nu kan du gynna en skolklass eller en förening genom att beställa en </w:t>
            </w:r>
            <w:r w:rsidR="00CF429D">
              <w:rPr>
                <w:rFonts w:ascii="Bahnschrift" w:hAnsi="Bahnschrift"/>
                <w:b/>
                <w:bCs/>
                <w:color w:val="C00000"/>
                <w:sz w:val="28"/>
                <w:szCs w:val="28"/>
              </w:rPr>
              <w:t>Vårpåse</w:t>
            </w:r>
            <w:r w:rsidRPr="006E0CE2">
              <w:rPr>
                <w:rFonts w:ascii="Bahnschrift" w:hAnsi="Bahnschrift"/>
                <w:color w:val="CC0000"/>
                <w:sz w:val="28"/>
                <w:szCs w:val="28"/>
              </w:rPr>
              <w:t xml:space="preserve"> </w:t>
            </w:r>
            <w:r w:rsidRPr="00BE2F93">
              <w:rPr>
                <w:rFonts w:ascii="Bahnschrift" w:hAnsi="Bahnschrift"/>
                <w:sz w:val="28"/>
                <w:szCs w:val="28"/>
              </w:rPr>
              <w:t>fylld med delikatesser.</w:t>
            </w:r>
          </w:p>
          <w:p w14:paraId="09647C37" w14:textId="77777777" w:rsidR="00BE2F93" w:rsidRDefault="00BE2F93" w:rsidP="00BE2F93">
            <w:pPr>
              <w:jc w:val="center"/>
              <w:rPr>
                <w:rFonts w:ascii="Bahnschrift Light" w:hAnsi="Bahnschrift Light"/>
                <w:b/>
                <w:sz w:val="40"/>
                <w:szCs w:val="40"/>
              </w:rPr>
            </w:pPr>
          </w:p>
          <w:p w14:paraId="6EFDEF4B" w14:textId="1488C679" w:rsidR="00BE2F93" w:rsidRPr="00293F20" w:rsidRDefault="00BE2F93" w:rsidP="00BE2F93">
            <w:pPr>
              <w:jc w:val="center"/>
              <w:rPr>
                <w:rFonts w:ascii="Bahnschrift Light" w:hAnsi="Bahnschrift Light"/>
                <w:b/>
                <w:color w:val="C00000"/>
                <w:sz w:val="40"/>
                <w:szCs w:val="40"/>
              </w:rPr>
            </w:pPr>
            <w:r w:rsidRPr="00BE2F93">
              <w:rPr>
                <w:rFonts w:ascii="Bahnschrift Light" w:hAnsi="Bahnschrift Light"/>
                <w:b/>
                <w:sz w:val="40"/>
                <w:szCs w:val="40"/>
              </w:rPr>
              <w:t xml:space="preserve">Följande produkter finns i </w:t>
            </w:r>
            <w:r w:rsidR="004F7C84">
              <w:rPr>
                <w:rFonts w:ascii="Bahnschrift Light" w:hAnsi="Bahnschrift Light"/>
                <w:b/>
                <w:color w:val="C00000"/>
                <w:sz w:val="40"/>
                <w:szCs w:val="40"/>
              </w:rPr>
              <w:t>Vårpåsen</w:t>
            </w:r>
          </w:p>
          <w:p w14:paraId="1ED1FB9F" w14:textId="77777777" w:rsidR="00BE2F93" w:rsidRDefault="00BE2F93" w:rsidP="00B426EF">
            <w:pPr>
              <w:rPr>
                <w:rFonts w:ascii="Bahnschrift" w:hAnsi="Bahnschrift"/>
                <w:sz w:val="28"/>
                <w:szCs w:val="28"/>
              </w:rPr>
            </w:pPr>
          </w:p>
        </w:tc>
      </w:tr>
      <w:tr w:rsidR="006E0CE2" w14:paraId="2EF47135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41406E" w14:textId="77777777" w:rsidR="006E0CE2" w:rsidRPr="006E0CE2" w:rsidRDefault="00DA6375" w:rsidP="006E0CE2">
            <w:pPr>
              <w:jc w:val="right"/>
              <w:rPr>
                <w:rFonts w:ascii="Bahnschrift" w:hAnsi="Bahnschrift"/>
                <w:color w:val="CC0000"/>
                <w:sz w:val="28"/>
                <w:szCs w:val="28"/>
              </w:rPr>
            </w:pPr>
            <w:r>
              <w:rPr>
                <w:rFonts w:ascii="Bahnschrift" w:hAnsi="Bahnschrift"/>
                <w:color w:val="CC0000"/>
                <w:sz w:val="36"/>
              </w:rPr>
              <w:t>500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g</w:t>
            </w:r>
            <w:r>
              <w:rPr>
                <w:rFonts w:ascii="Bahnschrift" w:hAnsi="Bahnschrift"/>
                <w:color w:val="CC0000"/>
                <w:sz w:val="36"/>
              </w:rPr>
              <w:t>r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51B75E" w14:textId="77777777" w:rsidR="006E0CE2" w:rsidRDefault="006E0CE2" w:rsidP="006E0CE2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 Light" w:hAnsi="Bahnschrift Light"/>
                <w:sz w:val="36"/>
              </w:rPr>
              <w:t>G</w:t>
            </w:r>
            <w:r w:rsidRPr="00BE2F93">
              <w:rPr>
                <w:rFonts w:ascii="Bahnschrift Light" w:hAnsi="Bahnschrift Light"/>
                <w:sz w:val="36"/>
              </w:rPr>
              <w:t>rillkorv</w:t>
            </w:r>
          </w:p>
        </w:tc>
      </w:tr>
      <w:tr w:rsidR="006E0CE2" w14:paraId="50CDFB5F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A7D2D8" w14:textId="77777777" w:rsidR="006E0CE2" w:rsidRPr="006E0CE2" w:rsidRDefault="00293F20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>350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0AB72" w14:textId="4595A1BC" w:rsidR="006E0CE2" w:rsidRPr="00293F20" w:rsidRDefault="00C10543" w:rsidP="006E0CE2">
            <w:pPr>
              <w:rPr>
                <w:rFonts w:ascii="Bahnschrift Light" w:hAnsi="Bahnschrift Ligh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Bacon &amp; Vitlöksgrill</w:t>
            </w:r>
          </w:p>
        </w:tc>
      </w:tr>
      <w:tr w:rsidR="006E0CE2" w14:paraId="71CA57C5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3145E1" w14:textId="77777777" w:rsidR="006E0CE2" w:rsidRPr="006E0CE2" w:rsidRDefault="00DA6375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>500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 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27E76" w14:textId="77777777" w:rsidR="006E0CE2" w:rsidRPr="00BE2F93" w:rsidRDefault="00DA6375" w:rsidP="006E0CE2">
            <w:pPr>
              <w:rPr>
                <w:rFonts w:ascii="Bahnschrift" w:hAnsi="Bahnschrif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Falu</w:t>
            </w:r>
            <w:r w:rsidR="006E0CE2">
              <w:rPr>
                <w:rFonts w:ascii="Bahnschrift Light" w:hAnsi="Bahnschrift Light"/>
                <w:sz w:val="36"/>
              </w:rPr>
              <w:t>korv</w:t>
            </w:r>
          </w:p>
        </w:tc>
      </w:tr>
      <w:tr w:rsidR="006E0CE2" w14:paraId="06E1F59F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617C6" w14:textId="77777777" w:rsidR="006E0CE2" w:rsidRPr="006E0CE2" w:rsidRDefault="00293F20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 xml:space="preserve">400 </w:t>
            </w:r>
            <w:r w:rsidR="006E0CE2" w:rsidRPr="006E0CE2">
              <w:rPr>
                <w:rFonts w:ascii="Bahnschrift" w:hAnsi="Bahnschrift"/>
                <w:color w:val="CC0000"/>
                <w:sz w:val="36"/>
              </w:rPr>
              <w:t xml:space="preserve">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B06D4" w14:textId="77777777" w:rsidR="006E0CE2" w:rsidRPr="00293F20" w:rsidRDefault="00293F20" w:rsidP="006E0CE2">
            <w:pPr>
              <w:rPr>
                <w:rFonts w:ascii="Bahnschrift Light" w:hAnsi="Bahnschrift Ligh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Varmkorv</w:t>
            </w:r>
          </w:p>
        </w:tc>
      </w:tr>
      <w:tr w:rsidR="00DA6375" w14:paraId="6D932C12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878F4" w14:textId="77777777" w:rsidR="00DA6375" w:rsidRDefault="00293F20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>
              <w:rPr>
                <w:rFonts w:ascii="Bahnschrift" w:hAnsi="Bahnschrift"/>
                <w:color w:val="CC0000"/>
                <w:sz w:val="36"/>
              </w:rPr>
              <w:t>330</w:t>
            </w:r>
            <w:r w:rsidR="00DA6375">
              <w:rPr>
                <w:rFonts w:ascii="Bahnschrift" w:hAnsi="Bahnschrift"/>
                <w:color w:val="CC0000"/>
                <w:sz w:val="36"/>
              </w:rPr>
              <w:t xml:space="preserve"> gr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64F836" w14:textId="77777777" w:rsidR="00DA6375" w:rsidRDefault="00293F20" w:rsidP="006E0CE2">
            <w:pPr>
              <w:rPr>
                <w:rFonts w:ascii="Bahnschrift Light" w:hAnsi="Bahnschrift Ligh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Ölkorv</w:t>
            </w:r>
          </w:p>
        </w:tc>
      </w:tr>
      <w:tr w:rsidR="006E0CE2" w14:paraId="14979091" w14:textId="77777777" w:rsidTr="00031CD6">
        <w:trPr>
          <w:trHeight w:val="5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EA36D" w14:textId="77777777" w:rsidR="006E0CE2" w:rsidRPr="006E0CE2" w:rsidRDefault="006E0CE2" w:rsidP="006E0CE2">
            <w:pPr>
              <w:jc w:val="right"/>
              <w:rPr>
                <w:rFonts w:ascii="Bahnschrift" w:hAnsi="Bahnschrift"/>
                <w:color w:val="CC0000"/>
                <w:sz w:val="36"/>
              </w:rPr>
            </w:pPr>
            <w:r w:rsidRPr="006E0CE2">
              <w:rPr>
                <w:rFonts w:ascii="Bahnschrift" w:hAnsi="Bahnschrift"/>
                <w:color w:val="CC0000"/>
                <w:sz w:val="36"/>
              </w:rPr>
              <w:t xml:space="preserve">400 gr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A07439" w14:textId="77777777" w:rsidR="006E0CE2" w:rsidRPr="00BE2F93" w:rsidRDefault="006E0CE2" w:rsidP="006E0CE2">
            <w:pPr>
              <w:rPr>
                <w:rFonts w:ascii="Bahnschrift" w:hAnsi="Bahnschrift"/>
                <w:sz w:val="36"/>
              </w:rPr>
            </w:pPr>
            <w:r>
              <w:rPr>
                <w:rFonts w:ascii="Bahnschrift Light" w:hAnsi="Bahnschrift Light"/>
                <w:sz w:val="36"/>
              </w:rPr>
              <w:t>C</w:t>
            </w:r>
            <w:r w:rsidRPr="00BE2F93">
              <w:rPr>
                <w:rFonts w:ascii="Bahnschrift Light" w:hAnsi="Bahnschrift Light"/>
                <w:sz w:val="36"/>
              </w:rPr>
              <w:t>hili &amp; ramslöks</w:t>
            </w:r>
            <w:r w:rsidR="005B046A">
              <w:rPr>
                <w:rFonts w:ascii="Bahnschrift Light" w:hAnsi="Bahnschrift Light"/>
                <w:sz w:val="36"/>
              </w:rPr>
              <w:t>grill</w:t>
            </w:r>
          </w:p>
        </w:tc>
      </w:tr>
      <w:tr w:rsidR="006E0CE2" w14:paraId="1C19CC08" w14:textId="77777777" w:rsidTr="00031CD6">
        <w:trPr>
          <w:trHeight w:val="2268"/>
        </w:trPr>
        <w:tc>
          <w:tcPr>
            <w:tcW w:w="9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91C6B2" w14:textId="77777777" w:rsidR="006E0CE2" w:rsidRPr="00BE2F93" w:rsidRDefault="006E0CE2" w:rsidP="006E0CE2">
            <w:pPr>
              <w:ind w:left="2608"/>
              <w:rPr>
                <w:rFonts w:ascii="Bahnschrift" w:hAnsi="Bahnschrift"/>
                <w:sz w:val="36"/>
              </w:rPr>
            </w:pPr>
          </w:p>
          <w:p w14:paraId="1480611A" w14:textId="77777777" w:rsidR="00F6173E" w:rsidRPr="00F6173E" w:rsidRDefault="006E0CE2" w:rsidP="00F6173E">
            <w:pPr>
              <w:jc w:val="center"/>
              <w:rPr>
                <w:rFonts w:ascii="Bahnschrift" w:hAnsi="Bahnschrift"/>
                <w:sz w:val="28"/>
              </w:rPr>
            </w:pPr>
            <w:r w:rsidRPr="00BE2F93">
              <w:rPr>
                <w:rFonts w:ascii="Bahnschrift Light" w:hAnsi="Bahnschrift Light"/>
                <w:sz w:val="36"/>
              </w:rPr>
              <w:t>Priset för en påse:</w:t>
            </w:r>
            <w:r w:rsidRPr="00BE2F93">
              <w:rPr>
                <w:rFonts w:ascii="Bahnschrift" w:hAnsi="Bahnschrift"/>
                <w:sz w:val="36"/>
              </w:rPr>
              <w:t xml:space="preserve"> </w:t>
            </w:r>
            <w:r w:rsidR="00492937" w:rsidRPr="00492937">
              <w:rPr>
                <w:rFonts w:ascii="Bahnschrift" w:hAnsi="Bahnschrift"/>
                <w:b/>
                <w:bCs/>
                <w:sz w:val="36"/>
              </w:rPr>
              <w:t>300</w:t>
            </w:r>
            <w:r w:rsidRPr="00BE2F93">
              <w:rPr>
                <w:rFonts w:ascii="Bahnschrift" w:hAnsi="Bahnschrift"/>
                <w:b/>
                <w:sz w:val="36"/>
              </w:rPr>
              <w:t xml:space="preserve"> kr</w:t>
            </w:r>
            <w:r w:rsidRPr="00BE2F93">
              <w:rPr>
                <w:rFonts w:ascii="Bahnschrift" w:hAnsi="Bahnschrift"/>
                <w:sz w:val="36"/>
              </w:rPr>
              <w:br/>
            </w:r>
            <w:r w:rsidRPr="00BE2F93">
              <w:rPr>
                <w:rFonts w:ascii="Bahnschrift" w:hAnsi="Bahnschrift"/>
                <w:sz w:val="28"/>
              </w:rPr>
              <w:t xml:space="preserve">(Obs vikterna är </w:t>
            </w:r>
            <w:proofErr w:type="gramStart"/>
            <w:r w:rsidRPr="00BE2F93">
              <w:rPr>
                <w:rFonts w:ascii="Bahnschrift" w:hAnsi="Bahnschrift"/>
                <w:sz w:val="28"/>
              </w:rPr>
              <w:t>c:a</w:t>
            </w:r>
            <w:proofErr w:type="gramEnd"/>
            <w:r w:rsidRPr="00BE2F93">
              <w:rPr>
                <w:rFonts w:ascii="Bahnschrift" w:hAnsi="Bahnschrift"/>
                <w:sz w:val="28"/>
              </w:rPr>
              <w:t xml:space="preserve"> vikter)</w:t>
            </w:r>
            <w:r w:rsidR="00F6173E">
              <w:rPr>
                <w:rFonts w:ascii="Bahnschrift" w:hAnsi="Bahnschrift"/>
                <w:sz w:val="28"/>
              </w:rPr>
              <w:t xml:space="preserve"> </w:t>
            </w:r>
          </w:p>
        </w:tc>
      </w:tr>
    </w:tbl>
    <w:p w14:paraId="24B5217B" w14:textId="77777777" w:rsidR="00031CD6" w:rsidRPr="00BE2F93" w:rsidRDefault="00F6173E" w:rsidP="00293F20">
      <w:pPr>
        <w:jc w:val="center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noProof/>
          <w:sz w:val="28"/>
        </w:rPr>
        <w:drawing>
          <wp:inline distT="0" distB="0" distL="0" distR="0" wp14:anchorId="5F0EDBA9" wp14:editId="580DD0D6">
            <wp:extent cx="419100" cy="419100"/>
            <wp:effectExtent l="0" t="0" r="0" b="0"/>
            <wp:docPr id="2" name="Bild 2" descr="Varmko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dog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CD6" w:rsidRPr="00BE2F93" w:rsidSect="003C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C8"/>
    <w:rsid w:val="00014031"/>
    <w:rsid w:val="00031CD6"/>
    <w:rsid w:val="000522A5"/>
    <w:rsid w:val="00073F9B"/>
    <w:rsid w:val="000E264F"/>
    <w:rsid w:val="00107B24"/>
    <w:rsid w:val="001444A8"/>
    <w:rsid w:val="00164B49"/>
    <w:rsid w:val="001C31C5"/>
    <w:rsid w:val="002551F9"/>
    <w:rsid w:val="00293F20"/>
    <w:rsid w:val="002B208F"/>
    <w:rsid w:val="0034036C"/>
    <w:rsid w:val="00364D2B"/>
    <w:rsid w:val="003C797A"/>
    <w:rsid w:val="00492937"/>
    <w:rsid w:val="004F7C84"/>
    <w:rsid w:val="00526AF8"/>
    <w:rsid w:val="005A3DCB"/>
    <w:rsid w:val="005B046A"/>
    <w:rsid w:val="005D4A84"/>
    <w:rsid w:val="006221ED"/>
    <w:rsid w:val="006E0CE2"/>
    <w:rsid w:val="00707E44"/>
    <w:rsid w:val="00755F7A"/>
    <w:rsid w:val="007860EC"/>
    <w:rsid w:val="007E3690"/>
    <w:rsid w:val="009075C8"/>
    <w:rsid w:val="00961018"/>
    <w:rsid w:val="00A732BD"/>
    <w:rsid w:val="00AB33F2"/>
    <w:rsid w:val="00B426EF"/>
    <w:rsid w:val="00B4503C"/>
    <w:rsid w:val="00B81D98"/>
    <w:rsid w:val="00BE2F93"/>
    <w:rsid w:val="00C10543"/>
    <w:rsid w:val="00C22283"/>
    <w:rsid w:val="00C24D6C"/>
    <w:rsid w:val="00C95380"/>
    <w:rsid w:val="00CB556C"/>
    <w:rsid w:val="00CF429D"/>
    <w:rsid w:val="00DA6375"/>
    <w:rsid w:val="00DB5D35"/>
    <w:rsid w:val="00EA699C"/>
    <w:rsid w:val="00F42977"/>
    <w:rsid w:val="00F6173E"/>
    <w:rsid w:val="00F7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63EB"/>
  <w15:docId w15:val="{4395F6E1-1755-4500-A9FF-E441943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75C8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4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426EF"/>
    <w:rPr>
      <w:b/>
      <w:bCs/>
    </w:rPr>
  </w:style>
  <w:style w:type="table" w:styleId="Tabellrutnt">
    <w:name w:val="Table Grid"/>
    <w:basedOn w:val="Normaltabell"/>
    <w:uiPriority w:val="59"/>
    <w:unhideWhenUsed/>
    <w:rsid w:val="00B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Ehlin</dc:creator>
  <cp:lastModifiedBy>Info</cp:lastModifiedBy>
  <cp:revision>2</cp:revision>
  <cp:lastPrinted>2023-03-10T09:12:00Z</cp:lastPrinted>
  <dcterms:created xsi:type="dcterms:W3CDTF">2023-03-15T09:09:00Z</dcterms:created>
  <dcterms:modified xsi:type="dcterms:W3CDTF">2023-03-15T09:09:00Z</dcterms:modified>
</cp:coreProperties>
</file>