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CB1E" w14:textId="600D4B80" w:rsidR="006515B9" w:rsidRDefault="00866F76">
      <w:pPr>
        <w:rPr>
          <w:rFonts w:ascii="HandelGothic-Bold" w:hAnsi="HandelGothic-Bold" w:cs="HandelGothic-Bold"/>
          <w:b/>
          <w:bCs/>
          <w:kern w:val="0"/>
          <w:sz w:val="64"/>
          <w:szCs w:val="64"/>
        </w:rPr>
      </w:pPr>
      <w:r>
        <w:rPr>
          <w:rFonts w:ascii="HandelGothic-Bold" w:hAnsi="HandelGothic-Bold" w:cs="HandelGothic-Bold"/>
          <w:b/>
          <w:bCs/>
          <w:kern w:val="0"/>
          <w:sz w:val="64"/>
          <w:szCs w:val="64"/>
        </w:rPr>
        <w:t>Handboll kräver mycket energi</w:t>
      </w:r>
    </w:p>
    <w:p w14:paraId="66AD46EC" w14:textId="56F0E555" w:rsidR="00866F76" w:rsidRPr="002A6BFB" w:rsidRDefault="00866F76" w:rsidP="002A6BFB">
      <w:pPr>
        <w:pStyle w:val="NoSpacing"/>
      </w:pPr>
      <w:r w:rsidRPr="002A6BFB">
        <w:t>Här kan du som spelar handboll läsa vad du bör äta och dricka för att orka mer. Du får också praktiska tips om hur du bör lägga upp dina måltider och vad som är lämpligt att äta före, under och efter träning eller match – allt för att du ska prestera så bra som möjligt.</w:t>
      </w:r>
    </w:p>
    <w:p w14:paraId="02E0A542" w14:textId="77777777" w:rsidR="00866F76" w:rsidRDefault="00866F76" w:rsidP="00866F76"/>
    <w:p w14:paraId="66D8BCC2" w14:textId="77777777" w:rsidR="00866F76" w:rsidRDefault="00866F76" w:rsidP="00866F76">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t>Grunden för god prestation</w:t>
      </w:r>
    </w:p>
    <w:p w14:paraId="2A367A58" w14:textId="77777777" w:rsidR="002A6BFB" w:rsidRPr="002A6BFB" w:rsidRDefault="002A6BFB" w:rsidP="00866F76">
      <w:pPr>
        <w:autoSpaceDE w:val="0"/>
        <w:autoSpaceDN w:val="0"/>
        <w:adjustRightInd w:val="0"/>
        <w:spacing w:after="0" w:line="240" w:lineRule="auto"/>
        <w:rPr>
          <w:rFonts w:ascii="HandelGothic-Bold" w:hAnsi="HandelGothic-Bold" w:cs="HandelGothic-Bold"/>
          <w:b/>
          <w:bCs/>
          <w:kern w:val="0"/>
          <w:sz w:val="28"/>
          <w:szCs w:val="28"/>
        </w:rPr>
      </w:pPr>
    </w:p>
    <w:p w14:paraId="5C8C6C45" w14:textId="11E5FA40" w:rsidR="00866F76" w:rsidRPr="002A6BFB" w:rsidRDefault="00866F76" w:rsidP="00866F76">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 xml:space="preserve">Handboll är en sport som kräver mycket energi. För att kunna prestera maximalt gäller det att det du äter täcker det du gör av med, med andra ord att ditt energiintag motsvarar din energiförbrukning. Energiförbrukningen under en match uppgår till ca 800 kcal för en man på elitnivå och ca 500 för en elitspelande kvinna. </w:t>
      </w:r>
      <w:r w:rsidRPr="002A6BFB">
        <w:rPr>
          <w:rFonts w:ascii="AGaramond-Italic" w:hAnsi="AGaramond-Italic" w:cs="AGaramond-Italic"/>
          <w:i/>
          <w:iCs/>
          <w:kern w:val="0"/>
          <w:sz w:val="28"/>
          <w:szCs w:val="28"/>
        </w:rPr>
        <w:t xml:space="preserve">(källa: Nutrition in Sport by Ronald J </w:t>
      </w:r>
      <w:proofErr w:type="spellStart"/>
      <w:r w:rsidRPr="002A6BFB">
        <w:rPr>
          <w:rFonts w:ascii="AGaramond-Italic" w:hAnsi="AGaramond-Italic" w:cs="AGaramond-Italic"/>
          <w:i/>
          <w:iCs/>
          <w:kern w:val="0"/>
          <w:sz w:val="28"/>
          <w:szCs w:val="28"/>
        </w:rPr>
        <w:t>Maughan</w:t>
      </w:r>
      <w:proofErr w:type="spellEnd"/>
      <w:r w:rsidRPr="002A6BFB">
        <w:rPr>
          <w:rFonts w:ascii="AGaramond-Italic" w:hAnsi="AGaramond-Italic" w:cs="AGaramond-Italic"/>
          <w:i/>
          <w:iCs/>
          <w:kern w:val="0"/>
          <w:sz w:val="28"/>
          <w:szCs w:val="28"/>
        </w:rPr>
        <w:t>)</w:t>
      </w:r>
      <w:r w:rsidRPr="002A6BFB">
        <w:rPr>
          <w:rFonts w:ascii="AGaramond-Regular" w:hAnsi="AGaramond-Regular" w:cs="AGaramond-Regular"/>
          <w:kern w:val="0"/>
          <w:sz w:val="28"/>
          <w:szCs w:val="28"/>
        </w:rPr>
        <w:t xml:space="preserve">. Det är därför av största vikt att du äter tillräckligt med mat. Har du brist på energi kommer du känna dig trött och hängig och inte kunna ge allt. Du kan också märka det på att kroppsvikten sjunker. Om du är osäker på om du får i dig tillräckligt med energi kan du under en period på </w:t>
      </w:r>
      <w:proofErr w:type="gramStart"/>
      <w:r w:rsidRPr="002A6BFB">
        <w:rPr>
          <w:rFonts w:ascii="AGaramond-Regular" w:hAnsi="AGaramond-Regular" w:cs="AGaramond-Regular"/>
          <w:kern w:val="0"/>
          <w:sz w:val="28"/>
          <w:szCs w:val="28"/>
        </w:rPr>
        <w:t>1-2</w:t>
      </w:r>
      <w:proofErr w:type="gramEnd"/>
      <w:r w:rsidRPr="002A6BFB">
        <w:rPr>
          <w:rFonts w:ascii="AGaramond-Regular" w:hAnsi="AGaramond-Regular" w:cs="AGaramond-Regular"/>
          <w:kern w:val="0"/>
          <w:sz w:val="28"/>
          <w:szCs w:val="28"/>
        </w:rPr>
        <w:t xml:space="preserve"> veckor äta lite mer. Om du upplever att du känner dig piggare</w:t>
      </w:r>
      <w:r w:rsidR="002A6BFB" w:rsidRPr="002A6BFB">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och har mer kraft både i vardagen och på handbollsplanen, har du tidigare fått i dig för lite. </w:t>
      </w:r>
    </w:p>
    <w:p w14:paraId="52113FE7" w14:textId="77777777" w:rsidR="00866F76" w:rsidRDefault="00866F76" w:rsidP="00866F76">
      <w:pPr>
        <w:autoSpaceDE w:val="0"/>
        <w:autoSpaceDN w:val="0"/>
        <w:adjustRightInd w:val="0"/>
        <w:spacing w:after="0" w:line="240" w:lineRule="auto"/>
        <w:rPr>
          <w:rFonts w:ascii="AGaramond-Regular" w:hAnsi="AGaramond-Regular" w:cs="AGaramond-Regular"/>
          <w:kern w:val="0"/>
          <w:sz w:val="28"/>
          <w:szCs w:val="28"/>
        </w:rPr>
      </w:pPr>
    </w:p>
    <w:p w14:paraId="56B66A5E" w14:textId="77777777" w:rsidR="002A6BFB" w:rsidRPr="002A6BFB" w:rsidRDefault="002A6BFB" w:rsidP="00866F76">
      <w:pPr>
        <w:autoSpaceDE w:val="0"/>
        <w:autoSpaceDN w:val="0"/>
        <w:adjustRightInd w:val="0"/>
        <w:spacing w:after="0" w:line="240" w:lineRule="auto"/>
        <w:rPr>
          <w:rFonts w:ascii="AGaramond-Regular" w:hAnsi="AGaramond-Regular" w:cs="AGaramond-Regular"/>
          <w:kern w:val="0"/>
          <w:sz w:val="28"/>
          <w:szCs w:val="28"/>
        </w:rPr>
      </w:pPr>
    </w:p>
    <w:p w14:paraId="7663BBF9" w14:textId="122289E8" w:rsidR="00866F76" w:rsidRDefault="00866F76" w:rsidP="00866F76">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t>Kolhydrater är viktigt</w:t>
      </w:r>
    </w:p>
    <w:p w14:paraId="32AF72CE" w14:textId="77777777" w:rsidR="002A6BFB" w:rsidRPr="002A6BFB" w:rsidRDefault="002A6BFB" w:rsidP="00866F76">
      <w:pPr>
        <w:autoSpaceDE w:val="0"/>
        <w:autoSpaceDN w:val="0"/>
        <w:adjustRightInd w:val="0"/>
        <w:spacing w:after="0" w:line="240" w:lineRule="auto"/>
        <w:rPr>
          <w:rFonts w:ascii="HandelGothic-Bold" w:hAnsi="HandelGothic-Bold" w:cs="HandelGothic-Bold"/>
          <w:b/>
          <w:bCs/>
          <w:kern w:val="0"/>
          <w:sz w:val="28"/>
          <w:szCs w:val="28"/>
        </w:rPr>
      </w:pPr>
    </w:p>
    <w:p w14:paraId="03995FB3" w14:textId="21AB175A" w:rsidR="00866F76" w:rsidRPr="002A6BFB" w:rsidRDefault="00866F76" w:rsidP="00866F76">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 xml:space="preserve">När du tränar och spelar handboll varierar intensiteten från i princip stillastående till intensiva rusher. Energin du gör av med kommer mestadels från kolhydrater, men också från fett. Din kost bör därför innehålla en hög andel av kolhydrater, ca </w:t>
      </w:r>
      <w:proofErr w:type="gramStart"/>
      <w:r w:rsidRPr="002A6BFB">
        <w:rPr>
          <w:rFonts w:ascii="AGaramond-Regular" w:hAnsi="AGaramond-Regular" w:cs="AGaramond-Regular"/>
          <w:kern w:val="0"/>
          <w:sz w:val="28"/>
          <w:szCs w:val="28"/>
        </w:rPr>
        <w:t>55-65</w:t>
      </w:r>
      <w:proofErr w:type="gramEnd"/>
      <w:r w:rsidRPr="002A6BFB">
        <w:rPr>
          <w:rFonts w:ascii="AGaramond-Regular" w:hAnsi="AGaramond-Regular" w:cs="AGaramond-Regular"/>
          <w:kern w:val="0"/>
          <w:sz w:val="28"/>
          <w:szCs w:val="28"/>
        </w:rPr>
        <w:t xml:space="preserve"> %. Kolhydrater lagras i kroppen, i form av glykogen i lever och muskler. Glykogenlagren är begränsade, efter ca en timmes träning börjar de ta slut – din ork tryter</w:t>
      </w:r>
      <w:r w:rsidR="002A6BFB" w:rsidRPr="002A6BFB">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och tempot sjunker. Genom att äta rätt kan du maximera lagret av kolhydrater i kroppen, så att det räcker dubbelt så länge och på så sätt orka mer. Se till att äta kolhydrater vid varje måltid. För att vara säker på att du får i dig mat med hög andel kolhydrater kan du följa nedanstående kostråd:</w:t>
      </w:r>
    </w:p>
    <w:p w14:paraId="58C5588C" w14:textId="36FF09C5" w:rsidR="00866F76" w:rsidRDefault="00866F76" w:rsidP="00866F76">
      <w:pPr>
        <w:autoSpaceDE w:val="0"/>
        <w:autoSpaceDN w:val="0"/>
        <w:adjustRightInd w:val="0"/>
        <w:spacing w:after="0" w:line="240" w:lineRule="auto"/>
        <w:rPr>
          <w:rFonts w:ascii="AGaramond-Regular" w:hAnsi="AGaramond-Regular" w:cs="AGaramond-Regular"/>
          <w:kern w:val="0"/>
          <w:sz w:val="20"/>
          <w:szCs w:val="20"/>
        </w:rPr>
      </w:pPr>
      <w:r>
        <w:rPr>
          <w:noProof/>
        </w:rPr>
        <w:drawing>
          <wp:anchor distT="0" distB="0" distL="114300" distR="114300" simplePos="0" relativeHeight="251658240" behindDoc="1" locked="0" layoutInCell="1" allowOverlap="1" wp14:anchorId="64D00D7C" wp14:editId="1E091A31">
            <wp:simplePos x="0" y="0"/>
            <wp:positionH relativeFrom="margin">
              <wp:posOffset>3896598</wp:posOffset>
            </wp:positionH>
            <wp:positionV relativeFrom="paragraph">
              <wp:posOffset>3689</wp:posOffset>
            </wp:positionV>
            <wp:extent cx="1853185" cy="1508528"/>
            <wp:effectExtent l="0" t="0" r="0" b="0"/>
            <wp:wrapNone/>
            <wp:docPr id="1720734168" name="Picture 1" descr="A diagram of food and a glass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34168" name="Picture 1" descr="A diagram of food and a glass of wa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57459" cy="1512007"/>
                    </a:xfrm>
                    <a:prstGeom prst="rect">
                      <a:avLst/>
                    </a:prstGeom>
                  </pic:spPr>
                </pic:pic>
              </a:graphicData>
            </a:graphic>
            <wp14:sizeRelH relativeFrom="page">
              <wp14:pctWidth>0</wp14:pctWidth>
            </wp14:sizeRelH>
            <wp14:sizeRelV relativeFrom="page">
              <wp14:pctHeight>0</wp14:pctHeight>
            </wp14:sizeRelV>
          </wp:anchor>
        </w:drawing>
      </w:r>
    </w:p>
    <w:p w14:paraId="37A604B8" w14:textId="440F4073" w:rsidR="00866F76" w:rsidRDefault="00866F76" w:rsidP="00866F76">
      <w:pPr>
        <w:pStyle w:val="Heading2"/>
        <w:rPr>
          <w:color w:val="auto"/>
        </w:rPr>
      </w:pPr>
      <w:r w:rsidRPr="00866F76">
        <w:rPr>
          <w:color w:val="auto"/>
        </w:rPr>
        <w:t>• Se till att alla huvudmåltider innehåller</w:t>
      </w:r>
      <w:r>
        <w:rPr>
          <w:color w:val="auto"/>
        </w:rPr>
        <w:t xml:space="preserve"> </w:t>
      </w:r>
      <w:r w:rsidRPr="00866F76">
        <w:rPr>
          <w:color w:val="auto"/>
        </w:rPr>
        <w:t xml:space="preserve">kolhydrater i form av </w:t>
      </w:r>
    </w:p>
    <w:p w14:paraId="02F93E61" w14:textId="24BE6395" w:rsidR="00866F76" w:rsidRPr="00866F76" w:rsidRDefault="00866F76" w:rsidP="00866F76">
      <w:pPr>
        <w:pStyle w:val="Heading2"/>
        <w:rPr>
          <w:color w:val="auto"/>
        </w:rPr>
      </w:pPr>
      <w:r w:rsidRPr="00866F76">
        <w:rPr>
          <w:color w:val="auto"/>
        </w:rPr>
        <w:t>bröd, gryn, pasta,</w:t>
      </w:r>
      <w:r>
        <w:rPr>
          <w:color w:val="auto"/>
        </w:rPr>
        <w:t xml:space="preserve"> </w:t>
      </w:r>
      <w:r w:rsidRPr="00866F76">
        <w:rPr>
          <w:color w:val="auto"/>
        </w:rPr>
        <w:t>ris eller potatis.</w:t>
      </w:r>
    </w:p>
    <w:p w14:paraId="1BFC1AAC" w14:textId="4716F925" w:rsidR="00866F76" w:rsidRPr="00866F76" w:rsidRDefault="00866F76" w:rsidP="00866F76">
      <w:pPr>
        <w:pStyle w:val="Heading2"/>
        <w:rPr>
          <w:color w:val="auto"/>
        </w:rPr>
      </w:pPr>
      <w:r w:rsidRPr="00866F76">
        <w:rPr>
          <w:color w:val="auto"/>
        </w:rPr>
        <w:t>• Använd dig av tallriksmodellen. Se</w:t>
      </w:r>
      <w:r>
        <w:rPr>
          <w:color w:val="auto"/>
        </w:rPr>
        <w:t xml:space="preserve"> </w:t>
      </w:r>
      <w:r w:rsidRPr="00866F76">
        <w:rPr>
          <w:color w:val="auto"/>
        </w:rPr>
        <w:t>bilden till höger.</w:t>
      </w:r>
    </w:p>
    <w:p w14:paraId="3197EFA2" w14:textId="77777777" w:rsidR="00866F76" w:rsidRPr="00866F76" w:rsidRDefault="00866F76" w:rsidP="00866F76">
      <w:pPr>
        <w:pStyle w:val="Heading2"/>
        <w:rPr>
          <w:color w:val="auto"/>
        </w:rPr>
      </w:pPr>
      <w:r w:rsidRPr="00866F76">
        <w:rPr>
          <w:color w:val="auto"/>
        </w:rPr>
        <w:t>• Ät bröd till varje måltid</w:t>
      </w:r>
    </w:p>
    <w:p w14:paraId="0D6E4BAE" w14:textId="2CD0E7B4" w:rsidR="00866F76" w:rsidRDefault="00866F76" w:rsidP="00866F76">
      <w:pPr>
        <w:pStyle w:val="Heading2"/>
        <w:rPr>
          <w:color w:val="auto"/>
        </w:rPr>
      </w:pPr>
      <w:r w:rsidRPr="00866F76">
        <w:rPr>
          <w:color w:val="auto"/>
        </w:rPr>
        <w:t xml:space="preserve">• Ät </w:t>
      </w:r>
      <w:proofErr w:type="gramStart"/>
      <w:r w:rsidRPr="00866F76">
        <w:rPr>
          <w:color w:val="auto"/>
        </w:rPr>
        <w:t>2-3</w:t>
      </w:r>
      <w:proofErr w:type="gramEnd"/>
      <w:r w:rsidRPr="00866F76">
        <w:rPr>
          <w:color w:val="auto"/>
        </w:rPr>
        <w:t xml:space="preserve"> kolhydratrika mellanmål</w:t>
      </w:r>
    </w:p>
    <w:p w14:paraId="1E9DDB5D" w14:textId="77777777" w:rsidR="002A6BFB" w:rsidRDefault="002A6BFB" w:rsidP="002A6BFB"/>
    <w:p w14:paraId="5EFEB939" w14:textId="77777777" w:rsid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lastRenderedPageBreak/>
        <w:t>Så här mycket kolhydrater bör du äta</w:t>
      </w:r>
    </w:p>
    <w:p w14:paraId="51933EF3" w14:textId="77777777" w:rsidR="002A6BFB" w:rsidRP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p>
    <w:p w14:paraId="7EEFB136" w14:textId="77777777" w:rsid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 xml:space="preserve">Du som tränar hårt och ofta, bör äta </w:t>
      </w:r>
      <w:proofErr w:type="gramStart"/>
      <w:r w:rsidRPr="002A6BFB">
        <w:rPr>
          <w:rFonts w:ascii="AGaramond-Regular" w:hAnsi="AGaramond-Regular" w:cs="AGaramond-Regular"/>
          <w:kern w:val="0"/>
          <w:sz w:val="28"/>
          <w:szCs w:val="28"/>
        </w:rPr>
        <w:t>6-8</w:t>
      </w:r>
      <w:proofErr w:type="gramEnd"/>
      <w:r w:rsidRPr="002A6BFB">
        <w:rPr>
          <w:rFonts w:ascii="AGaramond-Regular" w:hAnsi="AGaramond-Regular" w:cs="AGaramond-Regular"/>
          <w:kern w:val="0"/>
          <w:sz w:val="28"/>
          <w:szCs w:val="28"/>
        </w:rPr>
        <w:t xml:space="preserve"> g kolhydrater/kg och dag. Det </w:t>
      </w:r>
      <w:r>
        <w:rPr>
          <w:rFonts w:ascii="AGaramond-Regular" w:hAnsi="AGaramond-Regular" w:cs="AGaramond-Regular"/>
          <w:kern w:val="0"/>
          <w:sz w:val="28"/>
          <w:szCs w:val="28"/>
        </w:rPr>
        <w:t>b</w:t>
      </w:r>
      <w:r w:rsidRPr="002A6BFB">
        <w:rPr>
          <w:rFonts w:ascii="AGaramond-Regular" w:hAnsi="AGaramond-Regular" w:cs="AGaramond-Regular"/>
          <w:kern w:val="0"/>
          <w:sz w:val="28"/>
          <w:szCs w:val="28"/>
        </w:rPr>
        <w:t>etyder att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du bör äta </w:t>
      </w:r>
      <w:proofErr w:type="gramStart"/>
      <w:r w:rsidRPr="002A6BFB">
        <w:rPr>
          <w:rFonts w:ascii="AGaramond-Regular" w:hAnsi="AGaramond-Regular" w:cs="AGaramond-Regular"/>
          <w:kern w:val="0"/>
          <w:sz w:val="28"/>
          <w:szCs w:val="28"/>
        </w:rPr>
        <w:t>360-480</w:t>
      </w:r>
      <w:proofErr w:type="gramEnd"/>
      <w:r w:rsidRPr="002A6BFB">
        <w:rPr>
          <w:rFonts w:ascii="AGaramond-Regular" w:hAnsi="AGaramond-Regular" w:cs="AGaramond-Regular"/>
          <w:kern w:val="0"/>
          <w:sz w:val="28"/>
          <w:szCs w:val="28"/>
        </w:rPr>
        <w:t xml:space="preserve"> g kolhydrater om du</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väger 60 kg och </w:t>
      </w:r>
    </w:p>
    <w:p w14:paraId="63F1AADA" w14:textId="713BCA7E" w:rsidR="002A6BFB" w:rsidRDefault="002A6BFB" w:rsidP="002A6BFB">
      <w:pPr>
        <w:autoSpaceDE w:val="0"/>
        <w:autoSpaceDN w:val="0"/>
        <w:adjustRightInd w:val="0"/>
        <w:spacing w:after="0" w:line="240" w:lineRule="auto"/>
        <w:rPr>
          <w:rFonts w:ascii="AGaramond-Regular" w:hAnsi="AGaramond-Regular" w:cs="AGaramond-Regular"/>
          <w:kern w:val="0"/>
          <w:sz w:val="28"/>
          <w:szCs w:val="28"/>
        </w:rPr>
      </w:pPr>
      <w:proofErr w:type="gramStart"/>
      <w:r w:rsidRPr="002A6BFB">
        <w:rPr>
          <w:rFonts w:ascii="AGaramond-Regular" w:hAnsi="AGaramond-Regular" w:cs="AGaramond-Regular"/>
          <w:kern w:val="0"/>
          <w:sz w:val="28"/>
          <w:szCs w:val="28"/>
        </w:rPr>
        <w:t>480-640</w:t>
      </w:r>
      <w:proofErr w:type="gramEnd"/>
      <w:r w:rsidRPr="002A6BFB">
        <w:rPr>
          <w:rFonts w:ascii="AGaramond-Regular" w:hAnsi="AGaramond-Regular" w:cs="AGaramond-Regular"/>
          <w:kern w:val="0"/>
          <w:sz w:val="28"/>
          <w:szCs w:val="28"/>
        </w:rPr>
        <w:t xml:space="preserve"> g om du väger</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80 kg. Hur mycket mat det är kan du se</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i tabellen </w:t>
      </w:r>
      <w:r>
        <w:rPr>
          <w:rFonts w:ascii="AGaramond-Regular" w:hAnsi="AGaramond-Regular" w:cs="AGaramond-Regular"/>
          <w:kern w:val="0"/>
          <w:sz w:val="28"/>
          <w:szCs w:val="28"/>
        </w:rPr>
        <w:t>här nedan</w:t>
      </w:r>
      <w:r w:rsidRPr="002A6BFB">
        <w:rPr>
          <w:rFonts w:ascii="AGaramond-Regular" w:hAnsi="AGaramond-Regular" w:cs="AGaramond-Regular"/>
          <w:kern w:val="0"/>
          <w:sz w:val="28"/>
          <w:szCs w:val="28"/>
        </w:rPr>
        <w:t>.</w:t>
      </w:r>
    </w:p>
    <w:p w14:paraId="726BE922" w14:textId="77777777" w:rsidR="002A6BFB" w:rsidRDefault="002A6BFB" w:rsidP="002A6BFB">
      <w:pPr>
        <w:autoSpaceDE w:val="0"/>
        <w:autoSpaceDN w:val="0"/>
        <w:adjustRightInd w:val="0"/>
        <w:spacing w:after="0" w:line="240" w:lineRule="auto"/>
        <w:rPr>
          <w:rFonts w:ascii="AGaramond-Regular" w:hAnsi="AGaramond-Regular" w:cs="AGaramond-Regular"/>
          <w:kern w:val="0"/>
          <w:sz w:val="28"/>
          <w:szCs w:val="28"/>
        </w:rPr>
      </w:pPr>
    </w:p>
    <w:p w14:paraId="79B31A5E" w14:textId="711C4C30" w:rsidR="002A6BFB" w:rsidRDefault="002A6BFB" w:rsidP="002A6BFB">
      <w:pPr>
        <w:autoSpaceDE w:val="0"/>
        <w:autoSpaceDN w:val="0"/>
        <w:adjustRightInd w:val="0"/>
        <w:spacing w:after="0" w:line="240" w:lineRule="auto"/>
        <w:rPr>
          <w:sz w:val="28"/>
          <w:szCs w:val="28"/>
        </w:rPr>
      </w:pPr>
      <w:r>
        <w:rPr>
          <w:noProof/>
        </w:rPr>
        <w:drawing>
          <wp:inline distT="0" distB="0" distL="0" distR="0" wp14:anchorId="65A3CD30" wp14:editId="44D37194">
            <wp:extent cx="5760720" cy="3905885"/>
            <wp:effectExtent l="0" t="0" r="0" b="0"/>
            <wp:docPr id="990675994" name="Picture 1" descr="A white paper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75994" name="Picture 1" descr="A white paper with black text and black text&#10;&#10;Description automatically generated"/>
                    <pic:cNvPicPr/>
                  </pic:nvPicPr>
                  <pic:blipFill>
                    <a:blip r:embed="rId5"/>
                    <a:stretch>
                      <a:fillRect/>
                    </a:stretch>
                  </pic:blipFill>
                  <pic:spPr>
                    <a:xfrm>
                      <a:off x="0" y="0"/>
                      <a:ext cx="5760720" cy="3905885"/>
                    </a:xfrm>
                    <a:prstGeom prst="rect">
                      <a:avLst/>
                    </a:prstGeom>
                  </pic:spPr>
                </pic:pic>
              </a:graphicData>
            </a:graphic>
          </wp:inline>
        </w:drawing>
      </w:r>
    </w:p>
    <w:p w14:paraId="1C051F3E" w14:textId="77777777" w:rsidR="002A6BFB" w:rsidRDefault="002A6BFB" w:rsidP="002A6BFB">
      <w:pPr>
        <w:autoSpaceDE w:val="0"/>
        <w:autoSpaceDN w:val="0"/>
        <w:adjustRightInd w:val="0"/>
        <w:spacing w:after="0" w:line="240" w:lineRule="auto"/>
        <w:rPr>
          <w:sz w:val="28"/>
          <w:szCs w:val="28"/>
        </w:rPr>
      </w:pPr>
    </w:p>
    <w:p w14:paraId="3264F20E" w14:textId="77777777" w:rsid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t>Idrottarens tallriksmodell</w:t>
      </w:r>
    </w:p>
    <w:p w14:paraId="50F0AB36" w14:textId="77777777" w:rsidR="002A6BFB" w:rsidRP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p>
    <w:p w14:paraId="395A7973" w14:textId="17433F3F" w:rsidR="002A6BFB" w:rsidRP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Om du lägger upp maten enligt idrottarens</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tallriksmodell får du som </w:t>
      </w:r>
      <w:r>
        <w:rPr>
          <w:rFonts w:ascii="AGaramond-Regular" w:hAnsi="AGaramond-Regular" w:cs="AGaramond-Regular"/>
          <w:kern w:val="0"/>
          <w:sz w:val="28"/>
          <w:szCs w:val="28"/>
        </w:rPr>
        <w:t>h</w:t>
      </w:r>
      <w:r w:rsidRPr="002A6BFB">
        <w:rPr>
          <w:rFonts w:ascii="AGaramond-Regular" w:hAnsi="AGaramond-Regular" w:cs="AGaramond-Regular"/>
          <w:kern w:val="0"/>
          <w:sz w:val="28"/>
          <w:szCs w:val="28"/>
        </w:rPr>
        <w:t>andbollsspelare</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automatiskt i dig rätt proportioner</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av de energigivande näringsämnena;</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kolhydrat, protein och fett.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Fyll halva tallriken med pasta/potatis/ris. Fördela andra halvan jämnt mellan</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kött/kyckling/fisk/ägg och grönsaker/rotfrukter. Drick vatten eller mjölk, ät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alltid bröd till maten och avsluta med</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frukt eller annan efterrätt. Ta flera</w:t>
      </w:r>
    </w:p>
    <w:p w14:paraId="5EF1F230" w14:textId="77777777" w:rsid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portioner om du behöver mer energi.</w:t>
      </w:r>
    </w:p>
    <w:p w14:paraId="29CC9E6B" w14:textId="77777777" w:rsidR="002A6BFB" w:rsidRPr="002A6BFB" w:rsidRDefault="002A6BFB" w:rsidP="002A6BFB">
      <w:pPr>
        <w:autoSpaceDE w:val="0"/>
        <w:autoSpaceDN w:val="0"/>
        <w:adjustRightInd w:val="0"/>
        <w:spacing w:after="0" w:line="240" w:lineRule="auto"/>
        <w:rPr>
          <w:rFonts w:ascii="AGaramond-Regular" w:hAnsi="AGaramond-Regular" w:cs="AGaramond-Regular"/>
          <w:kern w:val="0"/>
          <w:sz w:val="28"/>
          <w:szCs w:val="28"/>
        </w:rPr>
      </w:pPr>
    </w:p>
    <w:p w14:paraId="02E50B3C" w14:textId="77777777" w:rsid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t>Vätska – viktigt för prestationen</w:t>
      </w:r>
    </w:p>
    <w:p w14:paraId="010A909B" w14:textId="77777777" w:rsidR="002A6BFB" w:rsidRP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p>
    <w:p w14:paraId="1D3B9EF1" w14:textId="610E321D" w:rsidR="002A6BFB" w:rsidRP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 xml:space="preserve">Normalt behöver du </w:t>
      </w:r>
      <w:proofErr w:type="gramStart"/>
      <w:r w:rsidRPr="002A6BFB">
        <w:rPr>
          <w:rFonts w:ascii="AGaramond-Regular" w:hAnsi="AGaramond-Regular" w:cs="AGaramond-Regular"/>
          <w:kern w:val="0"/>
          <w:sz w:val="28"/>
          <w:szCs w:val="28"/>
        </w:rPr>
        <w:t>2-3</w:t>
      </w:r>
      <w:proofErr w:type="gramEnd"/>
      <w:r w:rsidRPr="002A6BFB">
        <w:rPr>
          <w:rFonts w:ascii="AGaramond-Regular" w:hAnsi="AGaramond-Regular" w:cs="AGaramond-Regular"/>
          <w:kern w:val="0"/>
          <w:sz w:val="28"/>
          <w:szCs w:val="28"/>
        </w:rPr>
        <w:t xml:space="preserve"> liter vätska om</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dagen. Ungefär 1 liter får du i dig via</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maten, resten måste du dricka. Handboll</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är en krävande sport och när du tränar</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eller spelar match går det därför åt ytterligare</w:t>
      </w:r>
      <w:r>
        <w:rPr>
          <w:rFonts w:ascii="AGaramond-Regular" w:hAnsi="AGaramond-Regular" w:cs="AGaramond-Regular"/>
          <w:kern w:val="0"/>
          <w:sz w:val="28"/>
          <w:szCs w:val="28"/>
        </w:rPr>
        <w:t xml:space="preserve"> </w:t>
      </w:r>
      <w:proofErr w:type="gramStart"/>
      <w:r w:rsidRPr="002A6BFB">
        <w:rPr>
          <w:rFonts w:ascii="AGaramond-Regular" w:hAnsi="AGaramond-Regular" w:cs="AGaramond-Regular"/>
          <w:kern w:val="0"/>
          <w:sz w:val="28"/>
          <w:szCs w:val="28"/>
        </w:rPr>
        <w:t>1-2</w:t>
      </w:r>
      <w:proofErr w:type="gramEnd"/>
      <w:r w:rsidRPr="002A6BFB">
        <w:rPr>
          <w:rFonts w:ascii="AGaramond-Regular" w:hAnsi="AGaramond-Regular" w:cs="AGaramond-Regular"/>
          <w:kern w:val="0"/>
          <w:sz w:val="28"/>
          <w:szCs w:val="28"/>
        </w:rPr>
        <w:t xml:space="preserve"> liter/timme. </w:t>
      </w:r>
      <w:r w:rsidRPr="002A6BFB">
        <w:rPr>
          <w:rFonts w:ascii="AGaramond-Regular" w:hAnsi="AGaramond-Regular" w:cs="AGaramond-Regular"/>
          <w:kern w:val="0"/>
          <w:sz w:val="28"/>
          <w:szCs w:val="28"/>
        </w:rPr>
        <w:lastRenderedPageBreak/>
        <w:t>Har du inte tillräckligt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med vätska i kroppen försämras</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snabbt din prestationsförmåga. Om du</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har träning eller match på kvällen, så se</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till att du dricker med jämna mellanrum</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under hela dagen. Detta är viktigt </w:t>
      </w:r>
      <w:r>
        <w:rPr>
          <w:rFonts w:ascii="AGaramond-Regular" w:hAnsi="AGaramond-Regular" w:cs="AGaramond-Regular"/>
          <w:kern w:val="0"/>
          <w:sz w:val="28"/>
          <w:szCs w:val="28"/>
        </w:rPr>
        <w:t>e</w:t>
      </w:r>
      <w:r w:rsidRPr="002A6BFB">
        <w:rPr>
          <w:rFonts w:ascii="AGaramond-Regular" w:hAnsi="AGaramond-Regular" w:cs="AGaramond-Regular"/>
          <w:kern w:val="0"/>
          <w:sz w:val="28"/>
          <w:szCs w:val="28"/>
        </w:rPr>
        <w:t>ftersom</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du sällan hinner dricka lika mycket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under träningen eller matchen som du</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svettas bort.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Ett enkelt knep för att få reda på hur</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mycket vätska du förlorar är att väga dig,</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utan kläder före träning, därefter genomföra</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träningen utan att dricka och sen</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väga dig igen utan kläder. Viktförlusten</w:t>
      </w:r>
    </w:p>
    <w:p w14:paraId="2F5F1505" w14:textId="1603D5AD" w:rsidR="002A6BFB" w:rsidRP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i kilo motsvarar vätskeförlusten i liter.</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Ett bra sätt att se om du druckit tillräckligt</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är att se på färgen på urinen – ju</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mindre vätska i kroppen, desto gulare</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urin. Du bör alltså sträva efter att urinen</w:t>
      </w:r>
      <w:r>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ska vara ljus.</w:t>
      </w:r>
    </w:p>
    <w:p w14:paraId="745B394F" w14:textId="6C71B6E5" w:rsid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p>
    <w:p w14:paraId="6DB63C74" w14:textId="58A9F613" w:rsid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t>Dagen före match – fyll på dina lager</w:t>
      </w:r>
    </w:p>
    <w:p w14:paraId="5E77510C" w14:textId="5821D012" w:rsidR="002A6BFB" w:rsidRP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p>
    <w:p w14:paraId="5301342C" w14:textId="610273AE" w:rsidR="002A6BFB" w:rsidRP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För att kunna prestera så bra som möjligt</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under en match är det viktigt att du</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förbereder dig i god tid, minst ett dygn</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innan. Det innebär att du bör försäkra</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dig om att glykogenlagren är välfyllda</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och att du ligger i vätskebalans.</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Som handbollsspelare bör du alltid</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äta en kost med hög andel kolhydrater,</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men dagarna före en match är det extra</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viktigt. Ät stora portioner av pasta, ris,</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potatis, gröt, flingor och bröd. Drick</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också mycket vatten dagen före match.</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Det är viktigt att du bygger upp en vätskereserv,</w:t>
      </w:r>
    </w:p>
    <w:p w14:paraId="2F7ACFC6" w14:textId="7459BB49" w:rsidR="002A6BFB" w:rsidRPr="002A6BFB" w:rsidRDefault="002A6BFB" w:rsidP="002A6BFB">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eftersom du kommer förlora</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vätska under matchen.</w:t>
      </w:r>
    </w:p>
    <w:p w14:paraId="1DD6EB40" w14:textId="0550B378" w:rsidR="00CF4966" w:rsidRDefault="00CF4966" w:rsidP="002A6BFB">
      <w:pPr>
        <w:autoSpaceDE w:val="0"/>
        <w:autoSpaceDN w:val="0"/>
        <w:adjustRightInd w:val="0"/>
        <w:spacing w:after="0" w:line="240" w:lineRule="auto"/>
        <w:rPr>
          <w:rFonts w:ascii="HandelGothic-Bold" w:hAnsi="HandelGothic-Bold" w:cs="HandelGothic-Bold"/>
          <w:b/>
          <w:bCs/>
          <w:kern w:val="0"/>
          <w:sz w:val="28"/>
          <w:szCs w:val="28"/>
        </w:rPr>
      </w:pPr>
    </w:p>
    <w:p w14:paraId="1581AD62" w14:textId="3172D80B" w:rsidR="002A6BFB" w:rsidRPr="002A6BFB" w:rsidRDefault="002A6BFB" w:rsidP="002A6BFB">
      <w:pPr>
        <w:autoSpaceDE w:val="0"/>
        <w:autoSpaceDN w:val="0"/>
        <w:adjustRightInd w:val="0"/>
        <w:spacing w:after="0" w:line="240" w:lineRule="auto"/>
        <w:rPr>
          <w:rFonts w:ascii="HandelGothic-Bold" w:hAnsi="HandelGothic-Bold" w:cs="HandelGothic-Bold"/>
          <w:b/>
          <w:bCs/>
          <w:kern w:val="0"/>
          <w:sz w:val="28"/>
          <w:szCs w:val="28"/>
        </w:rPr>
      </w:pPr>
      <w:r w:rsidRPr="002A6BFB">
        <w:rPr>
          <w:rFonts w:ascii="HandelGothic-Bold" w:hAnsi="HandelGothic-Bold" w:cs="HandelGothic-Bold"/>
          <w:b/>
          <w:bCs/>
          <w:kern w:val="0"/>
          <w:sz w:val="28"/>
          <w:szCs w:val="28"/>
        </w:rPr>
        <w:t>Matchdagen – ladda med energi</w:t>
      </w:r>
    </w:p>
    <w:p w14:paraId="310AA444" w14:textId="7AC9939F" w:rsidR="00CF4966" w:rsidRDefault="00CF4966" w:rsidP="002A6BFB">
      <w:pPr>
        <w:autoSpaceDE w:val="0"/>
        <w:autoSpaceDN w:val="0"/>
        <w:adjustRightInd w:val="0"/>
        <w:spacing w:after="0" w:line="240" w:lineRule="auto"/>
        <w:rPr>
          <w:rFonts w:ascii="AGaramond-Regular" w:hAnsi="AGaramond-Regular" w:cs="AGaramond-Regular"/>
          <w:kern w:val="0"/>
          <w:sz w:val="28"/>
          <w:szCs w:val="28"/>
        </w:rPr>
      </w:pPr>
    </w:p>
    <w:p w14:paraId="7833C0E3" w14:textId="4981AA98" w:rsidR="00876BF3" w:rsidRPr="00876BF3" w:rsidRDefault="002A6BFB" w:rsidP="00876BF3">
      <w:pPr>
        <w:autoSpaceDE w:val="0"/>
        <w:autoSpaceDN w:val="0"/>
        <w:adjustRightInd w:val="0"/>
        <w:spacing w:after="0" w:line="240" w:lineRule="auto"/>
        <w:rPr>
          <w:rFonts w:ascii="AGaramond-Regular" w:hAnsi="AGaramond-Regular" w:cs="AGaramond-Regular"/>
          <w:kern w:val="0"/>
          <w:sz w:val="28"/>
          <w:szCs w:val="28"/>
        </w:rPr>
      </w:pPr>
      <w:r w:rsidRPr="002A6BFB">
        <w:rPr>
          <w:rFonts w:ascii="AGaramond-Regular" w:hAnsi="AGaramond-Regular" w:cs="AGaramond-Regular"/>
          <w:kern w:val="0"/>
          <w:sz w:val="28"/>
          <w:szCs w:val="28"/>
        </w:rPr>
        <w:t>Börja matchdagen med en ordentlig frukost</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bestående av gröt eller fil och flingor,</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en eller två smörgåsar med pålägg</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 xml:space="preserve">och apelsinjuice eller en frukt. </w:t>
      </w:r>
      <w:proofErr w:type="gramStart"/>
      <w:r w:rsidRPr="002A6BFB">
        <w:rPr>
          <w:rFonts w:ascii="AGaramond-Regular" w:hAnsi="AGaramond-Regular" w:cs="AGaramond-Regular"/>
          <w:kern w:val="0"/>
          <w:sz w:val="28"/>
          <w:szCs w:val="28"/>
        </w:rPr>
        <w:t>3-4</w:t>
      </w:r>
      <w:proofErr w:type="gramEnd"/>
      <w:r w:rsidRPr="002A6BFB">
        <w:rPr>
          <w:rFonts w:ascii="AGaramond-Regular" w:hAnsi="AGaramond-Regular" w:cs="AGaramond-Regular"/>
          <w:kern w:val="0"/>
          <w:sz w:val="28"/>
          <w:szCs w:val="28"/>
        </w:rPr>
        <w:t xml:space="preserve"> timmar</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före matchstart bör du äta ett kolhydratrikt</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huvudmål med pasta, ris eller</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potatis och t ex kycklinggryta och grönsaker.</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Ät gärna ljust bröd till maten. Det</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du kan tänka på att undvika är alltför fet</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mat, då denna dröjer sig kvar i magen.</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Stark mat, hårt stekt mat och livsmedel</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som äpplen, paprika, bönor och linser</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kan för vissa ge besvär med magen. Känn</w:t>
      </w:r>
      <w:r w:rsidR="00CF4966">
        <w:rPr>
          <w:rFonts w:ascii="AGaramond-Regular" w:hAnsi="AGaramond-Regular" w:cs="AGaramond-Regular"/>
          <w:kern w:val="0"/>
          <w:sz w:val="28"/>
          <w:szCs w:val="28"/>
        </w:rPr>
        <w:t xml:space="preserve"> </w:t>
      </w:r>
      <w:r w:rsidRPr="002A6BFB">
        <w:rPr>
          <w:rFonts w:ascii="AGaramond-Regular" w:hAnsi="AGaramond-Regular" w:cs="AGaramond-Regular"/>
          <w:kern w:val="0"/>
          <w:sz w:val="28"/>
          <w:szCs w:val="28"/>
        </w:rPr>
        <w:t>efter själv och ät det du klarar av!</w:t>
      </w:r>
      <w:r w:rsidR="00CF4966">
        <w:rPr>
          <w:rFonts w:ascii="AGaramond-Regular" w:hAnsi="AGaramond-Regular" w:cs="AGaramond-Regular"/>
          <w:kern w:val="0"/>
          <w:sz w:val="28"/>
          <w:szCs w:val="28"/>
        </w:rPr>
        <w:t xml:space="preserve"> </w:t>
      </w:r>
      <w:proofErr w:type="gramStart"/>
      <w:r w:rsidR="00876BF3" w:rsidRPr="00876BF3">
        <w:rPr>
          <w:rFonts w:ascii="AGaramond-Regular" w:hAnsi="AGaramond-Regular" w:cs="AGaramond-Regular"/>
          <w:kern w:val="0"/>
          <w:sz w:val="28"/>
          <w:szCs w:val="28"/>
        </w:rPr>
        <w:t>1-2</w:t>
      </w:r>
      <w:proofErr w:type="gramEnd"/>
      <w:r w:rsidR="00876BF3" w:rsidRPr="00876BF3">
        <w:rPr>
          <w:rFonts w:ascii="AGaramond-Regular" w:hAnsi="AGaramond-Regular" w:cs="AGaramond-Regular"/>
          <w:kern w:val="0"/>
          <w:sz w:val="28"/>
          <w:szCs w:val="28"/>
        </w:rPr>
        <w:t xml:space="preserve"> timmar före match är det läge för ett</w:t>
      </w:r>
      <w:r w:rsidR="00876BF3">
        <w:rPr>
          <w:rFonts w:ascii="AGaramond-Regular" w:hAnsi="AGaramond-Regular" w:cs="AGaramond-Regular"/>
          <w:kern w:val="0"/>
          <w:sz w:val="28"/>
          <w:szCs w:val="28"/>
        </w:rPr>
        <w:t xml:space="preserve"> </w:t>
      </w:r>
      <w:r w:rsidR="00876BF3" w:rsidRPr="00876BF3">
        <w:rPr>
          <w:rFonts w:ascii="AGaramond-Regular" w:hAnsi="AGaramond-Regular" w:cs="AGaramond-Regular"/>
          <w:kern w:val="0"/>
          <w:sz w:val="28"/>
          <w:szCs w:val="28"/>
        </w:rPr>
        <w:t>litet mellanmål, för att höja blodsockerhalten</w:t>
      </w:r>
      <w:r w:rsidR="00876BF3">
        <w:rPr>
          <w:rFonts w:ascii="AGaramond-Regular" w:hAnsi="AGaramond-Regular" w:cs="AGaramond-Regular"/>
          <w:kern w:val="0"/>
          <w:sz w:val="28"/>
          <w:szCs w:val="28"/>
        </w:rPr>
        <w:t xml:space="preserve"> </w:t>
      </w:r>
      <w:r w:rsidR="00876BF3" w:rsidRPr="00876BF3">
        <w:rPr>
          <w:rFonts w:ascii="AGaramond-Regular" w:hAnsi="AGaramond-Regular" w:cs="AGaramond-Regular"/>
          <w:kern w:val="0"/>
          <w:sz w:val="28"/>
          <w:szCs w:val="28"/>
        </w:rPr>
        <w:t>ytterligare och på så sätt öka din</w:t>
      </w:r>
    </w:p>
    <w:p w14:paraId="2277C2B4" w14:textId="7AB87D01" w:rsidR="002A6BFB" w:rsidRDefault="00876BF3" w:rsidP="00876BF3">
      <w:pPr>
        <w:autoSpaceDE w:val="0"/>
        <w:autoSpaceDN w:val="0"/>
        <w:adjustRightInd w:val="0"/>
        <w:spacing w:after="0" w:line="240" w:lineRule="auto"/>
        <w:rPr>
          <w:rFonts w:ascii="AGaramond-Regular" w:hAnsi="AGaramond-Regular" w:cs="AGaramond-Regular"/>
          <w:kern w:val="0"/>
          <w:sz w:val="28"/>
          <w:szCs w:val="28"/>
        </w:rPr>
      </w:pPr>
      <w:r w:rsidRPr="00876BF3">
        <w:rPr>
          <w:rFonts w:ascii="AGaramond-Regular" w:hAnsi="AGaramond-Regular" w:cs="AGaramond-Regular"/>
          <w:kern w:val="0"/>
          <w:sz w:val="28"/>
          <w:szCs w:val="28"/>
        </w:rPr>
        <w:t>koncentrationsförmåga. Mellanmålet kan</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 xml:space="preserve">bestå av en banan, en slät </w:t>
      </w:r>
      <w:r>
        <w:rPr>
          <w:rFonts w:ascii="AGaramond-Regular" w:hAnsi="AGaramond-Regular" w:cs="AGaramond-Regular"/>
          <w:kern w:val="0"/>
          <w:sz w:val="28"/>
          <w:szCs w:val="28"/>
        </w:rPr>
        <w:t>v</w:t>
      </w:r>
      <w:r w:rsidRPr="00876BF3">
        <w:rPr>
          <w:rFonts w:ascii="AGaramond-Regular" w:hAnsi="AGaramond-Regular" w:cs="AGaramond-Regular"/>
          <w:kern w:val="0"/>
          <w:sz w:val="28"/>
          <w:szCs w:val="28"/>
        </w:rPr>
        <w:t>etebulle eller</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vitt bröd. Drick vatten under hela matchdagen.</w:t>
      </w:r>
    </w:p>
    <w:p w14:paraId="326D9FFC" w14:textId="2F10E3C1" w:rsidR="00DE5773" w:rsidRDefault="00DE5773" w:rsidP="00876BF3">
      <w:pPr>
        <w:autoSpaceDE w:val="0"/>
        <w:autoSpaceDN w:val="0"/>
        <w:adjustRightInd w:val="0"/>
        <w:spacing w:after="0" w:line="240" w:lineRule="auto"/>
        <w:rPr>
          <w:rFonts w:ascii="AGaramond-Regular" w:hAnsi="AGaramond-Regular" w:cs="AGaramond-Regular"/>
          <w:kern w:val="0"/>
          <w:sz w:val="28"/>
          <w:szCs w:val="28"/>
        </w:rPr>
      </w:pPr>
    </w:p>
    <w:p w14:paraId="6BBD8014" w14:textId="77777777" w:rsidR="00876BF3" w:rsidRDefault="00876BF3" w:rsidP="00876BF3">
      <w:pPr>
        <w:autoSpaceDE w:val="0"/>
        <w:autoSpaceDN w:val="0"/>
        <w:adjustRightInd w:val="0"/>
        <w:spacing w:after="0" w:line="240" w:lineRule="auto"/>
        <w:rPr>
          <w:rFonts w:ascii="HandelGothic-Bold" w:hAnsi="HandelGothic-Bold" w:cs="HandelGothic-Bold"/>
          <w:b/>
          <w:bCs/>
          <w:kern w:val="0"/>
          <w:sz w:val="28"/>
          <w:szCs w:val="28"/>
        </w:rPr>
      </w:pPr>
      <w:r w:rsidRPr="00876BF3">
        <w:rPr>
          <w:rFonts w:ascii="HandelGothic-Bold" w:hAnsi="HandelGothic-Bold" w:cs="HandelGothic-Bold"/>
          <w:b/>
          <w:bCs/>
          <w:kern w:val="0"/>
          <w:sz w:val="28"/>
          <w:szCs w:val="28"/>
        </w:rPr>
        <w:t>Under matchen – drick vatten</w:t>
      </w:r>
    </w:p>
    <w:p w14:paraId="0FDA4FCF" w14:textId="77777777" w:rsidR="00876BF3" w:rsidRPr="00876BF3" w:rsidRDefault="00876BF3" w:rsidP="00876BF3">
      <w:pPr>
        <w:autoSpaceDE w:val="0"/>
        <w:autoSpaceDN w:val="0"/>
        <w:adjustRightInd w:val="0"/>
        <w:spacing w:after="0" w:line="240" w:lineRule="auto"/>
        <w:rPr>
          <w:rFonts w:ascii="HandelGothic-Bold" w:hAnsi="HandelGothic-Bold" w:cs="HandelGothic-Bold"/>
          <w:b/>
          <w:bCs/>
          <w:kern w:val="0"/>
          <w:sz w:val="28"/>
          <w:szCs w:val="28"/>
        </w:rPr>
      </w:pPr>
    </w:p>
    <w:p w14:paraId="3B729DE1" w14:textId="0072B658" w:rsidR="00DE5773" w:rsidRDefault="00876BF3" w:rsidP="00876BF3">
      <w:pPr>
        <w:autoSpaceDE w:val="0"/>
        <w:autoSpaceDN w:val="0"/>
        <w:adjustRightInd w:val="0"/>
        <w:spacing w:after="0" w:line="240" w:lineRule="auto"/>
        <w:rPr>
          <w:rFonts w:ascii="AGaramond-Regular" w:hAnsi="AGaramond-Regular" w:cs="AGaramond-Regular"/>
          <w:kern w:val="0"/>
          <w:sz w:val="28"/>
          <w:szCs w:val="28"/>
        </w:rPr>
      </w:pPr>
      <w:r w:rsidRPr="00876BF3">
        <w:rPr>
          <w:rFonts w:ascii="AGaramond-Regular" w:hAnsi="AGaramond-Regular" w:cs="AGaramond-Regular"/>
          <w:kern w:val="0"/>
          <w:sz w:val="28"/>
          <w:szCs w:val="28"/>
        </w:rPr>
        <w:t>Under matchen är det vätska som gäller.</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Drick så fort du kommer åt. Lite och ofta</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är bättre än mycket och sällan. Har du</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förberett dig inför matchen med mycket</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och bra mat räcker det med att dricka</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 xml:space="preserve">vatten under matchen. </w:t>
      </w:r>
      <w:r w:rsidRPr="00876BF3">
        <w:rPr>
          <w:rFonts w:ascii="AGaramond-Regular" w:hAnsi="AGaramond-Regular" w:cs="AGaramond-Regular"/>
          <w:kern w:val="0"/>
          <w:sz w:val="28"/>
          <w:szCs w:val="28"/>
        </w:rPr>
        <w:lastRenderedPageBreak/>
        <w:t>Har du slarvat och</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känner att du saknar energi kan sportdryck</w:t>
      </w:r>
      <w:r>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vara ett alternativ.</w:t>
      </w:r>
      <w:r>
        <w:rPr>
          <w:rFonts w:ascii="AGaramond-Regular" w:hAnsi="AGaramond-Regular" w:cs="AGaramond-Regular"/>
          <w:kern w:val="0"/>
          <w:sz w:val="28"/>
          <w:szCs w:val="28"/>
        </w:rPr>
        <w:t xml:space="preserve"> </w:t>
      </w:r>
    </w:p>
    <w:p w14:paraId="1FE8611D" w14:textId="5B851BE6" w:rsidR="00876BF3" w:rsidRDefault="00876BF3" w:rsidP="00876BF3">
      <w:pPr>
        <w:autoSpaceDE w:val="0"/>
        <w:autoSpaceDN w:val="0"/>
        <w:adjustRightInd w:val="0"/>
        <w:spacing w:after="0" w:line="240" w:lineRule="auto"/>
        <w:jc w:val="center"/>
        <w:rPr>
          <w:rFonts w:ascii="AGaramond-Regular" w:hAnsi="AGaramond-Regular" w:cs="AGaramond-Regular"/>
          <w:kern w:val="0"/>
          <w:sz w:val="28"/>
          <w:szCs w:val="28"/>
        </w:rPr>
      </w:pPr>
      <w:r>
        <w:rPr>
          <w:rFonts w:ascii="AGaramond-Regular" w:hAnsi="AGaramond-Regular" w:cs="AGaramond-Regular"/>
          <w:noProof/>
          <w:kern w:val="0"/>
          <w:sz w:val="28"/>
          <w:szCs w:val="28"/>
        </w:rPr>
        <w:drawing>
          <wp:inline distT="0" distB="0" distL="0" distR="0" wp14:anchorId="1C8C3500" wp14:editId="25AABEA1">
            <wp:extent cx="3505200" cy="2667000"/>
            <wp:effectExtent l="0" t="0" r="0" b="0"/>
            <wp:docPr id="124285147"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5147" name="Picture 3" descr="A white background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505200" cy="2667000"/>
                    </a:xfrm>
                    <a:prstGeom prst="rect">
                      <a:avLst/>
                    </a:prstGeom>
                  </pic:spPr>
                </pic:pic>
              </a:graphicData>
            </a:graphic>
          </wp:inline>
        </w:drawing>
      </w:r>
    </w:p>
    <w:p w14:paraId="14CB8C6E" w14:textId="77777777" w:rsidR="003E1926" w:rsidRDefault="003E1926" w:rsidP="00876BF3">
      <w:pPr>
        <w:autoSpaceDE w:val="0"/>
        <w:autoSpaceDN w:val="0"/>
        <w:adjustRightInd w:val="0"/>
        <w:spacing w:after="0" w:line="240" w:lineRule="auto"/>
        <w:rPr>
          <w:rFonts w:ascii="HandelGothic-Bold" w:hAnsi="HandelGothic-Bold" w:cs="HandelGothic-Bold"/>
          <w:b/>
          <w:bCs/>
          <w:kern w:val="0"/>
          <w:sz w:val="28"/>
          <w:szCs w:val="28"/>
        </w:rPr>
      </w:pPr>
    </w:p>
    <w:p w14:paraId="3347D663" w14:textId="6E0A1B70" w:rsidR="00876BF3" w:rsidRDefault="00876BF3" w:rsidP="00876BF3">
      <w:pPr>
        <w:autoSpaceDE w:val="0"/>
        <w:autoSpaceDN w:val="0"/>
        <w:adjustRightInd w:val="0"/>
        <w:spacing w:after="0" w:line="240" w:lineRule="auto"/>
        <w:rPr>
          <w:rFonts w:ascii="HandelGothic-Bold" w:hAnsi="HandelGothic-Bold" w:cs="HandelGothic-Bold"/>
          <w:b/>
          <w:bCs/>
          <w:kern w:val="0"/>
          <w:sz w:val="28"/>
          <w:szCs w:val="28"/>
        </w:rPr>
      </w:pPr>
      <w:r w:rsidRPr="00876BF3">
        <w:rPr>
          <w:rFonts w:ascii="HandelGothic-Bold" w:hAnsi="HandelGothic-Bold" w:cs="HandelGothic-Bold"/>
          <w:b/>
          <w:bCs/>
          <w:kern w:val="0"/>
          <w:sz w:val="28"/>
          <w:szCs w:val="28"/>
        </w:rPr>
        <w:t>Efter matchen kom snabbt i balans</w:t>
      </w:r>
    </w:p>
    <w:p w14:paraId="57DE995C" w14:textId="77777777" w:rsidR="003E1926" w:rsidRPr="00876BF3" w:rsidRDefault="003E1926" w:rsidP="00876BF3">
      <w:pPr>
        <w:autoSpaceDE w:val="0"/>
        <w:autoSpaceDN w:val="0"/>
        <w:adjustRightInd w:val="0"/>
        <w:spacing w:after="0" w:line="240" w:lineRule="auto"/>
        <w:rPr>
          <w:rFonts w:ascii="HandelGothic-Bold" w:hAnsi="HandelGothic-Bold" w:cs="HandelGothic-Bold"/>
          <w:b/>
          <w:bCs/>
          <w:kern w:val="0"/>
          <w:sz w:val="28"/>
          <w:szCs w:val="28"/>
        </w:rPr>
      </w:pPr>
    </w:p>
    <w:p w14:paraId="05FB30A0" w14:textId="639FF4C9" w:rsidR="00876BF3" w:rsidRPr="00876BF3" w:rsidRDefault="00876BF3" w:rsidP="00876BF3">
      <w:pPr>
        <w:autoSpaceDE w:val="0"/>
        <w:autoSpaceDN w:val="0"/>
        <w:adjustRightInd w:val="0"/>
        <w:spacing w:after="0" w:line="240" w:lineRule="auto"/>
        <w:rPr>
          <w:rFonts w:ascii="AGaramond-Regular" w:hAnsi="AGaramond-Regular" w:cs="AGaramond-Regular"/>
          <w:kern w:val="0"/>
          <w:sz w:val="28"/>
          <w:szCs w:val="28"/>
        </w:rPr>
      </w:pPr>
      <w:r w:rsidRPr="00876BF3">
        <w:rPr>
          <w:rFonts w:ascii="AGaramond-Regular" w:hAnsi="AGaramond-Regular" w:cs="AGaramond-Regular"/>
          <w:kern w:val="0"/>
          <w:sz w:val="28"/>
          <w:szCs w:val="28"/>
        </w:rPr>
        <w:t>Efter matchen gäller det att börja återhämtningen,</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så du är redo inför nästa</w:t>
      </w:r>
    </w:p>
    <w:p w14:paraId="5797AC95" w14:textId="008AEC0E" w:rsidR="00876BF3" w:rsidRDefault="00876BF3" w:rsidP="003E1926">
      <w:pPr>
        <w:autoSpaceDE w:val="0"/>
        <w:autoSpaceDN w:val="0"/>
        <w:adjustRightInd w:val="0"/>
        <w:spacing w:after="0" w:line="240" w:lineRule="auto"/>
        <w:rPr>
          <w:rFonts w:ascii="AGaramond-Regular" w:hAnsi="AGaramond-Regular" w:cs="AGaramond-Regular"/>
          <w:kern w:val="0"/>
          <w:sz w:val="28"/>
          <w:szCs w:val="28"/>
        </w:rPr>
      </w:pPr>
      <w:r w:rsidRPr="00876BF3">
        <w:rPr>
          <w:rFonts w:ascii="AGaramond-Regular" w:hAnsi="AGaramond-Regular" w:cs="AGaramond-Regular"/>
          <w:kern w:val="0"/>
          <w:sz w:val="28"/>
          <w:szCs w:val="28"/>
        </w:rPr>
        <w:t>match eller träning. Dina muskler är i</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princip tömda på glykogen och vätskeförråden</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har minskat. För optimal återhämtning</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behövs nu mat och dryck. Se</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till att så snabbt som möjligt få i dig</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något kolhydratrikt i form av en smörgås,</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russin, banan eller bulle som du sköljer</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ner med vatten, sportdryck eller lättmjölk.</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Då inlagringen av glykogen är som störst</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första timmen efter avslutat fysisk aktivitet</w:t>
      </w:r>
      <w:r w:rsidR="003E1926">
        <w:rPr>
          <w:rFonts w:ascii="AGaramond-Regular" w:hAnsi="AGaramond-Regular" w:cs="AGaramond-Regular"/>
          <w:kern w:val="0"/>
          <w:sz w:val="28"/>
          <w:szCs w:val="28"/>
        </w:rPr>
        <w:t xml:space="preserve"> </w:t>
      </w:r>
      <w:r w:rsidRPr="00876BF3">
        <w:rPr>
          <w:rFonts w:ascii="AGaramond-Regular" w:hAnsi="AGaramond-Regular" w:cs="AGaramond-Regular"/>
          <w:kern w:val="0"/>
          <w:sz w:val="28"/>
          <w:szCs w:val="28"/>
        </w:rPr>
        <w:t>är detta mål extremt viktigt.</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 xml:space="preserve">Inom </w:t>
      </w:r>
      <w:proofErr w:type="gramStart"/>
      <w:r w:rsidR="003E1926" w:rsidRPr="003E1926">
        <w:rPr>
          <w:rFonts w:ascii="AGaramond-Regular" w:hAnsi="AGaramond-Regular" w:cs="AGaramond-Regular"/>
          <w:kern w:val="0"/>
          <w:sz w:val="28"/>
          <w:szCs w:val="28"/>
        </w:rPr>
        <w:t>1-2</w:t>
      </w:r>
      <w:proofErr w:type="gramEnd"/>
      <w:r w:rsidR="003E1926" w:rsidRPr="003E1926">
        <w:rPr>
          <w:rFonts w:ascii="AGaramond-Regular" w:hAnsi="AGaramond-Regular" w:cs="AGaramond-Regular"/>
          <w:kern w:val="0"/>
          <w:sz w:val="28"/>
          <w:szCs w:val="28"/>
        </w:rPr>
        <w:t xml:space="preserve"> timmar bör du äta en ordentlig</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måltid som innehåller såväl kolhydrater</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som protein och fett. Har du spelat bortamatch</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och det är långt hem är det bäst</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att äta innan du åker. Ju längre tid det</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går mellan match och mat, desto längre</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tid tar återhämtningen. Kom också ihåg</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att dricka mycket så att vätskebalansen</w:t>
      </w:r>
      <w:r w:rsidR="003E1926">
        <w:rPr>
          <w:rFonts w:ascii="AGaramond-Regular" w:hAnsi="AGaramond-Regular" w:cs="AGaramond-Regular"/>
          <w:kern w:val="0"/>
          <w:sz w:val="28"/>
          <w:szCs w:val="28"/>
        </w:rPr>
        <w:t xml:space="preserve"> </w:t>
      </w:r>
      <w:r w:rsidR="003E1926" w:rsidRPr="003E1926">
        <w:rPr>
          <w:rFonts w:ascii="AGaramond-Regular" w:hAnsi="AGaramond-Regular" w:cs="AGaramond-Regular"/>
          <w:kern w:val="0"/>
          <w:sz w:val="28"/>
          <w:szCs w:val="28"/>
        </w:rPr>
        <w:t>återställs.</w:t>
      </w:r>
    </w:p>
    <w:p w14:paraId="33368CB2" w14:textId="77777777" w:rsidR="003E1926" w:rsidRDefault="003E1926" w:rsidP="003E1926">
      <w:pPr>
        <w:autoSpaceDE w:val="0"/>
        <w:autoSpaceDN w:val="0"/>
        <w:adjustRightInd w:val="0"/>
        <w:spacing w:after="0" w:line="240" w:lineRule="auto"/>
        <w:rPr>
          <w:rFonts w:ascii="AGaramond-Regular" w:hAnsi="AGaramond-Regular" w:cs="AGaramond-Regular"/>
          <w:kern w:val="0"/>
          <w:sz w:val="28"/>
          <w:szCs w:val="28"/>
        </w:rPr>
      </w:pPr>
    </w:p>
    <w:p w14:paraId="410C3486" w14:textId="0C47D91E" w:rsidR="003E1926" w:rsidRDefault="003E1926">
      <w:pPr>
        <w:rPr>
          <w:rFonts w:ascii="AGaramond-Regular" w:hAnsi="AGaramond-Regular" w:cs="AGaramond-Regular"/>
          <w:kern w:val="0"/>
          <w:sz w:val="28"/>
          <w:szCs w:val="28"/>
        </w:rPr>
      </w:pPr>
      <w:r>
        <w:rPr>
          <w:rFonts w:ascii="AGaramond-Regular" w:hAnsi="AGaramond-Regular" w:cs="AGaramond-Regular"/>
          <w:kern w:val="0"/>
          <w:sz w:val="28"/>
          <w:szCs w:val="28"/>
        </w:rPr>
        <w:br w:type="page"/>
      </w:r>
    </w:p>
    <w:p w14:paraId="14E6C50E"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lastRenderedPageBreak/>
        <w:t>Dagsmatsedel</w:t>
      </w:r>
    </w:p>
    <w:p w14:paraId="42AB3382" w14:textId="5282F975" w:rsid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Denna dagsmatsedel ger cirka</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3000 kcal, 12,6 MJ och innehåller</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cirka 500 g kolhydrat.</w:t>
      </w:r>
    </w:p>
    <w:p w14:paraId="3ACFCBD4"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p>
    <w:p w14:paraId="3CE3E4D5"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FRUKOST</w:t>
      </w:r>
    </w:p>
    <w:p w14:paraId="4A12486E" w14:textId="41D19073"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 portion havregrynsgröt</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(35 g gryn)</w:t>
      </w:r>
    </w:p>
    <w:p w14:paraId="3A7177A8"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 dl mjölk, sylt eller frukt</w:t>
      </w:r>
    </w:p>
    <w:p w14:paraId="623227FA" w14:textId="4D33CFA1"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 skivor mjukt bröd, bordsmargarin</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och ost (30g)</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och paprika</w:t>
      </w:r>
    </w:p>
    <w:p w14:paraId="2E648977" w14:textId="24FEEAAE"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 skiva hamburgerkött (15g)</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och gurka</w:t>
      </w:r>
    </w:p>
    <w:p w14:paraId="61FA5499"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 dl apelsinjuice</w:t>
      </w:r>
    </w:p>
    <w:p w14:paraId="5B8C5E87"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 frukt</w:t>
      </w:r>
    </w:p>
    <w:p w14:paraId="33133EEE"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vatten</w:t>
      </w:r>
    </w:p>
    <w:p w14:paraId="0461FACB"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MELLANMÅL</w:t>
      </w:r>
    </w:p>
    <w:p w14:paraId="2DECDCF7" w14:textId="3F1BC651"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 skivor mjukt bröd, bordsmargarin</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och ost eller skinka</w:t>
      </w:r>
    </w:p>
    <w:p w14:paraId="72E5BD21"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LUNCH</w:t>
      </w:r>
    </w:p>
    <w:p w14:paraId="6E55F0A7" w14:textId="6DA1C4CF"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100 g stekt kycklingfilé eller</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1/4 kyckling med ben</w:t>
      </w:r>
    </w:p>
    <w:p w14:paraId="71FE39DD"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1,5 portioner kokt ris</w:t>
      </w:r>
    </w:p>
    <w:p w14:paraId="40FED596"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2,5 dl grönsakssås typ ratatouille</w:t>
      </w:r>
    </w:p>
    <w:p w14:paraId="0B54B08A"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vitkålssallad (valfri mängd)</w:t>
      </w:r>
    </w:p>
    <w:p w14:paraId="4B0557D4"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bröd, dryck</w:t>
      </w:r>
    </w:p>
    <w:p w14:paraId="2707349D"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vatten</w:t>
      </w:r>
    </w:p>
    <w:p w14:paraId="5A7A2148"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MELLANMÅL</w:t>
      </w:r>
    </w:p>
    <w:p w14:paraId="1A5BB47B"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 banan</w:t>
      </w:r>
    </w:p>
    <w:p w14:paraId="4B2786AF"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MIDDAG</w:t>
      </w:r>
    </w:p>
    <w:p w14:paraId="4666C3A9"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1,5 port spagetti (100 g okokt)</w:t>
      </w:r>
    </w:p>
    <w:p w14:paraId="6F6D0D4C"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 dl köttfärssås</w:t>
      </w:r>
    </w:p>
    <w:p w14:paraId="429938D4" w14:textId="3D3C1C72"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sallad av morot, vitkål, majs</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(valfri mängd)</w:t>
      </w:r>
    </w:p>
    <w:p w14:paraId="0B25F92E"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bröd, dryck</w:t>
      </w:r>
    </w:p>
    <w:p w14:paraId="4AD51D39"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stekt äpple med glass</w:t>
      </w:r>
    </w:p>
    <w:p w14:paraId="6CCEE06E"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vatten</w:t>
      </w:r>
    </w:p>
    <w:p w14:paraId="5784DC2A" w14:textId="77777777"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KVÄLLSMÅL</w:t>
      </w:r>
    </w:p>
    <w:p w14:paraId="39094BB9" w14:textId="3F20605B"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2 dl müsli med</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2 dl fil eller mjölk</w:t>
      </w:r>
    </w:p>
    <w:p w14:paraId="15ED4331" w14:textId="77D2889F"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1 skiva hårt eller mjukt bröd</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med kaviar</w:t>
      </w:r>
    </w:p>
    <w:p w14:paraId="4A377742"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plus någon grönsak</w:t>
      </w:r>
    </w:p>
    <w:p w14:paraId="4CE6EB41"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banan eller annan frukt</w:t>
      </w:r>
    </w:p>
    <w:p w14:paraId="5AD286BB" w14:textId="77777777" w:rsid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p>
    <w:p w14:paraId="7E0657C2" w14:textId="456BFCEA" w:rsidR="003E1926" w:rsidRPr="003E1926" w:rsidRDefault="003E1926" w:rsidP="003E1926">
      <w:pPr>
        <w:autoSpaceDE w:val="0"/>
        <w:autoSpaceDN w:val="0"/>
        <w:adjustRightInd w:val="0"/>
        <w:spacing w:after="0" w:line="240" w:lineRule="auto"/>
        <w:rPr>
          <w:rFonts w:ascii="HandelGothic-Bold" w:hAnsi="HandelGothic-Bold" w:cs="HandelGothic-Bold"/>
          <w:b/>
          <w:bCs/>
          <w:kern w:val="0"/>
          <w:sz w:val="28"/>
          <w:szCs w:val="28"/>
        </w:rPr>
      </w:pPr>
      <w:r w:rsidRPr="003E1926">
        <w:rPr>
          <w:rFonts w:ascii="HandelGothic-Bold" w:hAnsi="HandelGothic-Bold" w:cs="HandelGothic-Bold"/>
          <w:b/>
          <w:bCs/>
          <w:kern w:val="0"/>
          <w:sz w:val="28"/>
          <w:szCs w:val="28"/>
        </w:rPr>
        <w:t>Måltidsförslag före och</w:t>
      </w:r>
      <w:r>
        <w:rPr>
          <w:rFonts w:ascii="HandelGothic-Bold" w:hAnsi="HandelGothic-Bold" w:cs="HandelGothic-Bold"/>
          <w:b/>
          <w:bCs/>
          <w:kern w:val="0"/>
          <w:sz w:val="28"/>
          <w:szCs w:val="28"/>
        </w:rPr>
        <w:t xml:space="preserve"> </w:t>
      </w:r>
      <w:r w:rsidRPr="003E1926">
        <w:rPr>
          <w:rFonts w:ascii="HandelGothic-Bold" w:hAnsi="HandelGothic-Bold" w:cs="HandelGothic-Bold"/>
          <w:b/>
          <w:bCs/>
          <w:kern w:val="0"/>
          <w:sz w:val="28"/>
          <w:szCs w:val="28"/>
        </w:rPr>
        <w:t>efter aktivitet</w:t>
      </w:r>
    </w:p>
    <w:p w14:paraId="5461AAFB" w14:textId="77777777"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Gröt- eller müslimåltid.</w:t>
      </w:r>
    </w:p>
    <w:p w14:paraId="2CAD5C4D" w14:textId="6A2EBDC0"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Pasta med grönsaks-, köttfärs-, fisk-,</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eller ostsås.</w:t>
      </w:r>
    </w:p>
    <w:p w14:paraId="426222AC" w14:textId="0D7313DD" w:rsidR="003E1926" w:rsidRPr="003E192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Ris eller kokt potatis med kokt fisk</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och/eller någon sås.</w:t>
      </w:r>
    </w:p>
    <w:p w14:paraId="3B60FE9C" w14:textId="78754B2C" w:rsidR="003E1926" w:rsidRPr="00CF4966" w:rsidRDefault="003E1926" w:rsidP="003E1926">
      <w:pPr>
        <w:autoSpaceDE w:val="0"/>
        <w:autoSpaceDN w:val="0"/>
        <w:adjustRightInd w:val="0"/>
        <w:spacing w:after="0" w:line="240" w:lineRule="auto"/>
        <w:rPr>
          <w:rFonts w:ascii="AGaramond-Regular" w:hAnsi="AGaramond-Regular" w:cs="AGaramond-Regular"/>
          <w:kern w:val="0"/>
          <w:sz w:val="28"/>
          <w:szCs w:val="28"/>
        </w:rPr>
      </w:pPr>
      <w:r w:rsidRPr="003E1926">
        <w:rPr>
          <w:rFonts w:ascii="AGaramond-Regular" w:hAnsi="AGaramond-Regular" w:cs="AGaramond-Regular"/>
          <w:kern w:val="0"/>
          <w:sz w:val="28"/>
          <w:szCs w:val="28"/>
        </w:rPr>
        <w:t>Undvik starkt kryddade såser, de</w:t>
      </w:r>
      <w:r>
        <w:rPr>
          <w:rFonts w:ascii="AGaramond-Regular" w:hAnsi="AGaramond-Regular" w:cs="AGaramond-Regular"/>
          <w:kern w:val="0"/>
          <w:sz w:val="28"/>
          <w:szCs w:val="28"/>
        </w:rPr>
        <w:t xml:space="preserve"> </w:t>
      </w:r>
      <w:r w:rsidRPr="003E1926">
        <w:rPr>
          <w:rFonts w:ascii="AGaramond-Regular" w:hAnsi="AGaramond-Regular" w:cs="AGaramond-Regular"/>
          <w:kern w:val="0"/>
          <w:sz w:val="28"/>
          <w:szCs w:val="28"/>
        </w:rPr>
        <w:t>kan ge magbesvär.</w:t>
      </w:r>
    </w:p>
    <w:sectPr w:rsidR="003E1926" w:rsidRPr="00CF4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ndelGothic-Bold">
    <w:altName w:val="Calibri"/>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AGaramond-Italic">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76"/>
    <w:rsid w:val="002A6BFB"/>
    <w:rsid w:val="003A5236"/>
    <w:rsid w:val="003E1926"/>
    <w:rsid w:val="006515B9"/>
    <w:rsid w:val="00866F76"/>
    <w:rsid w:val="00876BF3"/>
    <w:rsid w:val="00CC3544"/>
    <w:rsid w:val="00CF4966"/>
    <w:rsid w:val="00DE5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659B"/>
  <w15:chartTrackingRefBased/>
  <w15:docId w15:val="{15E79A67-9A01-4C3A-9EB1-B805EEC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6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F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6F7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A6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96ecbea-bd27-4a3c-a131-34aa0b46a086}" enabled="0" method="" siteId="{896ecbea-bd27-4a3c-a131-34aa0b46a08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1200</Words>
  <Characters>6366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Vestman</dc:creator>
  <cp:keywords/>
  <dc:description/>
  <cp:lastModifiedBy>Rickard Vestman</cp:lastModifiedBy>
  <cp:revision>2</cp:revision>
  <dcterms:created xsi:type="dcterms:W3CDTF">2024-06-24T09:51:00Z</dcterms:created>
  <dcterms:modified xsi:type="dcterms:W3CDTF">2024-06-24T09:51:00Z</dcterms:modified>
</cp:coreProperties>
</file>