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042CA" w14:textId="66BE5176" w:rsidR="001B03F0" w:rsidRPr="000E7CAE" w:rsidRDefault="00AC23BC" w:rsidP="00AC23BC">
      <w:pPr>
        <w:pStyle w:val="Rubrik"/>
        <w:rPr>
          <w:bCs/>
          <w:sz w:val="28"/>
          <w:szCs w:val="24"/>
        </w:rPr>
      </w:pPr>
      <w:r w:rsidRPr="000E7CAE">
        <w:rPr>
          <w:bCs/>
          <w:w w:val="105"/>
          <w:sz w:val="36"/>
          <w:szCs w:val="36"/>
        </w:rPr>
        <w:t>Antidoping</w:t>
      </w:r>
      <w:r w:rsidR="00151552">
        <w:rPr>
          <w:bCs/>
          <w:w w:val="105"/>
          <w:sz w:val="36"/>
          <w:szCs w:val="36"/>
        </w:rPr>
        <w:t xml:space="preserve">plan för </w:t>
      </w:r>
      <w:r w:rsidR="00BF685A">
        <w:rPr>
          <w:rFonts w:ascii="Inter" w:hAnsi="Inter"/>
          <w:bCs/>
          <w:i/>
          <w:iCs/>
          <w:sz w:val="20"/>
          <w:szCs w:val="20"/>
        </w:rPr>
        <w:t>Oxelösunds idrottsklubb</w:t>
      </w:r>
    </w:p>
    <w:p w14:paraId="1DDEDFDB" w14:textId="38F18EE8" w:rsidR="00D45898" w:rsidRPr="00FF5A84" w:rsidRDefault="00FF5A84" w:rsidP="00AC23BC">
      <w:pPr>
        <w:spacing w:before="287"/>
        <w:ind w:right="-66"/>
        <w:rPr>
          <w:bCs/>
          <w:i/>
          <w:iCs/>
        </w:rPr>
      </w:pPr>
      <w:r w:rsidRPr="00FF5A84">
        <w:rPr>
          <w:bCs/>
        </w:rPr>
        <w:t xml:space="preserve">Datum: </w:t>
      </w:r>
      <w:r w:rsidR="00BF685A">
        <w:rPr>
          <w:bCs/>
          <w:i/>
          <w:iCs/>
        </w:rPr>
        <w:t>2024-10-10</w:t>
      </w:r>
    </w:p>
    <w:p w14:paraId="506BD5AA" w14:textId="77777777" w:rsidR="00AC23BC" w:rsidRDefault="00AC23BC" w:rsidP="00AC23BC">
      <w:pPr>
        <w:pStyle w:val="Rubrik"/>
      </w:pPr>
    </w:p>
    <w:p w14:paraId="76C261F2" w14:textId="01E698CF" w:rsidR="00E412C0" w:rsidRPr="004963AD" w:rsidRDefault="00E412C0" w:rsidP="0040537D">
      <w:pPr>
        <w:rPr>
          <w:rFonts w:ascii="Inter SemiBold" w:hAnsi="Inter SemiBold"/>
          <w:bCs/>
          <w:spacing w:val="-5"/>
          <w:sz w:val="28"/>
          <w:szCs w:val="24"/>
        </w:rPr>
      </w:pPr>
      <w:r w:rsidRPr="004963AD">
        <w:rPr>
          <w:rFonts w:ascii="Inter SemiBold" w:hAnsi="Inter SemiBold"/>
          <w:bCs/>
          <w:spacing w:val="-5"/>
          <w:sz w:val="24"/>
        </w:rPr>
        <w:t>Vi</w:t>
      </w:r>
      <w:r w:rsidR="009517FE">
        <w:rPr>
          <w:rFonts w:ascii="Inter SemiBold" w:hAnsi="Inter SemiBold"/>
          <w:bCs/>
          <w:spacing w:val="-5"/>
          <w:sz w:val="24"/>
        </w:rPr>
        <w:t xml:space="preserve"> vill</w:t>
      </w:r>
      <w:r w:rsidRPr="004963AD">
        <w:rPr>
          <w:rFonts w:ascii="Inter SemiBold" w:hAnsi="Inter SemiBold"/>
          <w:bCs/>
          <w:spacing w:val="-5"/>
          <w:sz w:val="28"/>
          <w:szCs w:val="24"/>
        </w:rPr>
        <w:t>:</w:t>
      </w:r>
    </w:p>
    <w:p w14:paraId="30F127EA" w14:textId="77777777" w:rsidR="008A211E" w:rsidRPr="008A211E" w:rsidRDefault="008A211E" w:rsidP="008A211E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pacing w:val="-6"/>
          <w:sz w:val="20"/>
          <w:szCs w:val="20"/>
          <w14:stylisticSets>
            <w14:styleSet w14:id="2"/>
          </w14:stylisticSets>
        </w:rPr>
      </w:pPr>
      <w:r w:rsidRPr="008A211E">
        <w:rPr>
          <w:spacing w:val="-6"/>
          <w:sz w:val="20"/>
          <w:szCs w:val="20"/>
          <w14:stylisticSets>
            <w14:styleSet w14:id="2"/>
          </w14:stylisticSets>
        </w:rPr>
        <w:t>Skydda våra idrottares prestationer och tävlan på lika villkor.</w:t>
      </w:r>
    </w:p>
    <w:p w14:paraId="2E94F87A" w14:textId="77777777" w:rsidR="008A211E" w:rsidRPr="008A211E" w:rsidRDefault="008A211E" w:rsidP="008A211E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pacing w:val="-6"/>
          <w:sz w:val="20"/>
          <w:szCs w:val="20"/>
          <w14:stylisticSets>
            <w14:styleSet w14:id="2"/>
          </w14:stylisticSets>
        </w:rPr>
      </w:pPr>
      <w:r w:rsidRPr="008A211E">
        <w:rPr>
          <w:spacing w:val="-6"/>
          <w:sz w:val="20"/>
          <w:szCs w:val="20"/>
          <w14:stylisticSets>
            <w14:styleSet w14:id="2"/>
          </w14:stylisticSets>
        </w:rPr>
        <w:t xml:space="preserve">Främja en sund träningskultur. </w:t>
      </w:r>
    </w:p>
    <w:p w14:paraId="180F5232" w14:textId="77777777" w:rsidR="00E412C0" w:rsidRDefault="00E412C0" w:rsidP="00E412C0">
      <w:pPr>
        <w:pStyle w:val="Brdtext"/>
        <w:rPr>
          <w:sz w:val="24"/>
          <w:szCs w:val="24"/>
        </w:rPr>
      </w:pPr>
    </w:p>
    <w:p w14:paraId="056444A6" w14:textId="77777777" w:rsidR="00567F83" w:rsidRPr="00BB1D40" w:rsidRDefault="00567F83" w:rsidP="00E412C0">
      <w:pPr>
        <w:pStyle w:val="Brdtext"/>
        <w:rPr>
          <w:sz w:val="24"/>
          <w:szCs w:val="24"/>
        </w:rPr>
      </w:pPr>
    </w:p>
    <w:p w14:paraId="1ED10276" w14:textId="673C4634" w:rsidR="00E412C0" w:rsidRPr="00C86A6A" w:rsidRDefault="00E412C0" w:rsidP="00E412C0">
      <w:pPr>
        <w:pStyle w:val="Rubrik"/>
        <w:rPr>
          <w:bCs/>
        </w:rPr>
      </w:pPr>
      <w:r w:rsidRPr="00C86A6A">
        <w:rPr>
          <w:bCs/>
        </w:rPr>
        <w:t>Så</w:t>
      </w:r>
      <w:r w:rsidRPr="00C86A6A">
        <w:rPr>
          <w:bCs/>
          <w:spacing w:val="-11"/>
        </w:rPr>
        <w:t xml:space="preserve"> </w:t>
      </w:r>
      <w:r w:rsidRPr="00C86A6A">
        <w:rPr>
          <w:bCs/>
        </w:rPr>
        <w:t>här</w:t>
      </w:r>
      <w:r w:rsidRPr="00C86A6A">
        <w:rPr>
          <w:bCs/>
          <w:spacing w:val="-10"/>
        </w:rPr>
        <w:t xml:space="preserve"> </w:t>
      </w:r>
      <w:r w:rsidRPr="00C86A6A">
        <w:rPr>
          <w:bCs/>
        </w:rPr>
        <w:t>gör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vi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för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att</w:t>
      </w:r>
      <w:r w:rsidRPr="00C86A6A">
        <w:rPr>
          <w:bCs/>
          <w:spacing w:val="-5"/>
        </w:rPr>
        <w:t xml:space="preserve"> </w:t>
      </w:r>
      <w:r w:rsidRPr="00C86A6A">
        <w:rPr>
          <w:bCs/>
        </w:rPr>
        <w:t>förebygga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doping</w:t>
      </w:r>
      <w:r w:rsidRPr="00C86A6A">
        <w:rPr>
          <w:bCs/>
          <w:spacing w:val="-10"/>
        </w:rPr>
        <w:t xml:space="preserve"> </w:t>
      </w:r>
      <w:r w:rsidRPr="004963AD">
        <w:rPr>
          <w:bCs/>
          <w:spacing w:val="-4"/>
        </w:rPr>
        <w:t>i vår förenin</w:t>
      </w:r>
      <w:r w:rsidR="00AD400F">
        <w:rPr>
          <w:bCs/>
          <w:spacing w:val="-4"/>
        </w:rPr>
        <w:t>g</w:t>
      </w:r>
      <w:r w:rsidRPr="00C86A6A">
        <w:rPr>
          <w:bCs/>
          <w:spacing w:val="-4"/>
        </w:rPr>
        <w:t>:</w:t>
      </w:r>
    </w:p>
    <w:p w14:paraId="7815D8B0" w14:textId="77777777" w:rsidR="00E412C0" w:rsidRDefault="00E412C0" w:rsidP="00BB1D40">
      <w:pPr>
        <w:pStyle w:val="Brdtext"/>
        <w:spacing w:before="120"/>
        <w:rPr>
          <w:rFonts w:ascii="Inter SemiBold" w:hAnsi="Inter SemiBold"/>
          <w:bCs/>
          <w:spacing w:val="-2"/>
        </w:rPr>
      </w:pPr>
      <w:bookmarkStart w:id="0" w:name="Förebyggande"/>
      <w:bookmarkEnd w:id="0"/>
      <w:r w:rsidRPr="00C32024">
        <w:rPr>
          <w:rFonts w:ascii="Inter SemiBold" w:hAnsi="Inter SemiBold"/>
          <w:bCs/>
          <w:spacing w:val="-2"/>
        </w:rPr>
        <w:t>Förebyggande åtgärder</w:t>
      </w:r>
    </w:p>
    <w:p w14:paraId="3362B280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utser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en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antidopingansvarig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som ansvarar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åtgärderna</w:t>
      </w:r>
      <w:r w:rsidRPr="00EA23E8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genomförs och gör en tidsplan för när de ska vara genomförda.</w:t>
      </w:r>
    </w:p>
    <w:p w14:paraId="6C66B436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informerar klubbens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ledare/tränare</w:t>
      </w:r>
      <w:r w:rsidRPr="00EA23E8">
        <w:rPr>
          <w:spacing w:val="3"/>
          <w:sz w:val="20"/>
          <w:szCs w:val="20"/>
          <w14:stylisticSets>
            <w14:styleSet w14:id="2"/>
          </w14:stylisticSets>
        </w:rPr>
        <w:t xml:space="preserve"> och övriga medlemmar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om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gällande</w:t>
      </w:r>
      <w:r w:rsidRPr="00EA23E8">
        <w:rPr>
          <w:spacing w:val="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antidopingplan.</w:t>
      </w:r>
    </w:p>
    <w:p w14:paraId="3B1C620B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informerar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om</w:t>
      </w:r>
      <w:r w:rsidRPr="00EA23E8">
        <w:rPr>
          <w:spacing w:val="-16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klubbens</w:t>
      </w:r>
      <w:r w:rsidRPr="00EA23E8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antidopingplan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på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hemsida, i sociala medier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och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andra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sammanhang,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t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ex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kommun,</w:t>
      </w:r>
      <w:r w:rsidRPr="00EA23E8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sponsorer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och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andra 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>samarbetspartners.</w:t>
      </w:r>
    </w:p>
    <w:p w14:paraId="4AEA2586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marknadsför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har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vaccinerat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oss, bland annat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genom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beställa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ett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diplom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som </w:t>
      </w:r>
      <w:r w:rsidRPr="00EA23E8">
        <w:rPr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sätter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upp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 våra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lokaler.</w:t>
      </w:r>
    </w:p>
    <w:p w14:paraId="24485AD8" w14:textId="1F35E89D" w:rsidR="00FD163E" w:rsidRPr="00B44F49" w:rsidRDefault="00FD163E" w:rsidP="00B44F49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>Vi uppmanar ledare/tränare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="00B44F49">
        <w:rPr>
          <w:sz w:val="20"/>
          <w:szCs w:val="20"/>
          <w14:stylisticSets>
            <w14:styleSet w14:id="2"/>
          </w14:stylisticSets>
        </w:rPr>
        <w:t xml:space="preserve">och idrottsutövare 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att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göra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hyperlink r:id="rId11" w:history="1"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kunskapstestet</w:t>
        </w:r>
        <w:r w:rsidRPr="00EA23E8">
          <w:rPr>
            <w:rStyle w:val="Hyperlnk"/>
            <w:spacing w:val="-3"/>
            <w:sz w:val="20"/>
            <w:szCs w:val="20"/>
            <w14:stylisticSets>
              <w14:styleSet w14:id="2"/>
            </w14:stylisticSets>
          </w:rPr>
          <w:t xml:space="preserve"> </w:t>
        </w:r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på</w:t>
        </w:r>
        <w:r w:rsidRPr="00EA23E8">
          <w:rPr>
            <w:rStyle w:val="Hyperlnk"/>
            <w:spacing w:val="-5"/>
            <w:sz w:val="20"/>
            <w:szCs w:val="20"/>
            <w14:stylisticSets>
              <w14:styleSet w14:id="2"/>
            </w14:stylisticSets>
          </w:rPr>
          <w:t xml:space="preserve"> </w:t>
        </w:r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vaccineraklubben.se.</w:t>
        </w:r>
      </w:hyperlink>
    </w:p>
    <w:p w14:paraId="06D1CC6A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Vi uppmanar ledare/tränare och idrottsutövare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göra e-utbildningen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Ren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vinnare.</w:t>
      </w:r>
    </w:p>
    <w:p w14:paraId="399BBDF9" w14:textId="43D7B568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ålägger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vissa grupper av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ledare/tränare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 och idrottarsutövare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i/>
          <w:iCs/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göra e-utbildningen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Ren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vinnare. Dessutom göra kunskapstestet i Ren vinnare för att repetera sina kunskaper årligen. Vi följer upp att detta gjorts. </w:t>
      </w:r>
    </w:p>
    <w:p w14:paraId="26D3CD87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>Ledare/tränare tar upp antidopingfrågan med sina aktiva genom att använda Antidoping Sveriges handledning ”Antidopingsnack”.</w:t>
      </w:r>
    </w:p>
    <w:p w14:paraId="2680863E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delar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ut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foldrarna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”Tänk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efter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Före”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och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”Dopingkontroll”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till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våra</w:t>
      </w:r>
      <w:r w:rsidRPr="00EA23E8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aktiva.</w:t>
      </w:r>
    </w:p>
    <w:p w14:paraId="2BAAB5F7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Vi använder Antidoping Sveriges serie filmade föreläsningar och tillhörande handledning för att fördjupa kunskapen hos föreningens ledare/tränare och idrottsutövare. </w:t>
      </w:r>
    </w:p>
    <w:p w14:paraId="4F139C79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kontaktar vårt RFSISU-distrikt med förfrågan om antidoping-föreläsning för våra medlemmar. </w:t>
      </w:r>
    </w:p>
    <w:p w14:paraId="01884292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uppdaterar</w:t>
      </w:r>
      <w:r w:rsidRPr="00EA23E8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hemsidan med grundläggande antidopinginformation genom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utgå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från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lathunden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som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finns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ladda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hem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på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vaccineraklubben.se.</w:t>
      </w:r>
    </w:p>
    <w:p w14:paraId="636E9EC6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4"/>
          <w:sz w:val="20"/>
          <w:szCs w:val="20"/>
          <w14:stylisticSets>
            <w14:styleSet w14:id="2"/>
          </w14:stylisticSets>
        </w:rPr>
        <w:t>Vi sprider kunskap i sociala medier genom att följa Antidoping Sverige och dela deras inlägg.</w:t>
      </w:r>
    </w:p>
    <w:p w14:paraId="25CDF390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lastRenderedPageBreak/>
        <w:t>Vi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sprider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antidopingbudskapet genom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 kostnadsfritt beställa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affischer, banderoller m.m.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från </w:t>
      </w:r>
      <w:r w:rsidRPr="00EA23E8">
        <w:rPr>
          <w:sz w:val="20"/>
          <w:szCs w:val="20"/>
          <w14:stylisticSets>
            <w14:styleSet w14:id="2"/>
          </w14:stylisticSets>
        </w:rPr>
        <w:t>Antidoping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Sverige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som</w:t>
      </w:r>
      <w:r w:rsidRPr="00EA23E8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sätter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upp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våra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lokaler.</w:t>
      </w:r>
    </w:p>
    <w:p w14:paraId="1AE0EC65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har endast samarbeten/avtal med gym som är diplomerade med ”Vaccinera klubben mot doping” eller </w:t>
      </w:r>
      <w:hyperlink r:id="rId12" w:history="1">
        <w:r w:rsidRPr="00EA23E8">
          <w:rPr>
            <w:rStyle w:val="Hyperlnk"/>
            <w:sz w:val="20"/>
            <w:szCs w:val="20"/>
            <w14:stylisticSets>
              <w14:styleSet w14:id="2"/>
            </w14:stylisticSets>
          </w:rPr>
          <w:t>”100% ren hårdträning”.</w:t>
        </w:r>
      </w:hyperlink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</w:p>
    <w:p w14:paraId="41D99CCF" w14:textId="115EFF05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>Vi har information i vårt medlemsavtal rörande antidoping</w:t>
      </w:r>
    </w:p>
    <w:p w14:paraId="54617AEE" w14:textId="0F358F24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informerar våra medlemmar om Antidoping Sveriges </w:t>
      </w:r>
      <w:hyperlink r:id="rId13" w:history="1">
        <w:r w:rsidRPr="00EA23E8">
          <w:rPr>
            <w:rStyle w:val="Hyperlnk"/>
            <w:sz w:val="20"/>
            <w:szCs w:val="20"/>
            <w14:stylisticSets>
              <w14:styleSet w14:id="2"/>
            </w14:stylisticSets>
          </w:rPr>
          <w:t>tipsfunktion för misstänkt doping.</w:t>
        </w:r>
      </w:hyperlink>
    </w:p>
    <w:p w14:paraId="3F16C0A3" w14:textId="77777777" w:rsidR="00FD163E" w:rsidRPr="00C32024" w:rsidRDefault="00FD163E" w:rsidP="00BB1D40">
      <w:pPr>
        <w:pStyle w:val="Brdtext"/>
        <w:spacing w:before="120"/>
        <w:rPr>
          <w:rFonts w:ascii="Inter SemiBold" w:hAnsi="Inter SemiBold"/>
          <w:bCs/>
        </w:rPr>
      </w:pPr>
    </w:p>
    <w:p w14:paraId="1C716576" w14:textId="763EFD65" w:rsidR="00E412C0" w:rsidRPr="004963AD" w:rsidRDefault="00E412C0" w:rsidP="00BB5FD2">
      <w:pPr>
        <w:pStyle w:val="Brdtext"/>
        <w:spacing w:before="120"/>
        <w:ind w:left="120"/>
        <w:rPr>
          <w:rFonts w:ascii="Inter SemiBold" w:hAnsi="Inter SemiBold"/>
          <w:bCs/>
          <w:spacing w:val="-2"/>
        </w:rPr>
      </w:pPr>
      <w:bookmarkStart w:id="1" w:name="Akut"/>
      <w:bookmarkEnd w:id="1"/>
      <w:r w:rsidRPr="004963AD">
        <w:rPr>
          <w:rFonts w:ascii="Inter SemiBold" w:hAnsi="Inter SemiBold"/>
          <w:bCs/>
          <w:spacing w:val="-2"/>
        </w:rPr>
        <w:t>Akuta åtgärder</w:t>
      </w:r>
    </w:p>
    <w:p w14:paraId="5FAAA43E" w14:textId="77777777" w:rsidR="00E412C0" w:rsidRPr="00E247A2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  <w14:stylisticSets>
            <w14:styleSet w14:id="2"/>
          </w14:stylisticSets>
        </w:rPr>
      </w:pPr>
      <w:r w:rsidRPr="00E247A2">
        <w:rPr>
          <w:sz w:val="20"/>
          <w:szCs w:val="20"/>
          <w14:stylisticSets>
            <w14:styleSet w14:id="2"/>
          </w14:stylisticSets>
        </w:rPr>
        <w:t>Vi har en beredskapsplan för insatser vid misstanke om doping samt ifall ett dopingfall skulle inträffa.</w:t>
      </w:r>
    </w:p>
    <w:p w14:paraId="55BEFE19" w14:textId="538868B4" w:rsidR="001B03F0" w:rsidRPr="00677A38" w:rsidRDefault="00D45898" w:rsidP="00BC26D7">
      <w:pPr>
        <w:pStyle w:val="Brdtext"/>
        <w:ind w:right="76"/>
        <w:rPr>
          <w:szCs w:val="18"/>
        </w:rPr>
      </w:pPr>
      <w:r>
        <w:rPr>
          <w:rFonts w:ascii="Inter SemiBold" w:hAnsi="Inter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C9819" wp14:editId="3CD5EFBD">
                <wp:simplePos x="0" y="0"/>
                <wp:positionH relativeFrom="page">
                  <wp:posOffset>6786245</wp:posOffset>
                </wp:positionH>
                <wp:positionV relativeFrom="page">
                  <wp:posOffset>8320405</wp:posOffset>
                </wp:positionV>
                <wp:extent cx="173355" cy="949325"/>
                <wp:effectExtent l="4445" t="0" r="3175" b="0"/>
                <wp:wrapNone/>
                <wp:docPr id="95559770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3EAB2" w14:textId="08264B27" w:rsidR="00D45898" w:rsidRDefault="009A256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ADSE </w:t>
                            </w:r>
                            <w:r w:rsidR="00080890">
                              <w:rPr>
                                <w:sz w:val="16"/>
                              </w:rPr>
                              <w:t>aug</w:t>
                            </w:r>
                            <w:r w:rsidR="00D55134">
                              <w:rPr>
                                <w:sz w:val="16"/>
                              </w:rPr>
                              <w:t xml:space="preserve"> </w:t>
                            </w:r>
                            <w:r w:rsidR="00080890">
                              <w:rPr>
                                <w:sz w:val="16"/>
                              </w:rPr>
                              <w:t>2023</w:t>
                            </w:r>
                          </w:p>
                          <w:p w14:paraId="3DDF92FE" w14:textId="77777777" w:rsidR="00D45898" w:rsidRDefault="00D4589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9819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534.35pt;margin-top:655.15pt;width:13.6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+q1gEAAJMDAAAOAAAAZHJzL2Uyb0RvYy54bWysU9tu2zAMfR+wfxD0vjiXZV2NOEXXosOA&#10;7gJ0+wBZlm1htqiRSuz8/Sg5Tnd5G/ZC0BJ1eM4hvbsZ+04cDZIFV8jVYimFcRoq65pCfvv68Oqt&#10;FBSUq1QHzhTyZEje7F++2A0+N2tooasMCgZxlA++kG0IPs8y0q3pFS3AG8eXNWCvAn9ik1WoBkbv&#10;u2y9XL7JBsDKI2hDxKf306XcJ/y6Njp8rmsyQXSFZG4hRUyxjDHb71TeoPKt1Wca6h9Y9Mo6bnqB&#10;uldBiQPav6B6qxEI6rDQ0GdQ11abpIHVrJZ/qHlqlTdJC5tD/mIT/T9Y/en45L+gCOM7GHmASQT5&#10;R9DfSTi4a5VrzC0iDK1RFTdeRcuywVN+fhqtppwiSDl8hIqHrA4BEtBYYx9dYZ2C0XkAp4vpZgxC&#10;x5ZXm812K4Xmq+vX15v1NnVQ+fzYI4X3BnoRk0IizzSBq+MjhUhG5XNJ7OXgwXZdmmvnfjvgwniS&#10;yEe+E/MwliNXRxElVCeWgTCtCa81JzGur5j6wFtSSPpxUGik6D44diOu1JzgnJRzopxugZctSDGl&#10;d2FavYNH27QMPvnt4JYdq21S80zkTJUnn0SetzSu1q/fqer5X9r/BAAA//8DAFBLAwQUAAYACAAA&#10;ACEAowhqMuAAAAAPAQAADwAAAGRycy9kb3ducmV2LnhtbEyPwU7DMBBE70j8g7VI3KhdQk0a4lQo&#10;UsWtEqUf4MZLHDW2Q+w26d+zPcFtRvs0O1NuZtezC46xC17BciGAoW+C6Xyr4PC1fcqBxaS90X3w&#10;qOCKETbV/V2pCxMm/4mXfWoZhfhYaAU2paHgPDYWnY6LMKCn23cYnU5kx5abUU8U7nr+LITkTnee&#10;Plg9YG2xOe3PTsHuyu2UudWhqWu5k9nPVp8+eqUeH+b3N2AJ5/QHw60+VYeKOh3D2ZvIevJC5q/E&#10;ksqWIgN2Y8Ra0sAjqZfVOgdelfz/juoXAAD//wMAUEsBAi0AFAAGAAgAAAAhALaDOJL+AAAA4QEA&#10;ABMAAAAAAAAAAAAAAAAAAAAAAFtDb250ZW50X1R5cGVzXS54bWxQSwECLQAUAAYACAAAACEAOP0h&#10;/9YAAACUAQAACwAAAAAAAAAAAAAAAAAvAQAAX3JlbHMvLnJlbHNQSwECLQAUAAYACAAAACEAKvwv&#10;qtYBAACTAwAADgAAAAAAAAAAAAAAAAAuAgAAZHJzL2Uyb0RvYy54bWxQSwECLQAUAAYACAAAACEA&#10;owhqMu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5D3EAB2" w14:textId="08264B27" w:rsidR="00D45898" w:rsidRDefault="009A256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ADSE </w:t>
                      </w:r>
                      <w:r w:rsidR="00080890">
                        <w:rPr>
                          <w:sz w:val="16"/>
                        </w:rPr>
                        <w:t>aug</w:t>
                      </w:r>
                      <w:r w:rsidR="00D55134">
                        <w:rPr>
                          <w:sz w:val="16"/>
                        </w:rPr>
                        <w:t xml:space="preserve"> </w:t>
                      </w:r>
                      <w:r w:rsidR="00080890">
                        <w:rPr>
                          <w:sz w:val="16"/>
                        </w:rPr>
                        <w:t>2023</w:t>
                      </w:r>
                    </w:p>
                    <w:p w14:paraId="3DDF92FE" w14:textId="77777777" w:rsidR="00D45898" w:rsidRDefault="00D4589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B03F0" w:rsidRPr="00677A38" w:rsidSect="00CE0F4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49" w:right="1701" w:bottom="1304" w:left="170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D00B" w14:textId="77777777" w:rsidR="00D575E2" w:rsidRDefault="00D575E2">
      <w:r>
        <w:separator/>
      </w:r>
    </w:p>
  </w:endnote>
  <w:endnote w:type="continuationSeparator" w:id="0">
    <w:p w14:paraId="7199CFB0" w14:textId="77777777" w:rsidR="00D575E2" w:rsidRDefault="00D5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 SemiBold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649B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3A1DC777" w14:textId="77777777" w:rsidR="00086C53" w:rsidRDefault="00086C53">
    <w:pPr>
      <w:pStyle w:val="Sidfot"/>
    </w:pPr>
  </w:p>
  <w:p w14:paraId="1425D06E" w14:textId="77777777" w:rsidR="0003018D" w:rsidRDefault="0003018D"/>
  <w:p w14:paraId="2A492658" w14:textId="77777777" w:rsidR="0003018D" w:rsidRDefault="0003018D"/>
  <w:p w14:paraId="66FC5461" w14:textId="77777777" w:rsidR="0003018D" w:rsidRDefault="000301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0FC47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08790232" w14:textId="77777777" w:rsidR="00086C53" w:rsidRDefault="00086C53">
    <w:pPr>
      <w:pStyle w:val="Sidfot"/>
    </w:pPr>
  </w:p>
  <w:p w14:paraId="507D40E0" w14:textId="77777777" w:rsidR="0003018D" w:rsidRDefault="0003018D"/>
  <w:p w14:paraId="03D23810" w14:textId="77777777" w:rsidR="0003018D" w:rsidRDefault="0003018D"/>
  <w:p w14:paraId="61E5A885" w14:textId="77777777" w:rsidR="0003018D" w:rsidRDefault="00030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A2EE" w14:textId="77777777" w:rsidR="00D575E2" w:rsidRDefault="00D575E2">
      <w:r>
        <w:separator/>
      </w:r>
    </w:p>
  </w:footnote>
  <w:footnote w:type="continuationSeparator" w:id="0">
    <w:p w14:paraId="445AC5EE" w14:textId="77777777" w:rsidR="00D575E2" w:rsidRDefault="00D5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CFD1" w14:textId="29B488EA" w:rsidR="00CA33FF" w:rsidRDefault="00B77E1F" w:rsidP="00DF35EA">
    <w:pPr>
      <w:pStyle w:val="Sidhuvud"/>
    </w:pPr>
    <w:r>
      <w:rPr>
        <w:noProof/>
        <w14:stylisticSets/>
      </w:rPr>
      <w:drawing>
        <wp:anchor distT="0" distB="0" distL="114300" distR="114300" simplePos="0" relativeHeight="251664384" behindDoc="1" locked="0" layoutInCell="1" allowOverlap="1" wp14:anchorId="0DF53926" wp14:editId="139E2CDE">
          <wp:simplePos x="0" y="0"/>
          <wp:positionH relativeFrom="column">
            <wp:posOffset>0</wp:posOffset>
          </wp:positionH>
          <wp:positionV relativeFrom="paragraph">
            <wp:posOffset>153670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397598185" name="Bildobjekt 1397598185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A182A9" w14:textId="77777777" w:rsidR="00CA33FF" w:rsidRDefault="00CA33FF" w:rsidP="00DF35EA"/>
  <w:p w14:paraId="7DFE10A0" w14:textId="77777777" w:rsidR="00086C53" w:rsidRDefault="00086C53">
    <w:pPr>
      <w:pStyle w:val="Sidhuvud"/>
    </w:pPr>
  </w:p>
  <w:p w14:paraId="13EB2F14" w14:textId="77777777" w:rsidR="0003018D" w:rsidRDefault="0003018D"/>
  <w:p w14:paraId="25C6E9D5" w14:textId="77777777" w:rsidR="0003018D" w:rsidRDefault="000301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F3F8" w14:textId="198C813D" w:rsidR="0003018D" w:rsidRDefault="00BF685A">
    <w:r>
      <w:t xml:space="preserve">                                                                                           </w:t>
    </w:r>
    <w:r>
      <w:rPr>
        <w:bCs/>
        <w:noProof/>
        <w:sz w:val="28"/>
        <w:szCs w:val="24"/>
        <w14:stylisticSets/>
      </w:rPr>
      <w:drawing>
        <wp:inline distT="0" distB="0" distL="0" distR="0" wp14:anchorId="4F155B80" wp14:editId="01641FBC">
          <wp:extent cx="1162050" cy="1148859"/>
          <wp:effectExtent l="0" t="0" r="0" b="0"/>
          <wp:docPr id="1543339432" name="Bildobjekt 3" descr="En bild som visar logotyp, symbol, Varumärke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19114" name="Bildobjekt 3" descr="En bild som visar logotyp, symbol, Varumärke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84" cy="117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3E4C">
      <w:rPr>
        <w:noProof/>
        <w14:stylisticSets/>
      </w:rPr>
      <w:drawing>
        <wp:anchor distT="0" distB="0" distL="114300" distR="114300" simplePos="0" relativeHeight="251662336" behindDoc="1" locked="0" layoutInCell="1" allowOverlap="1" wp14:anchorId="666C8617" wp14:editId="026B81B1">
          <wp:simplePos x="0" y="0"/>
          <wp:positionH relativeFrom="column">
            <wp:posOffset>0</wp:posOffset>
          </wp:positionH>
          <wp:positionV relativeFrom="paragraph">
            <wp:posOffset>133993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62117894" name="Bildobjekt 162117894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7F9A53" w14:textId="199FF781" w:rsidR="0003018D" w:rsidRDefault="0003018D"/>
  <w:p w14:paraId="355074EB" w14:textId="0404F274" w:rsidR="0003018D" w:rsidRDefault="00030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FAB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F64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54D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78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FAA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C8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AB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A85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BC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D0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9474CE"/>
    <w:lvl w:ilvl="0">
      <w:start w:val="1"/>
      <w:numFmt w:val="decimal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3D45571"/>
    <w:multiLevelType w:val="hybridMultilevel"/>
    <w:tmpl w:val="3D765ADA"/>
    <w:lvl w:ilvl="0" w:tplc="D8945B2A">
      <w:numFmt w:val="bullet"/>
      <w:lvlText w:val=""/>
      <w:lvlJc w:val="left"/>
      <w:pPr>
        <w:ind w:left="544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D34E0944">
      <w:numFmt w:val="bullet"/>
      <w:lvlText w:val=""/>
      <w:lvlJc w:val="left"/>
      <w:pPr>
        <w:ind w:left="84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2" w:tplc="E7207CC4">
      <w:numFmt w:val="bullet"/>
      <w:lvlText w:val="•"/>
      <w:lvlJc w:val="left"/>
      <w:pPr>
        <w:ind w:left="1728" w:hanging="359"/>
      </w:pPr>
      <w:rPr>
        <w:rFonts w:hint="default"/>
        <w:lang w:val="sv-SE" w:eastAsia="en-US" w:bidi="ar-SA"/>
      </w:rPr>
    </w:lvl>
    <w:lvl w:ilvl="3" w:tplc="D26898E0">
      <w:numFmt w:val="bullet"/>
      <w:lvlText w:val="•"/>
      <w:lvlJc w:val="left"/>
      <w:pPr>
        <w:ind w:left="2617" w:hanging="359"/>
      </w:pPr>
      <w:rPr>
        <w:rFonts w:hint="default"/>
        <w:lang w:val="sv-SE" w:eastAsia="en-US" w:bidi="ar-SA"/>
      </w:rPr>
    </w:lvl>
    <w:lvl w:ilvl="4" w:tplc="6218A2CE">
      <w:numFmt w:val="bullet"/>
      <w:lvlText w:val="•"/>
      <w:lvlJc w:val="left"/>
      <w:pPr>
        <w:ind w:left="3506" w:hanging="359"/>
      </w:pPr>
      <w:rPr>
        <w:rFonts w:hint="default"/>
        <w:lang w:val="sv-SE" w:eastAsia="en-US" w:bidi="ar-SA"/>
      </w:rPr>
    </w:lvl>
    <w:lvl w:ilvl="5" w:tplc="542A485E">
      <w:numFmt w:val="bullet"/>
      <w:lvlText w:val="•"/>
      <w:lvlJc w:val="left"/>
      <w:pPr>
        <w:ind w:left="4395" w:hanging="359"/>
      </w:pPr>
      <w:rPr>
        <w:rFonts w:hint="default"/>
        <w:lang w:val="sv-SE" w:eastAsia="en-US" w:bidi="ar-SA"/>
      </w:rPr>
    </w:lvl>
    <w:lvl w:ilvl="6" w:tplc="91B8ACA6">
      <w:numFmt w:val="bullet"/>
      <w:lvlText w:val="•"/>
      <w:lvlJc w:val="left"/>
      <w:pPr>
        <w:ind w:left="5284" w:hanging="359"/>
      </w:pPr>
      <w:rPr>
        <w:rFonts w:hint="default"/>
        <w:lang w:val="sv-SE" w:eastAsia="en-US" w:bidi="ar-SA"/>
      </w:rPr>
    </w:lvl>
    <w:lvl w:ilvl="7" w:tplc="C6682532">
      <w:numFmt w:val="bullet"/>
      <w:lvlText w:val="•"/>
      <w:lvlJc w:val="left"/>
      <w:pPr>
        <w:ind w:left="6173" w:hanging="359"/>
      </w:pPr>
      <w:rPr>
        <w:rFonts w:hint="default"/>
        <w:lang w:val="sv-SE" w:eastAsia="en-US" w:bidi="ar-SA"/>
      </w:rPr>
    </w:lvl>
    <w:lvl w:ilvl="8" w:tplc="49A0E6F4">
      <w:numFmt w:val="bullet"/>
      <w:lvlText w:val="•"/>
      <w:lvlJc w:val="left"/>
      <w:pPr>
        <w:ind w:left="7062" w:hanging="359"/>
      </w:pPr>
      <w:rPr>
        <w:rFonts w:hint="default"/>
        <w:lang w:val="sv-SE" w:eastAsia="en-US" w:bidi="ar-SA"/>
      </w:rPr>
    </w:lvl>
  </w:abstractNum>
  <w:abstractNum w:abstractNumId="12" w15:restartNumberingAfterBreak="0">
    <w:nsid w:val="39CC16F7"/>
    <w:multiLevelType w:val="hybridMultilevel"/>
    <w:tmpl w:val="1CEAA3B8"/>
    <w:lvl w:ilvl="0" w:tplc="51D27B86">
      <w:numFmt w:val="bullet"/>
      <w:lvlText w:val=""/>
      <w:lvlJc w:val="left"/>
      <w:pPr>
        <w:ind w:left="838" w:hanging="359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sv-SE" w:eastAsia="en-US" w:bidi="ar-SA"/>
      </w:rPr>
    </w:lvl>
    <w:lvl w:ilvl="1" w:tplc="B65C9F12">
      <w:numFmt w:val="bullet"/>
      <w:lvlText w:val="•"/>
      <w:lvlJc w:val="left"/>
      <w:pPr>
        <w:ind w:left="1640" w:hanging="359"/>
      </w:pPr>
      <w:rPr>
        <w:rFonts w:hint="default"/>
        <w:lang w:val="sv-SE" w:eastAsia="en-US" w:bidi="ar-SA"/>
      </w:rPr>
    </w:lvl>
    <w:lvl w:ilvl="2" w:tplc="1FC298BA">
      <w:numFmt w:val="bullet"/>
      <w:lvlText w:val="•"/>
      <w:lvlJc w:val="left"/>
      <w:pPr>
        <w:ind w:left="2440" w:hanging="359"/>
      </w:pPr>
      <w:rPr>
        <w:rFonts w:hint="default"/>
        <w:lang w:val="sv-SE" w:eastAsia="en-US" w:bidi="ar-SA"/>
      </w:rPr>
    </w:lvl>
    <w:lvl w:ilvl="3" w:tplc="7B980110">
      <w:numFmt w:val="bullet"/>
      <w:lvlText w:val="•"/>
      <w:lvlJc w:val="left"/>
      <w:pPr>
        <w:ind w:left="3240" w:hanging="359"/>
      </w:pPr>
      <w:rPr>
        <w:rFonts w:hint="default"/>
        <w:lang w:val="sv-SE" w:eastAsia="en-US" w:bidi="ar-SA"/>
      </w:rPr>
    </w:lvl>
    <w:lvl w:ilvl="4" w:tplc="36C0BE56">
      <w:numFmt w:val="bullet"/>
      <w:lvlText w:val="•"/>
      <w:lvlJc w:val="left"/>
      <w:pPr>
        <w:ind w:left="4040" w:hanging="359"/>
      </w:pPr>
      <w:rPr>
        <w:rFonts w:hint="default"/>
        <w:lang w:val="sv-SE" w:eastAsia="en-US" w:bidi="ar-SA"/>
      </w:rPr>
    </w:lvl>
    <w:lvl w:ilvl="5" w:tplc="5BE25E7C">
      <w:numFmt w:val="bullet"/>
      <w:lvlText w:val="•"/>
      <w:lvlJc w:val="left"/>
      <w:pPr>
        <w:ind w:left="4840" w:hanging="359"/>
      </w:pPr>
      <w:rPr>
        <w:rFonts w:hint="default"/>
        <w:lang w:val="sv-SE" w:eastAsia="en-US" w:bidi="ar-SA"/>
      </w:rPr>
    </w:lvl>
    <w:lvl w:ilvl="6" w:tplc="32AE92DA">
      <w:numFmt w:val="bullet"/>
      <w:lvlText w:val="•"/>
      <w:lvlJc w:val="left"/>
      <w:pPr>
        <w:ind w:left="5640" w:hanging="359"/>
      </w:pPr>
      <w:rPr>
        <w:rFonts w:hint="default"/>
        <w:lang w:val="sv-SE" w:eastAsia="en-US" w:bidi="ar-SA"/>
      </w:rPr>
    </w:lvl>
    <w:lvl w:ilvl="7" w:tplc="5EB83F5C">
      <w:numFmt w:val="bullet"/>
      <w:lvlText w:val="•"/>
      <w:lvlJc w:val="left"/>
      <w:pPr>
        <w:ind w:left="6440" w:hanging="359"/>
      </w:pPr>
      <w:rPr>
        <w:rFonts w:hint="default"/>
        <w:lang w:val="sv-SE" w:eastAsia="en-US" w:bidi="ar-SA"/>
      </w:rPr>
    </w:lvl>
    <w:lvl w:ilvl="8" w:tplc="2B54B2FA">
      <w:numFmt w:val="bullet"/>
      <w:lvlText w:val="•"/>
      <w:lvlJc w:val="left"/>
      <w:pPr>
        <w:ind w:left="7240" w:hanging="359"/>
      </w:pPr>
      <w:rPr>
        <w:rFonts w:hint="default"/>
        <w:lang w:val="sv-SE" w:eastAsia="en-US" w:bidi="ar-SA"/>
      </w:rPr>
    </w:lvl>
  </w:abstractNum>
  <w:abstractNum w:abstractNumId="13" w15:restartNumberingAfterBreak="0">
    <w:nsid w:val="4E6377E4"/>
    <w:multiLevelType w:val="hybridMultilevel"/>
    <w:tmpl w:val="44585C50"/>
    <w:lvl w:ilvl="0" w:tplc="041D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 w16cid:durableId="1357460589">
    <w:abstractNumId w:val="8"/>
  </w:num>
  <w:num w:numId="2" w16cid:durableId="417362090">
    <w:abstractNumId w:val="3"/>
  </w:num>
  <w:num w:numId="3" w16cid:durableId="1746338881">
    <w:abstractNumId w:val="2"/>
  </w:num>
  <w:num w:numId="4" w16cid:durableId="498886071">
    <w:abstractNumId w:val="1"/>
  </w:num>
  <w:num w:numId="5" w16cid:durableId="1475374389">
    <w:abstractNumId w:val="0"/>
  </w:num>
  <w:num w:numId="6" w16cid:durableId="286546777">
    <w:abstractNumId w:val="9"/>
  </w:num>
  <w:num w:numId="7" w16cid:durableId="1730302409">
    <w:abstractNumId w:val="7"/>
  </w:num>
  <w:num w:numId="8" w16cid:durableId="1860895703">
    <w:abstractNumId w:val="6"/>
  </w:num>
  <w:num w:numId="9" w16cid:durableId="200167888">
    <w:abstractNumId w:val="5"/>
  </w:num>
  <w:num w:numId="10" w16cid:durableId="647168643">
    <w:abstractNumId w:val="4"/>
  </w:num>
  <w:num w:numId="11" w16cid:durableId="11480">
    <w:abstractNumId w:val="10"/>
  </w:num>
  <w:num w:numId="12" w16cid:durableId="993991983">
    <w:abstractNumId w:val="10"/>
  </w:num>
  <w:num w:numId="13" w16cid:durableId="1074085005">
    <w:abstractNumId w:val="10"/>
  </w:num>
  <w:num w:numId="14" w16cid:durableId="2017339432">
    <w:abstractNumId w:val="10"/>
  </w:num>
  <w:num w:numId="15" w16cid:durableId="1535078645">
    <w:abstractNumId w:val="10"/>
  </w:num>
  <w:num w:numId="16" w16cid:durableId="2043627812">
    <w:abstractNumId w:val="10"/>
  </w:num>
  <w:num w:numId="17" w16cid:durableId="444931744">
    <w:abstractNumId w:val="10"/>
  </w:num>
  <w:num w:numId="18" w16cid:durableId="413236604">
    <w:abstractNumId w:val="12"/>
  </w:num>
  <w:num w:numId="19" w16cid:durableId="1182859728">
    <w:abstractNumId w:val="13"/>
  </w:num>
  <w:num w:numId="20" w16cid:durableId="1621840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O" w:val="Stab"/>
    <w:docVar w:name="Avd" w:val="IT"/>
    <w:docVar w:name="OOrgNo" w:val="1"/>
    <w:docVar w:name="OPName" w:val="Carina Johnsson"/>
    <w:docVar w:name="Sprak" w:val="Swedish"/>
  </w:docVars>
  <w:rsids>
    <w:rsidRoot w:val="00CA33FF"/>
    <w:rsid w:val="000042F8"/>
    <w:rsid w:val="00016209"/>
    <w:rsid w:val="00016730"/>
    <w:rsid w:val="0002704D"/>
    <w:rsid w:val="0003018D"/>
    <w:rsid w:val="00032263"/>
    <w:rsid w:val="000401AE"/>
    <w:rsid w:val="00040FA2"/>
    <w:rsid w:val="00045AC2"/>
    <w:rsid w:val="0004693E"/>
    <w:rsid w:val="00047500"/>
    <w:rsid w:val="0005008D"/>
    <w:rsid w:val="00066D0A"/>
    <w:rsid w:val="000768EC"/>
    <w:rsid w:val="00080890"/>
    <w:rsid w:val="00086C53"/>
    <w:rsid w:val="0009161C"/>
    <w:rsid w:val="000A219A"/>
    <w:rsid w:val="000B43AB"/>
    <w:rsid w:val="000C42FF"/>
    <w:rsid w:val="000C6FBF"/>
    <w:rsid w:val="000E234E"/>
    <w:rsid w:val="000E7CAE"/>
    <w:rsid w:val="00105DD0"/>
    <w:rsid w:val="001341F1"/>
    <w:rsid w:val="0014683D"/>
    <w:rsid w:val="00151552"/>
    <w:rsid w:val="001860C7"/>
    <w:rsid w:val="001A2BE9"/>
    <w:rsid w:val="001A42D2"/>
    <w:rsid w:val="001B03F0"/>
    <w:rsid w:val="001D63A7"/>
    <w:rsid w:val="001E413B"/>
    <w:rsid w:val="00203D3E"/>
    <w:rsid w:val="00220ED7"/>
    <w:rsid w:val="00232413"/>
    <w:rsid w:val="00235644"/>
    <w:rsid w:val="0023701F"/>
    <w:rsid w:val="0025565E"/>
    <w:rsid w:val="002710C1"/>
    <w:rsid w:val="0027388E"/>
    <w:rsid w:val="00274C2F"/>
    <w:rsid w:val="002A408B"/>
    <w:rsid w:val="002B74CC"/>
    <w:rsid w:val="002C015C"/>
    <w:rsid w:val="002E7043"/>
    <w:rsid w:val="002F359F"/>
    <w:rsid w:val="002F39EE"/>
    <w:rsid w:val="002F3DE5"/>
    <w:rsid w:val="002F78BD"/>
    <w:rsid w:val="0031108A"/>
    <w:rsid w:val="00314309"/>
    <w:rsid w:val="00324942"/>
    <w:rsid w:val="00336269"/>
    <w:rsid w:val="0034182D"/>
    <w:rsid w:val="00344EDA"/>
    <w:rsid w:val="00361229"/>
    <w:rsid w:val="00362184"/>
    <w:rsid w:val="003645D2"/>
    <w:rsid w:val="00367010"/>
    <w:rsid w:val="00371CA6"/>
    <w:rsid w:val="00383914"/>
    <w:rsid w:val="003A46C6"/>
    <w:rsid w:val="003A5E19"/>
    <w:rsid w:val="003C1E8A"/>
    <w:rsid w:val="003C5881"/>
    <w:rsid w:val="003C7DD8"/>
    <w:rsid w:val="003D6362"/>
    <w:rsid w:val="003D6D91"/>
    <w:rsid w:val="003E5D82"/>
    <w:rsid w:val="0040409C"/>
    <w:rsid w:val="0040537D"/>
    <w:rsid w:val="00430E61"/>
    <w:rsid w:val="00452A54"/>
    <w:rsid w:val="0045476A"/>
    <w:rsid w:val="00456CC2"/>
    <w:rsid w:val="004630B1"/>
    <w:rsid w:val="004725E4"/>
    <w:rsid w:val="00482AFF"/>
    <w:rsid w:val="00491F2C"/>
    <w:rsid w:val="00495F9F"/>
    <w:rsid w:val="00497E51"/>
    <w:rsid w:val="004B3A26"/>
    <w:rsid w:val="004B4FA1"/>
    <w:rsid w:val="004C0C83"/>
    <w:rsid w:val="004C6E5C"/>
    <w:rsid w:val="004D50EE"/>
    <w:rsid w:val="004D52A8"/>
    <w:rsid w:val="004D735F"/>
    <w:rsid w:val="004E77AE"/>
    <w:rsid w:val="0051090A"/>
    <w:rsid w:val="005175F6"/>
    <w:rsid w:val="0052128A"/>
    <w:rsid w:val="005217FA"/>
    <w:rsid w:val="00521EAA"/>
    <w:rsid w:val="00527192"/>
    <w:rsid w:val="005333AF"/>
    <w:rsid w:val="00567F83"/>
    <w:rsid w:val="0057157D"/>
    <w:rsid w:val="00571A1E"/>
    <w:rsid w:val="00587AD0"/>
    <w:rsid w:val="005979DA"/>
    <w:rsid w:val="005A63D9"/>
    <w:rsid w:val="005C0DE8"/>
    <w:rsid w:val="005C53EA"/>
    <w:rsid w:val="005D68FA"/>
    <w:rsid w:val="005F1720"/>
    <w:rsid w:val="006050D9"/>
    <w:rsid w:val="00610983"/>
    <w:rsid w:val="00632907"/>
    <w:rsid w:val="00632CE1"/>
    <w:rsid w:val="00633BA3"/>
    <w:rsid w:val="006357FD"/>
    <w:rsid w:val="00665ECD"/>
    <w:rsid w:val="00674EDC"/>
    <w:rsid w:val="00685324"/>
    <w:rsid w:val="006973AD"/>
    <w:rsid w:val="006A1CB4"/>
    <w:rsid w:val="006A3390"/>
    <w:rsid w:val="006A7178"/>
    <w:rsid w:val="006B713A"/>
    <w:rsid w:val="006C47F4"/>
    <w:rsid w:val="006C61CF"/>
    <w:rsid w:val="006D3A36"/>
    <w:rsid w:val="006D3C8E"/>
    <w:rsid w:val="006F1B1F"/>
    <w:rsid w:val="006F28D7"/>
    <w:rsid w:val="007025BD"/>
    <w:rsid w:val="007074A8"/>
    <w:rsid w:val="00710E27"/>
    <w:rsid w:val="0073760B"/>
    <w:rsid w:val="007527AF"/>
    <w:rsid w:val="007601F3"/>
    <w:rsid w:val="007761DD"/>
    <w:rsid w:val="007857B0"/>
    <w:rsid w:val="00794309"/>
    <w:rsid w:val="007A5AB5"/>
    <w:rsid w:val="007B32F1"/>
    <w:rsid w:val="007B4C09"/>
    <w:rsid w:val="007D5D7F"/>
    <w:rsid w:val="007E5AE9"/>
    <w:rsid w:val="007F2E8F"/>
    <w:rsid w:val="008076F8"/>
    <w:rsid w:val="00815446"/>
    <w:rsid w:val="0082583F"/>
    <w:rsid w:val="0083799A"/>
    <w:rsid w:val="00841B4E"/>
    <w:rsid w:val="00847FB1"/>
    <w:rsid w:val="00860100"/>
    <w:rsid w:val="00884BA0"/>
    <w:rsid w:val="00892774"/>
    <w:rsid w:val="008939A6"/>
    <w:rsid w:val="008A0829"/>
    <w:rsid w:val="008A211E"/>
    <w:rsid w:val="008A2FF5"/>
    <w:rsid w:val="008A73C7"/>
    <w:rsid w:val="008B7E17"/>
    <w:rsid w:val="008D4F71"/>
    <w:rsid w:val="008F6B74"/>
    <w:rsid w:val="00902E5B"/>
    <w:rsid w:val="009108BF"/>
    <w:rsid w:val="00912DC6"/>
    <w:rsid w:val="00913076"/>
    <w:rsid w:val="009133FB"/>
    <w:rsid w:val="0092220B"/>
    <w:rsid w:val="00924D02"/>
    <w:rsid w:val="00930DC2"/>
    <w:rsid w:val="009517FE"/>
    <w:rsid w:val="009632A0"/>
    <w:rsid w:val="00967619"/>
    <w:rsid w:val="00967DD3"/>
    <w:rsid w:val="00970435"/>
    <w:rsid w:val="009967A8"/>
    <w:rsid w:val="009A02B5"/>
    <w:rsid w:val="009A2568"/>
    <w:rsid w:val="009B1629"/>
    <w:rsid w:val="009B20BC"/>
    <w:rsid w:val="009B263C"/>
    <w:rsid w:val="009F0120"/>
    <w:rsid w:val="009F0B06"/>
    <w:rsid w:val="00A04784"/>
    <w:rsid w:val="00A174A5"/>
    <w:rsid w:val="00A27570"/>
    <w:rsid w:val="00A56327"/>
    <w:rsid w:val="00A567DC"/>
    <w:rsid w:val="00A743AF"/>
    <w:rsid w:val="00A82339"/>
    <w:rsid w:val="00A866AD"/>
    <w:rsid w:val="00AA2037"/>
    <w:rsid w:val="00AC23BC"/>
    <w:rsid w:val="00AC7967"/>
    <w:rsid w:val="00AD0522"/>
    <w:rsid w:val="00AD3390"/>
    <w:rsid w:val="00AD400F"/>
    <w:rsid w:val="00B03423"/>
    <w:rsid w:val="00B04D11"/>
    <w:rsid w:val="00B065CE"/>
    <w:rsid w:val="00B44F49"/>
    <w:rsid w:val="00B52E34"/>
    <w:rsid w:val="00B54AA6"/>
    <w:rsid w:val="00B6532A"/>
    <w:rsid w:val="00B77E1F"/>
    <w:rsid w:val="00B83660"/>
    <w:rsid w:val="00BA0D79"/>
    <w:rsid w:val="00BA2B75"/>
    <w:rsid w:val="00BA4954"/>
    <w:rsid w:val="00BB1836"/>
    <w:rsid w:val="00BB1D40"/>
    <w:rsid w:val="00BB46A2"/>
    <w:rsid w:val="00BB5FD2"/>
    <w:rsid w:val="00BC26D7"/>
    <w:rsid w:val="00BC26FB"/>
    <w:rsid w:val="00BF685A"/>
    <w:rsid w:val="00BF78B0"/>
    <w:rsid w:val="00C32024"/>
    <w:rsid w:val="00C35993"/>
    <w:rsid w:val="00C37BEF"/>
    <w:rsid w:val="00C455E1"/>
    <w:rsid w:val="00C56E6A"/>
    <w:rsid w:val="00C80B62"/>
    <w:rsid w:val="00C92E08"/>
    <w:rsid w:val="00CA33FF"/>
    <w:rsid w:val="00CB7930"/>
    <w:rsid w:val="00CC0A78"/>
    <w:rsid w:val="00CD6DC0"/>
    <w:rsid w:val="00CE0F46"/>
    <w:rsid w:val="00CF3E4C"/>
    <w:rsid w:val="00D0427D"/>
    <w:rsid w:val="00D2068C"/>
    <w:rsid w:val="00D22E31"/>
    <w:rsid w:val="00D25A01"/>
    <w:rsid w:val="00D36FE5"/>
    <w:rsid w:val="00D45898"/>
    <w:rsid w:val="00D46322"/>
    <w:rsid w:val="00D5236D"/>
    <w:rsid w:val="00D55134"/>
    <w:rsid w:val="00D55F8E"/>
    <w:rsid w:val="00D575E2"/>
    <w:rsid w:val="00D92A28"/>
    <w:rsid w:val="00DA40F0"/>
    <w:rsid w:val="00DE1543"/>
    <w:rsid w:val="00DE2FEE"/>
    <w:rsid w:val="00DE5CBE"/>
    <w:rsid w:val="00DF4311"/>
    <w:rsid w:val="00E17C5E"/>
    <w:rsid w:val="00E2263C"/>
    <w:rsid w:val="00E247A2"/>
    <w:rsid w:val="00E24906"/>
    <w:rsid w:val="00E34AC0"/>
    <w:rsid w:val="00E412C0"/>
    <w:rsid w:val="00E562ED"/>
    <w:rsid w:val="00E57845"/>
    <w:rsid w:val="00E740D5"/>
    <w:rsid w:val="00E80572"/>
    <w:rsid w:val="00EA23E8"/>
    <w:rsid w:val="00EA2479"/>
    <w:rsid w:val="00EA54CD"/>
    <w:rsid w:val="00EB2FD1"/>
    <w:rsid w:val="00EB5061"/>
    <w:rsid w:val="00EC3783"/>
    <w:rsid w:val="00EC6A5C"/>
    <w:rsid w:val="00EF1E9D"/>
    <w:rsid w:val="00EF6E01"/>
    <w:rsid w:val="00F57649"/>
    <w:rsid w:val="00F61EFA"/>
    <w:rsid w:val="00F7050D"/>
    <w:rsid w:val="00FA7712"/>
    <w:rsid w:val="00FD163E"/>
    <w:rsid w:val="00FD3C3E"/>
    <w:rsid w:val="00FD551D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116B"/>
  <w15:docId w15:val="{8FB4EC31-EC7B-4875-B991-0C934443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C2"/>
    <w:rPr>
      <w:rFonts w:ascii="Inter" w:hAnsi="Inter"/>
      <w14:stylisticSets>
        <w14:styleSet w14:id="2"/>
      </w14:stylisticSets>
    </w:rPr>
  </w:style>
  <w:style w:type="paragraph" w:styleId="Rubrik1">
    <w:name w:val="heading 1"/>
    <w:basedOn w:val="Normal"/>
    <w:next w:val="Brdtext"/>
    <w:link w:val="Rubrik1Char"/>
    <w:uiPriority w:val="9"/>
    <w:qFormat/>
    <w:rsid w:val="006973AD"/>
    <w:pPr>
      <w:keepNext/>
      <w:numPr>
        <w:numId w:val="17"/>
      </w:numPr>
      <w:spacing w:before="240" w:after="120"/>
      <w:outlineLvl w:val="0"/>
    </w:pPr>
    <w:rPr>
      <w:b/>
      <w:kern w:val="28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6973AD"/>
    <w:pPr>
      <w:keepNext/>
      <w:numPr>
        <w:ilvl w:val="1"/>
        <w:numId w:val="17"/>
      </w:numPr>
      <w:spacing w:before="240" w:after="120"/>
      <w:outlineLvl w:val="1"/>
    </w:pPr>
    <w:rPr>
      <w:b/>
      <w:sz w:val="24"/>
    </w:rPr>
  </w:style>
  <w:style w:type="paragraph" w:styleId="Rubrik3">
    <w:name w:val="heading 3"/>
    <w:basedOn w:val="Normal"/>
    <w:next w:val="Brdtext"/>
    <w:qFormat/>
    <w:rsid w:val="006973AD"/>
    <w:pPr>
      <w:keepNext/>
      <w:numPr>
        <w:ilvl w:val="2"/>
        <w:numId w:val="17"/>
      </w:numPr>
      <w:spacing w:before="240" w:after="120"/>
      <w:outlineLvl w:val="2"/>
    </w:pPr>
    <w:rPr>
      <w:b/>
      <w:sz w:val="22"/>
    </w:rPr>
  </w:style>
  <w:style w:type="paragraph" w:styleId="Rubrik4">
    <w:name w:val="heading 4"/>
    <w:basedOn w:val="Rubrik3"/>
    <w:next w:val="Normal"/>
    <w:qFormat/>
    <w:rsid w:val="006973AD"/>
    <w:pPr>
      <w:numPr>
        <w:ilvl w:val="3"/>
      </w:numPr>
      <w:outlineLvl w:val="3"/>
    </w:pPr>
    <w:rPr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semiHidden/>
    <w:rsid w:val="006973AD"/>
    <w:rPr>
      <w:rFonts w:ascii="Times New Roman" w:hAnsi="Times New Roman"/>
      <w:sz w:val="24"/>
    </w:rPr>
  </w:style>
  <w:style w:type="paragraph" w:styleId="Dokumentversikt">
    <w:name w:val="Document Map"/>
    <w:basedOn w:val="Normal"/>
    <w:semiHidden/>
    <w:rsid w:val="006973AD"/>
    <w:pPr>
      <w:shd w:val="clear" w:color="auto" w:fill="000080"/>
    </w:pPr>
    <w:rPr>
      <w:rFonts w:ascii="Tahoma" w:hAnsi="Tahoma" w:cs="Tahoma"/>
    </w:rPr>
  </w:style>
  <w:style w:type="paragraph" w:customStyle="1" w:styleId="Uppdragsnummer">
    <w:name w:val="Uppdragsnummer"/>
    <w:basedOn w:val="Normal"/>
    <w:semiHidden/>
    <w:rsid w:val="006973AD"/>
  </w:style>
  <w:style w:type="paragraph" w:styleId="Ballongtext">
    <w:name w:val="Balloon Text"/>
    <w:basedOn w:val="Normal"/>
    <w:link w:val="BallongtextChar"/>
    <w:semiHidden/>
    <w:rsid w:val="006973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6973AD"/>
    <w:rPr>
      <w:rFonts w:ascii="Tahoma" w:hAnsi="Tahoma" w:cs="Tahoma"/>
      <w:sz w:val="16"/>
      <w:szCs w:val="16"/>
      <w14:stylisticSets>
        <w14:styleSet w14:id="2"/>
      </w14:stylisticSets>
    </w:rPr>
  </w:style>
  <w:style w:type="paragraph" w:styleId="Brdtext">
    <w:name w:val="Body Text"/>
    <w:basedOn w:val="Normal"/>
    <w:link w:val="BrdtextChar"/>
    <w:uiPriority w:val="1"/>
    <w:qFormat/>
    <w:rsid w:val="006973AD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uiPriority w:val="1"/>
    <w:rsid w:val="006973AD"/>
    <w:rPr>
      <w:rFonts w:ascii="Inter" w:hAnsi="Inter"/>
      <w:sz w:val="18"/>
      <w14:stylisticSets>
        <w14:styleSet w14:id="2"/>
      </w14:stylisticSets>
    </w:rPr>
  </w:style>
  <w:style w:type="paragraph" w:styleId="Innehll3">
    <w:name w:val="toc 3"/>
    <w:basedOn w:val="Normal"/>
    <w:next w:val="Normal"/>
    <w:uiPriority w:val="39"/>
    <w:semiHidden/>
    <w:rsid w:val="006973AD"/>
    <w:pPr>
      <w:keepNext/>
      <w:tabs>
        <w:tab w:val="left" w:pos="1361"/>
        <w:tab w:val="right" w:leader="dot" w:pos="7371"/>
      </w:tabs>
      <w:spacing w:before="60"/>
      <w:ind w:left="1701" w:hanging="680"/>
    </w:pPr>
    <w:rPr>
      <w:noProof/>
    </w:rPr>
  </w:style>
  <w:style w:type="paragraph" w:styleId="Innehll1">
    <w:name w:val="toc 1"/>
    <w:basedOn w:val="Normal"/>
    <w:next w:val="Normal"/>
    <w:uiPriority w:val="39"/>
    <w:semiHidden/>
    <w:rsid w:val="006973AD"/>
    <w:pPr>
      <w:keepNext/>
      <w:tabs>
        <w:tab w:val="left" w:pos="454"/>
        <w:tab w:val="right" w:leader="dot" w:pos="7371"/>
      </w:tabs>
      <w:spacing w:before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6973AD"/>
    <w:pPr>
      <w:keepNext/>
      <w:tabs>
        <w:tab w:val="left" w:pos="1021"/>
        <w:tab w:val="right" w:leader="dot" w:pos="7371"/>
      </w:tabs>
      <w:spacing w:before="60"/>
      <w:ind w:left="1021" w:hanging="567"/>
    </w:pPr>
    <w:rPr>
      <w:noProof/>
    </w:rPr>
  </w:style>
  <w:style w:type="paragraph" w:customStyle="1" w:styleId="Ledtext">
    <w:name w:val="Ledtext"/>
    <w:basedOn w:val="Normal"/>
    <w:next w:val="Normal"/>
    <w:semiHidden/>
    <w:rsid w:val="006973AD"/>
    <w:rPr>
      <w:sz w:val="16"/>
    </w:rPr>
  </w:style>
  <w:style w:type="paragraph" w:customStyle="1" w:styleId="MallID">
    <w:name w:val="MallID"/>
    <w:basedOn w:val="Normal"/>
    <w:semiHidden/>
    <w:rsid w:val="006973AD"/>
    <w:pPr>
      <w:suppressAutoHyphens/>
      <w:spacing w:after="120"/>
    </w:pPr>
    <w:rPr>
      <w:noProof/>
      <w:sz w:val="12"/>
    </w:rPr>
  </w:style>
  <w:style w:type="paragraph" w:styleId="Rubrik">
    <w:name w:val="Title"/>
    <w:basedOn w:val="Normal"/>
    <w:next w:val="Brdtext"/>
    <w:link w:val="RubrikChar"/>
    <w:uiPriority w:val="10"/>
    <w:qFormat/>
    <w:rsid w:val="00930DC2"/>
    <w:pPr>
      <w:spacing w:after="180" w:line="340" w:lineRule="atLeast"/>
      <w:contextualSpacing/>
    </w:pPr>
    <w:rPr>
      <w:rFonts w:ascii="Inter SemiBold" w:eastAsiaTheme="majorEastAsia" w:hAnsi="Inter SemiBold" w:cstheme="majorBidi"/>
      <w:spacing w:val="2"/>
      <w:kern w:val="28"/>
      <w:sz w:val="24"/>
      <w:szCs w:val="52"/>
    </w:rPr>
  </w:style>
  <w:style w:type="paragraph" w:styleId="Sidfot">
    <w:name w:val="footer"/>
    <w:basedOn w:val="Normal"/>
    <w:link w:val="SidfotChar"/>
    <w:uiPriority w:val="99"/>
    <w:rsid w:val="00452A54"/>
    <w:pPr>
      <w:tabs>
        <w:tab w:val="right" w:pos="7655"/>
      </w:tabs>
    </w:pPr>
    <w:rPr>
      <w:color w:val="E94E24"/>
      <w:sz w:val="16"/>
    </w:rPr>
  </w:style>
  <w:style w:type="character" w:customStyle="1" w:styleId="RubrikChar">
    <w:name w:val="Rubrik Char"/>
    <w:basedOn w:val="Standardstycketeckensnitt"/>
    <w:link w:val="Rubrik"/>
    <w:uiPriority w:val="10"/>
    <w:rsid w:val="00930DC2"/>
    <w:rPr>
      <w:rFonts w:ascii="Inter SemiBold" w:eastAsiaTheme="majorEastAsia" w:hAnsi="Inter SemiBold" w:cstheme="majorBidi"/>
      <w:spacing w:val="2"/>
      <w:kern w:val="28"/>
      <w:sz w:val="24"/>
      <w:szCs w:val="52"/>
      <w14:stylisticSets>
        <w14:styleSet w14:id="2"/>
      </w14:stylisticSets>
    </w:rPr>
  </w:style>
  <w:style w:type="paragraph" w:styleId="Sidhuvud">
    <w:name w:val="header"/>
    <w:basedOn w:val="Normal"/>
    <w:link w:val="SidhuvudChar"/>
    <w:uiPriority w:val="99"/>
    <w:rsid w:val="006973A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6973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Huvud">
    <w:name w:val="Text_Huvud"/>
    <w:basedOn w:val="Brdtext"/>
    <w:semiHidden/>
    <w:rsid w:val="006973AD"/>
    <w:pPr>
      <w:spacing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6973AD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6973AD"/>
    <w:rPr>
      <w:rFonts w:ascii="Inter" w:hAnsi="Inter"/>
      <w:sz w:val="18"/>
      <w14:stylisticSets>
        <w14:styleSet w14:id="2"/>
      </w14:stylisticSets>
    </w:rPr>
  </w:style>
  <w:style w:type="character" w:customStyle="1" w:styleId="SidfotChar">
    <w:name w:val="Sidfot Char"/>
    <w:basedOn w:val="Standardstycketeckensnitt"/>
    <w:link w:val="Sidfot"/>
    <w:uiPriority w:val="99"/>
    <w:rsid w:val="00452A54"/>
    <w:rPr>
      <w:rFonts w:ascii="Inter" w:hAnsi="Inter"/>
      <w:color w:val="E94E24"/>
      <w:sz w:val="16"/>
      <w14:stylisticSets>
        <w14:styleSet w14:id="2"/>
      </w14:stylisticSets>
    </w:rPr>
  </w:style>
  <w:style w:type="character" w:styleId="Hyperlnk">
    <w:name w:val="Hyperlink"/>
    <w:basedOn w:val="Standardstycketeckensnitt"/>
    <w:uiPriority w:val="99"/>
    <w:unhideWhenUsed/>
    <w:rsid w:val="006973A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73AD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03F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B03F0"/>
  </w:style>
  <w:style w:type="character" w:customStyle="1" w:styleId="KommentarerChar">
    <w:name w:val="Kommentarer Char"/>
    <w:basedOn w:val="Standardstycketeckensnitt"/>
    <w:link w:val="Kommentarer"/>
    <w:semiHidden/>
    <w:rsid w:val="001B03F0"/>
    <w:rPr>
      <w:rFonts w:ascii="Inter" w:hAnsi="Inter"/>
      <w14:stylisticSets>
        <w14:styleSet w14:id="2"/>
      </w14:stylisticSets>
    </w:rPr>
  </w:style>
  <w:style w:type="paragraph" w:styleId="Ingetavstnd">
    <w:name w:val="No Spacing"/>
    <w:uiPriority w:val="1"/>
    <w:qFormat/>
    <w:rsid w:val="001B03F0"/>
    <w:rPr>
      <w:rFonts w:asciiTheme="minorHAnsi" w:eastAsiaTheme="minorHAnsi" w:hAnsiTheme="minorHAnsi" w:cstheme="minorBidi"/>
      <w:color w:val="231F20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D45898"/>
    <w:rPr>
      <w:rFonts w:ascii="Inter" w:hAnsi="Inter"/>
      <w:b/>
      <w:kern w:val="28"/>
      <w:sz w:val="32"/>
      <w:szCs w:val="32"/>
      <w14:stylisticSets>
        <w14:styleSet w14:id="2"/>
      </w14:stylisticSets>
    </w:rPr>
  </w:style>
  <w:style w:type="character" w:customStyle="1" w:styleId="Rubrik2Char">
    <w:name w:val="Rubrik 2 Char"/>
    <w:basedOn w:val="Standardstycketeckensnitt"/>
    <w:link w:val="Rubrik2"/>
    <w:uiPriority w:val="9"/>
    <w:rsid w:val="00D45898"/>
    <w:rPr>
      <w:rFonts w:ascii="Inter" w:hAnsi="Inter"/>
      <w:b/>
      <w:sz w:val="24"/>
      <w14:stylisticSets>
        <w14:styleSet w14:id="2"/>
      </w14:stylisticSets>
    </w:rPr>
  </w:style>
  <w:style w:type="paragraph" w:styleId="Liststycke">
    <w:name w:val="List Paragraph"/>
    <w:basedOn w:val="Normal"/>
    <w:uiPriority w:val="1"/>
    <w:qFormat/>
    <w:rsid w:val="00E412C0"/>
    <w:pPr>
      <w:widowControl w:val="0"/>
      <w:autoSpaceDE w:val="0"/>
      <w:autoSpaceDN w:val="0"/>
      <w:spacing w:before="5"/>
      <w:ind w:left="838" w:hanging="359"/>
    </w:pPr>
    <w:rPr>
      <w:rFonts w:eastAsia="Inter" w:cs="Inter"/>
      <w:sz w:val="22"/>
      <w:szCs w:val="22"/>
      <w:lang w:eastAsia="en-US"/>
      <w14:stylisticSe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pingtips.s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hardtraning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ccineraklubben.se/vaccinera-din-klubb/kunskapstes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aLindblom\RF_mallar\Dokumentmallar_f&#246;r_grupper\Allm&#228;nna%20mallar\Svenska\Antidoping%20Sverige%20-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F_DocumentData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7052be4-626e-4a2b-8773-25c1145cd320" xsi:nil="true"/>
    <lcf76f155ced4ddcb4097134ff3c332f xmlns="3ac4b176-3c80-4de3-944b-46d080a6b8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D5A3B6FC8C245BB9B9F60BD2F4CE0" ma:contentTypeVersion="20" ma:contentTypeDescription="Skapa ett nytt dokument." ma:contentTypeScope="" ma:versionID="095948a2e8f5da74496bd7a7a3c1ba32">
  <xsd:schema xmlns:xsd="http://www.w3.org/2001/XMLSchema" xmlns:xs="http://www.w3.org/2001/XMLSchema" xmlns:p="http://schemas.microsoft.com/office/2006/metadata/properties" xmlns:ns1="http://schemas.microsoft.com/sharepoint/v3" xmlns:ns2="3ac4b176-3c80-4de3-944b-46d080a6b84a" xmlns:ns3="b7052be4-626e-4a2b-8773-25c1145cd320" targetNamespace="http://schemas.microsoft.com/office/2006/metadata/properties" ma:root="true" ma:fieldsID="307057670c8a57a85eec679d0742ecf9" ns1:_="" ns2:_="" ns3:_="">
    <xsd:import namespace="http://schemas.microsoft.com/sharepoint/v3"/>
    <xsd:import namespace="3ac4b176-3c80-4de3-944b-46d080a6b84a"/>
    <xsd:import namespace="b7052be4-626e-4a2b-8773-25c1145c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b176-3c80-4de3-944b-46d080a6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16976cd2-b505-4f72-8103-3a59d9c43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2be4-626e-4a2b-8773-25c1145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8f8bbf-6303-4e47-aaeb-2d0ee74f9f95}" ma:internalName="TaxCatchAll" ma:showField="CatchAllData" ma:web="b7052be4-626e-4a2b-8773-25c1145c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E56FC-F395-4CE5-ACB1-20D673433A86}">
  <ds:schemaRefs/>
</ds:datastoreItem>
</file>

<file path=customXml/itemProps2.xml><?xml version="1.0" encoding="utf-8"?>
<ds:datastoreItem xmlns:ds="http://schemas.openxmlformats.org/officeDocument/2006/customXml" ds:itemID="{83062B1C-7C47-44EE-B31A-193E2D2907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052be4-626e-4a2b-8773-25c1145cd320"/>
    <ds:schemaRef ds:uri="3ac4b176-3c80-4de3-944b-46d080a6b84a"/>
  </ds:schemaRefs>
</ds:datastoreItem>
</file>

<file path=customXml/itemProps3.xml><?xml version="1.0" encoding="utf-8"?>
<ds:datastoreItem xmlns:ds="http://schemas.openxmlformats.org/officeDocument/2006/customXml" ds:itemID="{B868A97E-C2E1-4DB6-BE73-4EF6C013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c4b176-3c80-4de3-944b-46d080a6b84a"/>
    <ds:schemaRef ds:uri="b7052be4-626e-4a2b-8773-25c1145c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FA74D-C605-4F53-9AC0-1C7885799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Antidoping Sverige - Dokumentmall</Template>
  <TotalTime>9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Charlotta Lindblom</dc:creator>
  <cp:lastModifiedBy>Daniel bergman</cp:lastModifiedBy>
  <cp:revision>3</cp:revision>
  <cp:lastPrinted>2003-01-09T13:00:00Z</cp:lastPrinted>
  <dcterms:created xsi:type="dcterms:W3CDTF">2024-10-10T08:50:00Z</dcterms:created>
  <dcterms:modified xsi:type="dcterms:W3CDTF">2024-10-10T08:53:00Z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UseUserProfiles">
    <vt:bool>true</vt:bool>
  </property>
  <property fmtid="{D5CDD505-2E9C-101B-9397-08002B2CF9AE}" pid="3" name="dpNewDocument">
    <vt:bool>false</vt:bool>
  </property>
  <property fmtid="{D5CDD505-2E9C-101B-9397-08002B2CF9AE}" pid="4" name="dpFirstPageHeader">
    <vt:lpwstr>Sidhuvud_AntiDoping_Dok</vt:lpwstr>
  </property>
  <property fmtid="{D5CDD505-2E9C-101B-9397-08002B2CF9AE}" pid="5" name="dpTemplateName">
    <vt:lpwstr>Brev.dot</vt:lpwstr>
  </property>
  <property fmtid="{D5CDD505-2E9C-101B-9397-08002B2CF9AE}" pid="6" name="dpPageHeader">
    <vt:lpwstr>Sidhuvud_Forts_AntiDoping_Dok</vt:lpwstr>
  </property>
  <property fmtid="{D5CDD505-2E9C-101B-9397-08002B2CF9AE}" pid="7" name="dpFirstPageFooter">
    <vt:lpwstr>Sidfot_Sidnr</vt:lpwstr>
  </property>
  <property fmtid="{D5CDD505-2E9C-101B-9397-08002B2CF9AE}" pid="8" name="dpPageFooter">
    <vt:lpwstr>Sidfot_Sidnr</vt:lpwstr>
  </property>
  <property fmtid="{D5CDD505-2E9C-101B-9397-08002B2CF9AE}" pid="9" name="dpUseFormattingButtons">
    <vt:bool>true</vt:bool>
  </property>
  <property fmtid="{D5CDD505-2E9C-101B-9397-08002B2CF9AE}" pid="10" name="dpTemplateVersion">
    <vt:lpwstr>1.0</vt:lpwstr>
  </property>
  <property fmtid="{D5CDD505-2E9C-101B-9397-08002B2CF9AE}" pid="11" name="ccDocumentName">
    <vt:lpwstr> </vt:lpwstr>
  </property>
  <property fmtid="{D5CDD505-2E9C-101B-9397-08002B2CF9AE}" pid="12" name="dpContentControlStart">
    <vt:lpwstr>Rubrik</vt:lpwstr>
  </property>
  <property fmtid="{D5CDD505-2E9C-101B-9397-08002B2CF9AE}" pid="13" name="ContentTypeId">
    <vt:lpwstr>0x010100ABAD5A3B6FC8C245BB9B9F60BD2F4CE0</vt:lpwstr>
  </property>
  <property fmtid="{D5CDD505-2E9C-101B-9397-08002B2CF9AE}" pid="14" name="dpUserProfileID">
    <vt:lpwstr>5426447</vt:lpwstr>
  </property>
</Properties>
</file>