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2723" w14:textId="1265694F" w:rsidR="00D245CE" w:rsidRDefault="00D245CE" w:rsidP="00D245CE">
      <w:pPr>
        <w:rPr>
          <w:rStyle w:val="IntenseEmphasis"/>
          <w:rFonts w:ascii="Montserrat" w:hAnsi="Montserrat"/>
        </w:rPr>
      </w:pPr>
      <w:r w:rsidRPr="00D51DCC">
        <w:rPr>
          <w:rFonts w:ascii="Montserrat" w:hAnsi="Montserrat"/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79BAE406" wp14:editId="11CAA99A">
            <wp:simplePos x="0" y="0"/>
            <wp:positionH relativeFrom="margin">
              <wp:align>left</wp:align>
            </wp:positionH>
            <wp:positionV relativeFrom="paragraph">
              <wp:posOffset>-747395</wp:posOffset>
            </wp:positionV>
            <wp:extent cx="2523526" cy="95821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526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94A4C" w14:textId="0AD88D8C" w:rsidR="00D245CE" w:rsidRPr="00D51DCC" w:rsidRDefault="00D245CE" w:rsidP="00D245CE">
      <w:pPr>
        <w:rPr>
          <w:rStyle w:val="IntenseEmphasis"/>
          <w:rFonts w:ascii="Montserrat" w:hAnsi="Montserrat"/>
        </w:rPr>
      </w:pPr>
      <w:r w:rsidRPr="000F7094">
        <w:rPr>
          <w:rStyle w:val="IntenseEmphasis"/>
          <w:rFonts w:ascii="Montserrat" w:hAnsi="Montserrat"/>
          <w:highlight w:val="red"/>
        </w:rPr>
        <w:t xml:space="preserve">Checklista före säsong ledare </w:t>
      </w:r>
      <w:r w:rsidR="00186329" w:rsidRPr="000F7094">
        <w:rPr>
          <w:rStyle w:val="IntenseEmphasis"/>
          <w:rFonts w:ascii="Montserrat" w:hAnsi="Montserrat"/>
          <w:highlight w:val="red"/>
        </w:rPr>
        <w:t>Röd</w:t>
      </w:r>
      <w:r w:rsidR="007B2FB5">
        <w:rPr>
          <w:rStyle w:val="IntenseEmphasis"/>
          <w:rFonts w:ascii="Montserrat" w:hAnsi="Montserrat"/>
          <w:highlight w:val="red"/>
        </w:rPr>
        <w:t xml:space="preserve"> nivå</w:t>
      </w:r>
      <w:r w:rsidR="00186329" w:rsidRPr="000F7094">
        <w:rPr>
          <w:rStyle w:val="IntenseEmphasis"/>
          <w:rFonts w:ascii="Montserrat" w:hAnsi="Montserrat"/>
          <w:highlight w:val="red"/>
        </w:rPr>
        <w:t xml:space="preserve"> </w:t>
      </w:r>
    </w:p>
    <w:p w14:paraId="2C14249F" w14:textId="0D700670" w:rsidR="00D245CE" w:rsidRDefault="00A15B06" w:rsidP="00D245CE">
      <w:pPr>
        <w:rPr>
          <w:rStyle w:val="Hyperlink"/>
          <w:rFonts w:ascii="Montserrat" w:hAnsi="Montserrat"/>
        </w:rPr>
      </w:pPr>
      <w:sdt>
        <w:sdtPr>
          <w:rPr>
            <w:rStyle w:val="IntenseEmphasis"/>
            <w:rFonts w:ascii="Montserrat" w:hAnsi="Montserrat"/>
            <w:b w:val="0"/>
            <w:i w:val="0"/>
          </w:rPr>
          <w:id w:val="57239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 w:rsidRPr="00D51DCC">
            <w:rPr>
              <w:rStyle w:val="IntenseEmphasis"/>
              <w:rFonts w:ascii="Segoe UI Symbol" w:eastAsia="MS Gothic" w:hAnsi="Segoe UI Symbol" w:cs="Segoe UI Symbol" w:hint="eastAsia"/>
              <w:b w:val="0"/>
              <w:i w:val="0"/>
            </w:rPr>
            <w:t>☐</w:t>
          </w:r>
        </w:sdtContent>
      </w:sdt>
      <w:r w:rsidR="00D245CE" w:rsidRPr="00D51DCC">
        <w:rPr>
          <w:rStyle w:val="IntenseEmphasis"/>
          <w:rFonts w:ascii="Montserrat" w:hAnsi="Montserrat"/>
          <w:b w:val="0"/>
          <w:i w:val="0"/>
        </w:rPr>
        <w:t xml:space="preserve">Skaffa inloggningskonto </w:t>
      </w:r>
      <w:r w:rsidR="00D245CE">
        <w:rPr>
          <w:rStyle w:val="IntenseEmphasis"/>
          <w:rFonts w:ascii="Montserrat" w:hAnsi="Montserrat"/>
          <w:b w:val="0"/>
          <w:i w:val="0"/>
        </w:rPr>
        <w:t>till</w:t>
      </w:r>
      <w:r w:rsidR="00D245CE" w:rsidRPr="00D51DCC">
        <w:rPr>
          <w:rStyle w:val="IntenseEmphasis"/>
          <w:rFonts w:ascii="Montserrat" w:hAnsi="Montserrat"/>
          <w:b w:val="0"/>
          <w:i w:val="0"/>
        </w:rPr>
        <w:t xml:space="preserve"> IBIS. </w:t>
      </w:r>
      <w:hyperlink r:id="rId9" w:history="1">
        <w:r w:rsidR="002D4B4C" w:rsidRPr="00A7714D">
          <w:rPr>
            <w:rStyle w:val="Hyperlink"/>
            <w:rFonts w:ascii="Montserrat" w:hAnsi="Montserrat"/>
          </w:rPr>
          <w:t>Länk</w:t>
        </w:r>
      </w:hyperlink>
    </w:p>
    <w:p w14:paraId="1BCDA787" w14:textId="131FA85C" w:rsidR="00D245CE" w:rsidRPr="00625702" w:rsidRDefault="00A15B06" w:rsidP="00D245CE">
      <w:pPr>
        <w:rPr>
          <w:rStyle w:val="Hyperlink"/>
          <w:bCs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3145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 w:rsidRPr="00F762D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Logga in i IBIS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 kontrollera dina kontaktuppgifter. </w:t>
      </w:r>
      <w:hyperlink r:id="rId10" w:history="1">
        <w:r w:rsidR="0091300C" w:rsidRPr="006376FC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3BA0AFA0" w14:textId="597FF7EB" w:rsidR="00D245CE" w:rsidRPr="00D51DCC" w:rsidRDefault="00A15B06" w:rsidP="00D245CE">
      <w:pPr>
        <w:tabs>
          <w:tab w:val="left" w:pos="6240"/>
        </w:tabs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rFonts w:ascii="Montserrat" w:hAnsi="Montserrat"/>
            <w:b w:val="0"/>
            <w:i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99348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 w:rsidRPr="00D51DCC">
            <w:rPr>
              <w:rStyle w:val="IntenseEmphasis"/>
              <w:rFonts w:ascii="Segoe UI Symbol" w:eastAsia="MS Gothic" w:hAnsi="Segoe UI Symbol" w:cs="Segoe UI Symbol" w:hint="eastAsia"/>
              <w:b w:val="0"/>
              <w:i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Lägg till </w:t>
      </w:r>
      <w:r w:rsidR="00D245CE" w:rsidRPr="00D51DCC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ledare och kontaktperson i IBIS</w:t>
      </w:r>
      <w:r w:rsidR="00D245CE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ditt lag</w:t>
      </w:r>
      <w:r w:rsidR="00D245CE" w:rsidRPr="00D51DCC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245CE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="00115DDF" w:rsidRPr="00C660DD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1E7E4ED7" w14:textId="572D8DFC" w:rsidR="00D245CE" w:rsidRPr="00D51DCC" w:rsidRDefault="00A15B06" w:rsidP="00D245CE">
      <w:pPr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rFonts w:ascii="Montserrat" w:hAnsi="Montserrat"/>
            <w:b w:val="0"/>
            <w:i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09581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 w:rsidRPr="00D51DCC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Lägg in truppen i IBIS</w:t>
      </w:r>
      <w:r w:rsidR="00D245CE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för ditt lag</w:t>
      </w:r>
      <w:r w:rsidR="00D245CE" w:rsidRPr="00D51DCC"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hyperlink r:id="rId12" w:history="1">
        <w:r w:rsidR="00060912" w:rsidRPr="001A0CEE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6EA34D0B" w14:textId="46CC4BB0" w:rsidR="00D245CE" w:rsidRPr="00781C9A" w:rsidRDefault="00A15B06" w:rsidP="00D245CE">
      <w:pPr>
        <w:rPr>
          <w:rStyle w:val="Hyperlink"/>
          <w:rFonts w:ascii="Montserrat" w:hAnsi="Montserra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71719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Lägg in färgen på matchstället. </w:t>
      </w:r>
      <w:hyperlink r:id="rId13" w:history="1">
        <w:r w:rsidR="00173DB9" w:rsidRPr="003968BC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09CF8F04" w14:textId="002CF9BB" w:rsidR="00D245CE" w:rsidRDefault="00A15B06" w:rsidP="00D245CE">
      <w:pPr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Hyperlink"/>
            <w:rFonts w:ascii="Montserrat" w:hAnsi="Montserrat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2283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Hyperlink"/>
              <w:rFonts w:ascii="MS Gothic" w:eastAsia="MS Gothic" w:hAnsi="MS Gothic" w:hint="eastAsia"/>
              <w:color w:val="000000" w:themeColor="text1"/>
              <w:u w:val="non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 w:rsidRPr="003D4294">
        <w:rPr>
          <w:rStyle w:val="Hyperlink"/>
          <w:rFonts w:ascii="Montserrat" w:hAnsi="Montserrat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Läs igenom seriedirektiven innan matcherna startar.</w:t>
      </w:r>
      <w:r w:rsidR="00D245CE">
        <w:rPr>
          <w:rStyle w:val="Hyperlink"/>
          <w:rFonts w:ascii="Montserrat" w:hAnsi="Montserrat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4" w:history="1">
        <w:r w:rsidR="00F61F9D" w:rsidRPr="0019376E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7AAE5535" w14:textId="77777777" w:rsidR="00D245CE" w:rsidRPr="00CB13F5" w:rsidRDefault="00D245CE" w:rsidP="00D245CE">
      <w:pPr>
        <w:rPr>
          <w:rStyle w:val="IntenseEmphasis"/>
          <w:rFonts w:ascii="Montserrat" w:hAnsi="Montserrat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6D14">
        <w:rPr>
          <w:rStyle w:val="IntenseEmphasis"/>
          <w:rFonts w:ascii="Montserrat" w:hAnsi="Montserrat"/>
          <w:b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Checklista före </w:t>
      </w:r>
      <w:r>
        <w:rPr>
          <w:rStyle w:val="IntenseEmphasis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</w:t>
      </w:r>
    </w:p>
    <w:p w14:paraId="0D07BA68" w14:textId="2791D501" w:rsidR="00D245CE" w:rsidRPr="00E03323" w:rsidRDefault="00A15B06" w:rsidP="00D245CE">
      <w:pPr>
        <w:jc w:val="left"/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6493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 w:rsidRPr="00E03323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 hemma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</w:t>
      </w:r>
      <w:r w:rsidR="00D245CE" w:rsidRPr="00E03323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skicka matchkallelse till gästande lag och domare</w:t>
      </w:r>
      <w:r w:rsidR="0075304B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5304B" w:rsidRPr="0075304B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gärna senast måndag eller tisdag samma </w:t>
      </w:r>
      <w:r w:rsidR="00F61F9D" w:rsidRPr="0075304B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vecka</w:t>
      </w:r>
      <w:r w:rsidR="00F61F9D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5" w:history="1">
        <w:r w:rsidR="00480D5E" w:rsidRPr="001E04C4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7C86EDD6" w14:textId="461B0EF4" w:rsidR="00D245CE" w:rsidRPr="00AC5F17" w:rsidRDefault="00A15B06" w:rsidP="00D245CE">
      <w:pPr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8302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 w:rsidRPr="00D81F89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Lägg in matchtrupp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IBIS för ditt lag. </w:t>
      </w:r>
      <w:hyperlink r:id="rId16" w:history="1">
        <w:r w:rsidR="00BA6744" w:rsidRPr="004A2676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5F5F2493" w14:textId="712A2B4D" w:rsidR="00D245CE" w:rsidRPr="00422B70" w:rsidRDefault="00A15B06" w:rsidP="00D245CE">
      <w:pPr>
        <w:jc w:val="left"/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3229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 w:rsidRPr="00F17365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Hemmalaget skriver ut matchprotokollet och tar med till matchen. Bortalaget ska lägga in truppen senast 24 timmar innan match och vid helgmatcher senast 12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="00D245CE" w:rsidRPr="00F17365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fredagen. </w:t>
      </w:r>
    </w:p>
    <w:p w14:paraId="600B02BA" w14:textId="7F8ABC0B" w:rsidR="00D245CE" w:rsidRPr="00592C34" w:rsidRDefault="00A15B06" w:rsidP="002104E1">
      <w:pPr>
        <w:jc w:val="left"/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06073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 w:rsidRPr="002C026B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 återbud inom 24 timmar från </w:t>
      </w:r>
      <w:r w:rsidR="002104E1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matchen</w:t>
      </w:r>
      <w:r w:rsidR="00D245CE" w:rsidRPr="002C026B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så kontakta </w:t>
      </w:r>
      <w:r w:rsidR="002104E1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motståndare</w:t>
      </w:r>
      <w:r w:rsidR="00BB35DD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samt</w:t>
      </w:r>
      <w:r w:rsidR="00D245CE" w:rsidRPr="002C026B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domarakuten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070–3852555</w:t>
      </w:r>
      <w:r w:rsidR="00D245CE" w:rsidRPr="002C026B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7485EB" w14:textId="6FBABD24" w:rsidR="00D245CE" w:rsidRPr="00DA592A" w:rsidRDefault="002B149B" w:rsidP="00D245CE">
      <w:pPr>
        <w:rPr>
          <w:rStyle w:val="IntenseEmphasis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IntenseEmphasis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5CE" w:rsidRPr="00DA592A">
        <w:rPr>
          <w:rStyle w:val="IntenseEmphasis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Checklista efter </w:t>
      </w:r>
      <w:r w:rsidR="00D245CE">
        <w:rPr>
          <w:rStyle w:val="IntenseEmphasis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match</w:t>
      </w:r>
    </w:p>
    <w:p w14:paraId="0E4254E0" w14:textId="56841AD5" w:rsidR="00D245CE" w:rsidRPr="00AC5F17" w:rsidRDefault="00A15B06" w:rsidP="00D245CE">
      <w:pPr>
        <w:jc w:val="left"/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Style w:val="IntenseEmphasis"/>
            <w:b w:val="0"/>
            <w:i w:val="0"/>
            <w:iCs w:val="0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9537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5CE">
            <w:rPr>
              <w:rStyle w:val="IntenseEmphasis"/>
              <w:rFonts w:ascii="MS Gothic" w:eastAsia="MS Gothic" w:hAnsi="MS Gothic" w:hint="eastAsia"/>
              <w:b w:val="0"/>
              <w:i w:val="0"/>
              <w:iCs w:val="0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till att domarna får med sig matchprotokollet. Resultatet </w:t>
      </w:r>
      <w:r w:rsidR="00F748C0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 händelser</w:t>
      </w:r>
      <w:r w:rsidR="00F40686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5CE">
        <w:rPr>
          <w:rStyle w:val="IntenseEmphasis"/>
          <w:rFonts w:ascii="Montserrat" w:hAnsi="Montserrat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från matchen ska rapporteras i IBIS. </w:t>
      </w:r>
      <w:hyperlink r:id="rId17" w:history="1">
        <w:r w:rsidR="00D245CE" w:rsidRPr="00DC7BEA">
          <w:rPr>
            <w:rStyle w:val="Hyperlink"/>
            <w:rFonts w:ascii="Montserrat" w:hAnsi="Montserra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Länk</w:t>
        </w:r>
      </w:hyperlink>
    </w:p>
    <w:p w14:paraId="21BEDA50" w14:textId="77777777" w:rsidR="00D245CE" w:rsidRPr="00AC5F17" w:rsidRDefault="00D245CE" w:rsidP="00D245CE">
      <w:pPr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C9E6BC" w14:textId="77777777" w:rsidR="00D245CE" w:rsidRPr="00AC5F17" w:rsidRDefault="00D245CE" w:rsidP="00D245CE">
      <w:pPr>
        <w:rPr>
          <w:rStyle w:val="IntenseEmphasis"/>
          <w:rFonts w:ascii="Montserrat" w:hAnsi="Montserrat"/>
          <w:b w:val="0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59290" w14:textId="77777777" w:rsidR="00D245CE" w:rsidRPr="00866D14" w:rsidRDefault="00D245CE" w:rsidP="00D245CE">
      <w:pPr>
        <w:rPr>
          <w:rStyle w:val="IntenseEmphasis"/>
          <w:rFonts w:ascii="Montserrat" w:hAnsi="Montserra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F4771A" w14:textId="77777777" w:rsidR="00D245CE" w:rsidRPr="00680216" w:rsidRDefault="00D245CE" w:rsidP="00D245CE">
      <w:pPr>
        <w:rPr>
          <w:rStyle w:val="IntenseEmphasis"/>
          <w:b w:val="0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A03A6" w14:textId="77777777" w:rsidR="00D245CE" w:rsidRDefault="00D245CE" w:rsidP="00D245CE"/>
    <w:p w14:paraId="0C3BF9EA" w14:textId="77777777" w:rsidR="00B03B66" w:rsidRDefault="00B03B66"/>
    <w:sectPr w:rsidR="00B0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CE"/>
    <w:rsid w:val="00041A1F"/>
    <w:rsid w:val="00060912"/>
    <w:rsid w:val="00065444"/>
    <w:rsid w:val="000F7094"/>
    <w:rsid w:val="00115DDF"/>
    <w:rsid w:val="00133B5B"/>
    <w:rsid w:val="00173DB9"/>
    <w:rsid w:val="00186329"/>
    <w:rsid w:val="001C1BA3"/>
    <w:rsid w:val="0020776A"/>
    <w:rsid w:val="002104E1"/>
    <w:rsid w:val="00237327"/>
    <w:rsid w:val="002B149B"/>
    <w:rsid w:val="002D4B4C"/>
    <w:rsid w:val="003B3981"/>
    <w:rsid w:val="0040289C"/>
    <w:rsid w:val="00406528"/>
    <w:rsid w:val="00461959"/>
    <w:rsid w:val="00480D5E"/>
    <w:rsid w:val="004906DB"/>
    <w:rsid w:val="006D7914"/>
    <w:rsid w:val="006E0182"/>
    <w:rsid w:val="0075304B"/>
    <w:rsid w:val="007B2FB5"/>
    <w:rsid w:val="007D4E4C"/>
    <w:rsid w:val="0091300C"/>
    <w:rsid w:val="00991F01"/>
    <w:rsid w:val="00A15B06"/>
    <w:rsid w:val="00B03B66"/>
    <w:rsid w:val="00B776A8"/>
    <w:rsid w:val="00BA6744"/>
    <w:rsid w:val="00BB35DD"/>
    <w:rsid w:val="00C64186"/>
    <w:rsid w:val="00CA1F5A"/>
    <w:rsid w:val="00D00E0A"/>
    <w:rsid w:val="00D02346"/>
    <w:rsid w:val="00D245CE"/>
    <w:rsid w:val="00DB740F"/>
    <w:rsid w:val="00F40686"/>
    <w:rsid w:val="00F61F9D"/>
    <w:rsid w:val="00F748C0"/>
    <w:rsid w:val="255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3384"/>
  <w15:chartTrackingRefBased/>
  <w15:docId w15:val="{75D72445-3DF0-47FB-A080-AC8F68FD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CE"/>
    <w:pPr>
      <w:spacing w:line="252" w:lineRule="auto"/>
      <w:jc w:val="both"/>
    </w:pPr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245CE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D245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09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eastAsiaTheme="minorEastAsia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nebandy.se/media/3kol2zxh/l%C3%A4gg-in-f%C3%A4rg-p%C3%A5-dr%C3%A4kt-matchst%C3%A4lle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nebandy.se/media/4235/skapa-en-spelartrupp.pdf" TargetMode="External"/><Relationship Id="rId17" Type="http://schemas.openxmlformats.org/officeDocument/2006/relationships/hyperlink" Target="https://innebandy.se/media/ll1hfz53/rapportera-resultat-och-h%C3%A4ndelse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nebandy.se/media/p3almwyz/ta-ut-spelare-och-ledare-till-match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nebandy.se/media/24lnwyx5/l%C3%A4gg-till-kontaktperson-och-koppla-roller-till-laget-f%C3%B6rening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nebandy.se/media/5flofz11/skicka-kallelse-till-motst%C3%A5ndare-domare.pdf" TargetMode="External"/><Relationship Id="rId10" Type="http://schemas.openxmlformats.org/officeDocument/2006/relationships/hyperlink" Target="https://ibis.innebandy.se/Ibisforeningklient/Login/Login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ibis.innebandy.se/Ibisforeningklient/Login/LoginAnsokan.aspx" TargetMode="External"/><Relationship Id="rId14" Type="http://schemas.openxmlformats.org/officeDocument/2006/relationships/hyperlink" Target="https://www.innebandy.se/sodermanland/tavling/regler-och-direktiv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2DBCD953C7F42851CAFDCF0755269" ma:contentTypeVersion="17" ma:contentTypeDescription="Create a new document." ma:contentTypeScope="" ma:versionID="285656c01ad539c674095d8abcbb82b0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93030d1688b8c163bd6053cab0aaeb00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7BD73-7C06-417F-B501-46D86E94C29F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2.xml><?xml version="1.0" encoding="utf-8"?>
<ds:datastoreItem xmlns:ds="http://schemas.openxmlformats.org/officeDocument/2006/customXml" ds:itemID="{D6F5D621-F34B-47C0-B439-6EAEA40B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4e60-4324-43dd-bc6f-5809d6180b48"/>
    <ds:schemaRef ds:uri="df4f6eb7-d10b-4bce-9fa0-7154d167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92D28-CBBC-404B-ABD9-0382A1586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Office Word</Application>
  <DocSecurity>4</DocSecurity>
  <Lines>13</Lines>
  <Paragraphs>3</Paragraphs>
  <ScaleCrop>false</ScaleCrop>
  <Company/>
  <LinksUpToDate>false</LinksUpToDate>
  <CharactersWithSpaces>1831</CharactersWithSpaces>
  <SharedDoc>false</SharedDoc>
  <HLinks>
    <vt:vector size="54" baseType="variant">
      <vt:variant>
        <vt:i4>8257644</vt:i4>
      </vt:variant>
      <vt:variant>
        <vt:i4>24</vt:i4>
      </vt:variant>
      <vt:variant>
        <vt:i4>0</vt:i4>
      </vt:variant>
      <vt:variant>
        <vt:i4>5</vt:i4>
      </vt:variant>
      <vt:variant>
        <vt:lpwstr>https://innebandy.se/media/ll1hfz53/rapportera-resultat-och-h%C3%A4ndelser.pdf</vt:lpwstr>
      </vt:variant>
      <vt:variant>
        <vt:lpwstr/>
      </vt:variant>
      <vt:variant>
        <vt:i4>6750324</vt:i4>
      </vt:variant>
      <vt:variant>
        <vt:i4>21</vt:i4>
      </vt:variant>
      <vt:variant>
        <vt:i4>0</vt:i4>
      </vt:variant>
      <vt:variant>
        <vt:i4>5</vt:i4>
      </vt:variant>
      <vt:variant>
        <vt:lpwstr>https://www.innebandy.se/media/p3almwyz/ta-ut-spelare-och-ledare-till-match.pdf</vt:lpwstr>
      </vt:variant>
      <vt:variant>
        <vt:lpwstr/>
      </vt:variant>
      <vt:variant>
        <vt:i4>4980818</vt:i4>
      </vt:variant>
      <vt:variant>
        <vt:i4>18</vt:i4>
      </vt:variant>
      <vt:variant>
        <vt:i4>0</vt:i4>
      </vt:variant>
      <vt:variant>
        <vt:i4>5</vt:i4>
      </vt:variant>
      <vt:variant>
        <vt:lpwstr>https://www.innebandy.se/media/5flofz11/skicka-kallelse-till-motst%C3%A5ndare-domare.pdf</vt:lpwstr>
      </vt:variant>
      <vt:variant>
        <vt:lpwstr/>
      </vt:variant>
      <vt:variant>
        <vt:i4>5</vt:i4>
      </vt:variant>
      <vt:variant>
        <vt:i4>15</vt:i4>
      </vt:variant>
      <vt:variant>
        <vt:i4>0</vt:i4>
      </vt:variant>
      <vt:variant>
        <vt:i4>5</vt:i4>
      </vt:variant>
      <vt:variant>
        <vt:lpwstr>https://www.innebandy.se/sodermanland/tavling/regler-och-direktiv</vt:lpwstr>
      </vt:variant>
      <vt:variant>
        <vt:lpwstr/>
      </vt:variant>
      <vt:variant>
        <vt:i4>7274620</vt:i4>
      </vt:variant>
      <vt:variant>
        <vt:i4>12</vt:i4>
      </vt:variant>
      <vt:variant>
        <vt:i4>0</vt:i4>
      </vt:variant>
      <vt:variant>
        <vt:i4>5</vt:i4>
      </vt:variant>
      <vt:variant>
        <vt:lpwstr>https://www.innebandy.se/media/3kol2zxh/l%C3%A4gg-in-f%C3%A4rg-p%C3%A5-dr%C3%A4kt-matchst%C3%A4llet.pdf</vt:lpwstr>
      </vt:variant>
      <vt:variant>
        <vt:lpwstr/>
      </vt:variant>
      <vt:variant>
        <vt:i4>327767</vt:i4>
      </vt:variant>
      <vt:variant>
        <vt:i4>9</vt:i4>
      </vt:variant>
      <vt:variant>
        <vt:i4>0</vt:i4>
      </vt:variant>
      <vt:variant>
        <vt:i4>5</vt:i4>
      </vt:variant>
      <vt:variant>
        <vt:lpwstr>https://www.innebandy.se/media/4235/skapa-en-spelartrupp.pdf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https://www.innebandy.se/media/24lnwyx5/l%C3%A4gg-till-kontaktperson-och-koppla-roller-till-laget-f%C3%B6rening.pdf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https://ibis.innebandy.se/Ibisforeningklient/Login/Login.aspx</vt:lpwstr>
      </vt:variant>
      <vt:variant>
        <vt:lpwstr/>
      </vt:variant>
      <vt:variant>
        <vt:i4>196693</vt:i4>
      </vt:variant>
      <vt:variant>
        <vt:i4>0</vt:i4>
      </vt:variant>
      <vt:variant>
        <vt:i4>0</vt:i4>
      </vt:variant>
      <vt:variant>
        <vt:i4>5</vt:i4>
      </vt:variant>
      <vt:variant>
        <vt:lpwstr>https://ibis.innebandy.se/Ibisforeningklient/Login/LoginAnsokan.aspx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 (Södermanland)</dc:creator>
  <cp:keywords/>
  <dc:description/>
  <cp:lastModifiedBy>Niclas Andersson (Södermanland)</cp:lastModifiedBy>
  <cp:revision>13</cp:revision>
  <dcterms:created xsi:type="dcterms:W3CDTF">2023-08-23T20:40:00Z</dcterms:created>
  <dcterms:modified xsi:type="dcterms:W3CDTF">2023-08-23T20:47:00Z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