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3E" w:rsidRPr="0016723E" w:rsidRDefault="00735F51" w:rsidP="0016723E">
      <w:p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35F51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Var och en har fått säljkataloger. Vi har 2 veckor till den 28:e maj på oss att sälja. Varje spelare registrerar sin egen beställning på Mina sidor på </w:t>
      </w:r>
      <w:hyperlink r:id="rId4" w:tgtFrame="_blank" w:history="1">
        <w:r w:rsidRPr="00735F51">
          <w:rPr>
            <w:rStyle w:val="Hyperlink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shd w:val="clear" w:color="auto" w:fill="FFFFFF"/>
          </w:rPr>
          <w:t>kakservice.se</w:t>
        </w:r>
      </w:hyperlink>
      <w:bookmarkStart w:id="0" w:name="_GoBack"/>
      <w:bookmarkEnd w:id="0"/>
    </w:p>
    <w:p w:rsidR="0016723E" w:rsidRDefault="0016723E" w:rsidP="0016723E">
      <w:pPr>
        <w:shd w:val="clear" w:color="auto" w:fill="FFFFFF"/>
        <w:textAlignment w:val="baseline"/>
        <w:rPr>
          <w:rFonts w:ascii="Segoe UI" w:hAnsi="Segoe UI" w:cs="Segoe UI"/>
          <w:color w:val="323130"/>
        </w:rPr>
      </w:pPr>
      <w:r>
        <w:rPr>
          <w:rFonts w:ascii="Segoe UI" w:hAnsi="Segoe UI" w:cs="Segoe UI"/>
          <w:color w:val="323130"/>
        </w:rPr>
        <w:fldChar w:fldCharType="begin"/>
      </w:r>
      <w:r>
        <w:rPr>
          <w:rFonts w:ascii="Segoe UI" w:hAnsi="Segoe UI" w:cs="Segoe UI"/>
          <w:color w:val="323130"/>
        </w:rPr>
        <w:instrText xml:space="preserve"> HYPERLINK "https://www.kakservice.se/minasidor/BYKIDO" </w:instrText>
      </w:r>
      <w:r>
        <w:rPr>
          <w:rFonts w:ascii="Segoe UI" w:hAnsi="Segoe UI" w:cs="Segoe UI"/>
          <w:color w:val="323130"/>
        </w:rPr>
        <w:fldChar w:fldCharType="separate"/>
      </w:r>
      <w:r>
        <w:rPr>
          <w:rStyle w:val="Hyperlink"/>
          <w:rFonts w:ascii="Segoe UI" w:hAnsi="Segoe UI" w:cs="Segoe UI"/>
          <w:bdr w:val="none" w:sz="0" w:space="0" w:color="auto" w:frame="1"/>
        </w:rPr>
        <w:t>https://www.kakservice.se/minasidor/BYKIDO</w:t>
      </w:r>
      <w:r>
        <w:rPr>
          <w:rFonts w:ascii="Segoe UI" w:hAnsi="Segoe UI" w:cs="Segoe UI"/>
          <w:color w:val="323130"/>
        </w:rPr>
        <w:fldChar w:fldCharType="end"/>
      </w:r>
    </w:p>
    <w:p w:rsidR="0016723E" w:rsidRPr="00735F51" w:rsidRDefault="0016723E" w:rsidP="00735F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5F51" w:rsidRPr="00735F51" w:rsidRDefault="00735F51" w:rsidP="00735F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35F51" w:rsidRPr="00735F51" w:rsidRDefault="00735F51" w:rsidP="00735F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5F51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Ange gruppkod BYKIDO så att alla beställningar hamnar på vårt </w:t>
      </w:r>
      <w:proofErr w:type="spellStart"/>
      <w:r w:rsidRPr="00735F51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gememsamma</w:t>
      </w:r>
      <w:proofErr w:type="spellEnd"/>
      <w:r w:rsidRPr="00735F51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 xml:space="preserve"> konto. När kakorna levererats hämtar ni de hemma hos Marcus och delar ut och tar betalt av era kunder. Mer information om leverans och hur pengarna ni får i betalning kommer till lagkassan kommer senare. Målet är att tillsammans sälja 600 lådor. Lycka </w:t>
      </w:r>
      <w:proofErr w:type="gramStart"/>
      <w:r w:rsidRPr="00735F51">
        <w:rPr>
          <w:rFonts w:ascii="Times New Roman" w:hAnsi="Times New Roman" w:cs="Times New Roman"/>
          <w:b/>
          <w:color w:val="201F1E"/>
          <w:sz w:val="28"/>
          <w:szCs w:val="28"/>
          <w:shd w:val="clear" w:color="auto" w:fill="FFFFFF"/>
        </w:rPr>
        <w:t>till !</w:t>
      </w:r>
      <w:proofErr w:type="gramEnd"/>
    </w:p>
    <w:sectPr w:rsidR="00735F51" w:rsidRPr="0073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51"/>
    <w:rsid w:val="0016723E"/>
    <w:rsid w:val="00735F51"/>
    <w:rsid w:val="007E3D46"/>
    <w:rsid w:val="00E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E24E7-3698-4E7F-9DC5-00AC907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5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kservice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Degirmenci</dc:creator>
  <cp:keywords/>
  <dc:description/>
  <cp:lastModifiedBy>Serkan Degirmenci</cp:lastModifiedBy>
  <cp:revision>2</cp:revision>
  <dcterms:created xsi:type="dcterms:W3CDTF">2019-05-19T10:15:00Z</dcterms:created>
  <dcterms:modified xsi:type="dcterms:W3CDTF">2019-05-19T21:56:00Z</dcterms:modified>
</cp:coreProperties>
</file>