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4A30" w14:textId="77777777" w:rsidR="00575E3D" w:rsidRDefault="001A40F0" w:rsidP="001A40F0">
      <w:pPr>
        <w:tabs>
          <w:tab w:val="left" w:pos="1290"/>
          <w:tab w:val="center" w:pos="4428"/>
        </w:tabs>
        <w:spacing w:line="259" w:lineRule="auto"/>
        <w:ind w:left="0" w:firstLine="0"/>
      </w:pPr>
      <w:r>
        <w:rPr>
          <w:rFonts w:ascii="Corbel" w:eastAsia="Corbel" w:hAnsi="Corbel" w:cs="Corbel"/>
          <w:i/>
          <w:sz w:val="68"/>
        </w:rPr>
        <w:tab/>
      </w:r>
      <w:r w:rsidR="00745AC2">
        <w:rPr>
          <w:rFonts w:ascii="Corbel" w:eastAsia="Corbel" w:hAnsi="Corbel" w:cs="Corbel"/>
          <w:i/>
          <w:sz w:val="68"/>
        </w:rPr>
        <w:t xml:space="preserve"> </w:t>
      </w:r>
      <w:r w:rsidR="00745AC2">
        <w:rPr>
          <w:noProof/>
        </w:rPr>
        <w:drawing>
          <wp:inline distT="0" distB="0" distL="0" distR="0" wp14:anchorId="3036CE17" wp14:editId="418D0FFD">
            <wp:extent cx="3881120" cy="843280"/>
            <wp:effectExtent l="0" t="0" r="0" b="0"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DCF0" w14:textId="77777777" w:rsidR="001A40F0" w:rsidRDefault="00745AC2" w:rsidP="001A40F0">
      <w:pPr>
        <w:spacing w:line="259" w:lineRule="auto"/>
        <w:ind w:left="0" w:firstLine="0"/>
        <w:rPr>
          <w:rFonts w:ascii="Corbel" w:eastAsia="Corbel" w:hAnsi="Corbel" w:cs="Corbel"/>
          <w:b/>
          <w:i/>
          <w:sz w:val="68"/>
        </w:rPr>
      </w:pPr>
      <w:r>
        <w:rPr>
          <w:rFonts w:ascii="Corbel" w:eastAsia="Corbel" w:hAnsi="Corbel" w:cs="Corbel"/>
          <w:b/>
          <w:i/>
          <w:sz w:val="40"/>
        </w:rPr>
        <w:t>Till LEDARNA I LILLA VM</w:t>
      </w:r>
      <w:r>
        <w:rPr>
          <w:rFonts w:ascii="Corbel" w:eastAsia="Corbel" w:hAnsi="Corbel" w:cs="Corbel"/>
          <w:b/>
          <w:i/>
          <w:sz w:val="68"/>
        </w:rPr>
        <w:t xml:space="preserve"> </w:t>
      </w:r>
    </w:p>
    <w:p w14:paraId="369BEAA9" w14:textId="77777777" w:rsidR="001A40F0" w:rsidRDefault="001A40F0" w:rsidP="001A40F0">
      <w:pPr>
        <w:spacing w:line="259" w:lineRule="auto"/>
        <w:ind w:left="0" w:firstLine="0"/>
        <w:rPr>
          <w:b/>
          <w:color w:val="FF0000"/>
        </w:rPr>
      </w:pPr>
      <w:r>
        <w:rPr>
          <w:b/>
          <w:color w:val="FF0000"/>
        </w:rPr>
        <w:t>STIPENDIARER</w:t>
      </w:r>
    </w:p>
    <w:p w14:paraId="16861875" w14:textId="77777777" w:rsidR="00753D9E" w:rsidRDefault="00753D9E" w:rsidP="00753D9E">
      <w:pPr>
        <w:tabs>
          <w:tab w:val="center" w:pos="4804"/>
        </w:tabs>
        <w:spacing w:after="160" w:line="259" w:lineRule="auto"/>
        <w:ind w:left="0" w:firstLine="0"/>
        <w:rPr>
          <w:color w:val="FF0000"/>
        </w:rPr>
      </w:pPr>
      <w:r>
        <w:rPr>
          <w:color w:val="FF0000"/>
        </w:rPr>
        <w:t>Lilla VM tillsammans med sponsorer kommer</w:t>
      </w:r>
      <w:r>
        <w:rPr>
          <w:b/>
          <w:color w:val="FF0000"/>
        </w:rPr>
        <w:t xml:space="preserve"> </w:t>
      </w:r>
      <w:r>
        <w:rPr>
          <w:color w:val="FF0000"/>
        </w:rPr>
        <w:t>att dela ut stipendier till ”duktiga” idrottsungdomar/ledare. Varje idrott ska komma in med namn på någon/några ungdomar/ledare som de tycker är värd ett stipendium och varför just de ska få ett stipendium. Alla är vi speciell på något sätt! Det finns pengar som väntar</w:t>
      </w:r>
      <w:r w:rsidR="00745AC2">
        <w:rPr>
          <w:color w:val="FF0000"/>
        </w:rPr>
        <w:t xml:space="preserve"> på någon, SÖK!!! Alla sporter kommer att tilldelas ett stipendium</w:t>
      </w:r>
    </w:p>
    <w:p w14:paraId="316509C9" w14:textId="77777777" w:rsidR="00753D9E" w:rsidRDefault="00753D9E" w:rsidP="00745AC2">
      <w:pPr>
        <w:spacing w:after="14" w:line="228" w:lineRule="auto"/>
        <w:ind w:left="0" w:right="481" w:firstLine="0"/>
        <w:rPr>
          <w:b/>
          <w:color w:val="FF0000"/>
        </w:rPr>
      </w:pPr>
      <w:r>
        <w:rPr>
          <w:b/>
          <w:color w:val="FF0000"/>
        </w:rPr>
        <w:t>Kravet är att man deltar på Lilla VM och har utmärkt sig på något sätt.</w:t>
      </w:r>
    </w:p>
    <w:p w14:paraId="0C35303A" w14:textId="77777777" w:rsidR="00753D9E" w:rsidRDefault="00CB5FD0" w:rsidP="00753D9E">
      <w:pPr>
        <w:spacing w:after="14" w:line="228" w:lineRule="auto"/>
        <w:ind w:left="1" w:right="481" w:firstLine="2"/>
        <w:rPr>
          <w:rFonts w:ascii="Cambria" w:eastAsia="Cambria" w:hAnsi="Cambria" w:cs="Cambria"/>
          <w:color w:val="0000FF"/>
          <w:sz w:val="24"/>
        </w:rPr>
      </w:pPr>
      <w:r>
        <w:rPr>
          <w:b/>
        </w:rPr>
        <w:t>Skickas in senast 19</w:t>
      </w:r>
      <w:r w:rsidR="00753D9E">
        <w:rPr>
          <w:b/>
        </w:rPr>
        <w:t xml:space="preserve"> februari.</w:t>
      </w:r>
      <w:r w:rsidR="00753D9E">
        <w:rPr>
          <w:b/>
          <w:color w:val="FF0000"/>
        </w:rPr>
        <w:t xml:space="preserve"> </w:t>
      </w:r>
      <w:r w:rsidR="00753D9E">
        <w:rPr>
          <w:color w:val="FF0000"/>
        </w:rPr>
        <w:t xml:space="preserve">Ansökningarna ska skickas till </w:t>
      </w:r>
      <w:hyperlink r:id="rId5" w:history="1">
        <w:r w:rsidR="001A40F0" w:rsidRPr="00EE15D2">
          <w:rPr>
            <w:rStyle w:val="Hyperlnk"/>
            <w:u w:color="0000FF"/>
          </w:rPr>
          <w:t>eva@lillavm.se</w:t>
        </w:r>
      </w:hyperlink>
      <w:r w:rsidR="00753D9E">
        <w:rPr>
          <w:rFonts w:ascii="Cambria" w:eastAsia="Cambria" w:hAnsi="Cambria" w:cs="Cambria"/>
          <w:color w:val="0000FF"/>
          <w:sz w:val="24"/>
        </w:rPr>
        <w:t xml:space="preserve"> </w:t>
      </w:r>
    </w:p>
    <w:p w14:paraId="6F87CA21" w14:textId="77777777" w:rsidR="001A40F0" w:rsidRDefault="001A40F0" w:rsidP="00753D9E">
      <w:pPr>
        <w:spacing w:after="14" w:line="228" w:lineRule="auto"/>
        <w:ind w:left="1" w:right="481" w:firstLine="2"/>
      </w:pPr>
    </w:p>
    <w:p w14:paraId="47624282" w14:textId="77777777" w:rsidR="00753D9E" w:rsidRDefault="00753D9E">
      <w:pPr>
        <w:spacing w:line="259" w:lineRule="auto"/>
        <w:ind w:left="0" w:firstLine="0"/>
      </w:pPr>
    </w:p>
    <w:p w14:paraId="1F9E4C12" w14:textId="77777777" w:rsidR="001A40F0" w:rsidRDefault="00CF1B8D" w:rsidP="001A40F0">
      <w:pPr>
        <w:spacing w:after="160" w:line="259" w:lineRule="auto"/>
        <w:ind w:left="0" w:firstLine="0"/>
      </w:pPr>
      <w:r>
        <w:rPr>
          <w:b/>
        </w:rPr>
        <w:t xml:space="preserve">VIKTIGT </w:t>
      </w:r>
    </w:p>
    <w:p w14:paraId="16D91606" w14:textId="77777777" w:rsidR="00CB5FD0" w:rsidRDefault="00745AC2" w:rsidP="00CB5FD0">
      <w:pPr>
        <w:tabs>
          <w:tab w:val="right" w:pos="9183"/>
        </w:tabs>
        <w:spacing w:after="160" w:line="259" w:lineRule="auto"/>
        <w:ind w:left="0" w:firstLine="0"/>
      </w:pPr>
      <w:r>
        <w:t>Det är ett krav att Du som ledare ansvarar för ordning och uppträdande under tävlingsdagarna</w:t>
      </w:r>
      <w:r w:rsidR="00CB5FD0">
        <w:t xml:space="preserve">. </w:t>
      </w:r>
      <w:r>
        <w:t>Gå igenom med dina ungdomar före a</w:t>
      </w:r>
      <w:r w:rsidR="00CF1B8D">
        <w:t>vresan till Gällivare</w:t>
      </w:r>
      <w:r>
        <w:t xml:space="preserve"> vad som gäller i </w:t>
      </w:r>
      <w:r w:rsidR="00CF1B8D">
        <w:t>förläggningar och även utanför anläggningarna som ex. butiker</w:t>
      </w:r>
      <w:r w:rsidR="00CB5FD0">
        <w:t xml:space="preserve">. </w:t>
      </w:r>
      <w:r w:rsidR="00CB5FD0">
        <w:rPr>
          <w:b/>
        </w:rPr>
        <w:t xml:space="preserve">– Föregå med gott exempel! </w:t>
      </w:r>
    </w:p>
    <w:p w14:paraId="212EA299" w14:textId="77777777" w:rsidR="00575E3D" w:rsidRDefault="00575E3D" w:rsidP="00CB5FD0">
      <w:pPr>
        <w:spacing w:after="160" w:line="259" w:lineRule="auto"/>
        <w:ind w:left="0" w:firstLine="0"/>
      </w:pPr>
    </w:p>
    <w:p w14:paraId="152086D3" w14:textId="77777777" w:rsidR="00CF1B8D" w:rsidRPr="001A40F0" w:rsidRDefault="00CF1B8D" w:rsidP="001A40F0">
      <w:pPr>
        <w:spacing w:after="160" w:line="259" w:lineRule="auto"/>
        <w:ind w:left="0" w:firstLine="0"/>
      </w:pPr>
      <w:r>
        <w:rPr>
          <w:b/>
        </w:rPr>
        <w:t xml:space="preserve">ANMÄLNING </w:t>
      </w:r>
    </w:p>
    <w:p w14:paraId="1BE10BD2" w14:textId="77777777" w:rsidR="00CB5FD0" w:rsidRDefault="00745AC2" w:rsidP="00CB5FD0">
      <w:pPr>
        <w:tabs>
          <w:tab w:val="left" w:pos="1276"/>
          <w:tab w:val="center" w:pos="5151"/>
        </w:tabs>
        <w:spacing w:after="160" w:line="259" w:lineRule="auto"/>
        <w:ind w:left="0" w:firstLine="0"/>
      </w:pPr>
      <w:r>
        <w:t xml:space="preserve">Alla anmälningar sker via hemsidan, </w:t>
      </w:r>
      <w:r>
        <w:rPr>
          <w:color w:val="0000FF"/>
          <w:u w:val="single" w:color="0000FF"/>
        </w:rPr>
        <w:t>www.lillavm.se</w:t>
      </w:r>
      <w:r>
        <w:t xml:space="preserve">, </w:t>
      </w:r>
    </w:p>
    <w:p w14:paraId="238F2F7D" w14:textId="77777777" w:rsidR="00575E3D" w:rsidRDefault="00745AC2" w:rsidP="00CB5FD0">
      <w:pPr>
        <w:tabs>
          <w:tab w:val="left" w:pos="1276"/>
          <w:tab w:val="center" w:pos="5151"/>
        </w:tabs>
        <w:spacing w:after="160" w:line="259" w:lineRule="auto"/>
        <w:ind w:left="0" w:firstLine="0"/>
      </w:pPr>
      <w:r>
        <w:rPr>
          <w:b/>
          <w:u w:val="single" w:color="000000"/>
        </w:rPr>
        <w:t>Anmälningsblanketten finns under fliken Anmälan</w:t>
      </w:r>
      <w:r>
        <w:rPr>
          <w:u w:val="single" w:color="000000"/>
        </w:rPr>
        <w:t xml:space="preserve"> vid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resp.</w:t>
      </w:r>
      <w:r>
        <w:t xml:space="preserve"> </w:t>
      </w:r>
      <w:r>
        <w:rPr>
          <w:u w:val="single" w:color="000000"/>
        </w:rPr>
        <w:t>idrott</w:t>
      </w:r>
      <w:r>
        <w:rPr>
          <w:b/>
        </w:rPr>
        <w:t xml:space="preserve"> </w:t>
      </w:r>
    </w:p>
    <w:p w14:paraId="471D8ABA" w14:textId="77777777" w:rsidR="00575E3D" w:rsidRDefault="00745AC2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535FE3E0" w14:textId="77777777" w:rsidR="00575E3D" w:rsidRDefault="00CB5FD0" w:rsidP="00CB5FD0">
      <w:pPr>
        <w:spacing w:after="160" w:line="259" w:lineRule="auto"/>
        <w:ind w:left="0" w:firstLine="0"/>
      </w:pPr>
      <w:r>
        <w:rPr>
          <w:b/>
        </w:rPr>
        <w:t xml:space="preserve">LEDARKAFFE: </w:t>
      </w:r>
      <w:r w:rsidR="00753D9E">
        <w:t xml:space="preserve">På </w:t>
      </w:r>
      <w:r w:rsidR="00745AC2">
        <w:t xml:space="preserve">förläggningarna finns det tillgång till kaffe för ledarna. </w:t>
      </w:r>
    </w:p>
    <w:p w14:paraId="20B5EE34" w14:textId="77777777" w:rsidR="00575E3D" w:rsidRDefault="00745AC2">
      <w:pPr>
        <w:spacing w:after="16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7E8014F5" w14:textId="77777777" w:rsidR="00745AC2" w:rsidRDefault="00745AC2" w:rsidP="00CF1B8D">
      <w:pPr>
        <w:tabs>
          <w:tab w:val="center" w:pos="5306"/>
        </w:tabs>
        <w:spacing w:after="160" w:line="259" w:lineRule="auto"/>
        <w:ind w:left="0" w:firstLine="0"/>
        <w:rPr>
          <w:b/>
        </w:rPr>
      </w:pPr>
      <w:r>
        <w:rPr>
          <w:b/>
        </w:rPr>
        <w:t>PROGRAM</w:t>
      </w:r>
    </w:p>
    <w:p w14:paraId="12B0F391" w14:textId="77777777" w:rsidR="00745AC2" w:rsidRDefault="00745AC2" w:rsidP="00745AC2">
      <w:pPr>
        <w:tabs>
          <w:tab w:val="center" w:pos="5306"/>
        </w:tabs>
        <w:spacing w:after="160" w:line="259" w:lineRule="auto"/>
        <w:ind w:left="0" w:firstLine="0"/>
      </w:pPr>
      <w:r>
        <w:t>Dagarna före Lilla VM kan ni gå in på hemsidan för att få en överblick över</w:t>
      </w:r>
    </w:p>
    <w:p w14:paraId="297CBF32" w14:textId="77777777" w:rsidR="00575E3D" w:rsidRDefault="00745AC2" w:rsidP="00745AC2">
      <w:pPr>
        <w:tabs>
          <w:tab w:val="center" w:pos="5306"/>
        </w:tabs>
        <w:spacing w:after="160" w:line="259" w:lineRule="auto"/>
        <w:ind w:left="0" w:firstLine="0"/>
      </w:pPr>
      <w:r>
        <w:t xml:space="preserve">tävlings – och matchtiderna. </w:t>
      </w:r>
    </w:p>
    <w:p w14:paraId="31BF9983" w14:textId="77777777" w:rsidR="00575E3D" w:rsidRDefault="00745AC2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1E7100D9" w14:textId="77777777" w:rsidR="00745AC2" w:rsidRDefault="00745AC2" w:rsidP="00745AC2">
      <w:pPr>
        <w:tabs>
          <w:tab w:val="left" w:pos="2610"/>
          <w:tab w:val="center" w:pos="5221"/>
        </w:tabs>
        <w:spacing w:after="160" w:line="259" w:lineRule="auto"/>
        <w:ind w:left="0" w:firstLine="0"/>
        <w:rPr>
          <w:b/>
        </w:rPr>
      </w:pPr>
      <w:r>
        <w:rPr>
          <w:b/>
        </w:rPr>
        <w:t>HEMSIDAN</w:t>
      </w:r>
    </w:p>
    <w:p w14:paraId="703A3888" w14:textId="77777777" w:rsidR="00575E3D" w:rsidRDefault="00745AC2" w:rsidP="00745AC2">
      <w:pPr>
        <w:tabs>
          <w:tab w:val="left" w:pos="2610"/>
          <w:tab w:val="center" w:pos="5221"/>
        </w:tabs>
        <w:spacing w:after="160" w:line="259" w:lineRule="auto"/>
        <w:ind w:left="0" w:firstLine="0"/>
      </w:pPr>
      <w:r>
        <w:rPr>
          <w:b/>
        </w:rPr>
        <w:t xml:space="preserve">Ni kan också gå in hemsidan för att få information </w:t>
      </w:r>
      <w:r>
        <w:rPr>
          <w:b/>
          <w:color w:val="0000FF"/>
          <w:sz w:val="24"/>
          <w:u w:val="single" w:color="0000FF"/>
        </w:rPr>
        <w:t>www.lillavm.se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04979FFD" w14:textId="77777777" w:rsidR="00575E3D" w:rsidRDefault="00745AC2">
      <w:pPr>
        <w:spacing w:after="16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47E153A6" w14:textId="77777777" w:rsidR="00745AC2" w:rsidRDefault="00CB5FD0" w:rsidP="00CF1B8D">
      <w:pPr>
        <w:tabs>
          <w:tab w:val="center" w:pos="1303"/>
          <w:tab w:val="left" w:pos="2268"/>
          <w:tab w:val="center" w:pos="5723"/>
        </w:tabs>
        <w:spacing w:after="160" w:line="259" w:lineRule="auto"/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0" wp14:anchorId="5BAB2943" wp14:editId="505ACCB3">
            <wp:simplePos x="0" y="0"/>
            <wp:positionH relativeFrom="column">
              <wp:posOffset>5086350</wp:posOffset>
            </wp:positionH>
            <wp:positionV relativeFrom="paragraph">
              <wp:posOffset>231140</wp:posOffset>
            </wp:positionV>
            <wp:extent cx="919480" cy="1036320"/>
            <wp:effectExtent l="0" t="0" r="0" b="0"/>
            <wp:wrapSquare wrapText="bothSides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AC2">
        <w:rPr>
          <w:b/>
        </w:rPr>
        <w:t>BASTU</w:t>
      </w:r>
      <w:r w:rsidR="001A40F0">
        <w:rPr>
          <w:b/>
        </w:rPr>
        <w:t xml:space="preserve"> endast för ledarna</w:t>
      </w:r>
    </w:p>
    <w:p w14:paraId="2A52DDA0" w14:textId="77777777" w:rsidR="00575E3D" w:rsidRDefault="00CF1B8D" w:rsidP="001A40F0">
      <w:pPr>
        <w:tabs>
          <w:tab w:val="center" w:pos="1303"/>
          <w:tab w:val="left" w:pos="2268"/>
          <w:tab w:val="center" w:pos="5723"/>
        </w:tabs>
        <w:spacing w:after="160" w:line="259" w:lineRule="auto"/>
        <w:ind w:left="0" w:firstLine="0"/>
      </w:pPr>
      <w:r>
        <w:t>Fredag 17.00</w:t>
      </w:r>
      <w:r w:rsidR="00745AC2">
        <w:t>-</w:t>
      </w:r>
      <w:r w:rsidR="00D35ADA">
        <w:t>20</w:t>
      </w:r>
      <w:r>
        <w:t>.00</w:t>
      </w:r>
      <w:r w:rsidR="00D35ADA">
        <w:t xml:space="preserve"> och Lördag 15</w:t>
      </w:r>
      <w:r w:rsidR="00745AC2">
        <w:t>.00-</w:t>
      </w:r>
      <w:r>
        <w:t>19.00 på Gällivare Badhus</w:t>
      </w:r>
    </w:p>
    <w:p w14:paraId="480D0031" w14:textId="77777777" w:rsidR="00575E3D" w:rsidRDefault="00745AC2">
      <w:pPr>
        <w:spacing w:after="16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35CD3310" w14:textId="77777777" w:rsidR="00745AC2" w:rsidRDefault="00745AC2">
      <w:pPr>
        <w:tabs>
          <w:tab w:val="right" w:pos="9183"/>
        </w:tabs>
        <w:spacing w:after="160" w:line="259" w:lineRule="auto"/>
        <w:ind w:left="0" w:firstLine="0"/>
        <w:rPr>
          <w:b/>
        </w:rPr>
      </w:pPr>
      <w:r>
        <w:rPr>
          <w:b/>
        </w:rPr>
        <w:t>NOLLTOLERANS</w:t>
      </w:r>
    </w:p>
    <w:p w14:paraId="1C2CCFCC" w14:textId="77777777" w:rsidR="00575E3D" w:rsidRPr="00CB5FD0" w:rsidRDefault="00745AC2" w:rsidP="00CB5FD0">
      <w:pPr>
        <w:tabs>
          <w:tab w:val="right" w:pos="9183"/>
        </w:tabs>
        <w:spacing w:after="160" w:line="259" w:lineRule="auto"/>
        <w:ind w:left="0" w:firstLine="0"/>
        <w:rPr>
          <w:b/>
        </w:rPr>
      </w:pPr>
      <w:r>
        <w:rPr>
          <w:b/>
        </w:rPr>
        <w:t>Under Lilla VM råder absolut Nolltolerans när det gäller alkohol och droger</w:t>
      </w:r>
      <w:r>
        <w:rPr>
          <w:b/>
          <w:i/>
          <w:sz w:val="32"/>
        </w:rPr>
        <w:t xml:space="preserve"> </w:t>
      </w:r>
    </w:p>
    <w:sectPr w:rsidR="00575E3D" w:rsidRPr="00CB5FD0">
      <w:pgSz w:w="11906" w:h="16838"/>
      <w:pgMar w:top="1057" w:right="1307" w:bottom="157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3D"/>
    <w:rsid w:val="00084E6E"/>
    <w:rsid w:val="000C2E74"/>
    <w:rsid w:val="00193F8A"/>
    <w:rsid w:val="001A40F0"/>
    <w:rsid w:val="002E0621"/>
    <w:rsid w:val="004961B0"/>
    <w:rsid w:val="00550C05"/>
    <w:rsid w:val="00575E3D"/>
    <w:rsid w:val="00745AC2"/>
    <w:rsid w:val="00753D9E"/>
    <w:rsid w:val="008C30D1"/>
    <w:rsid w:val="008C3333"/>
    <w:rsid w:val="00901784"/>
    <w:rsid w:val="00BB5887"/>
    <w:rsid w:val="00CB5FD0"/>
    <w:rsid w:val="00CF1B8D"/>
    <w:rsid w:val="00D35ADA"/>
    <w:rsid w:val="00D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5500"/>
  <w15:docId w15:val="{A43E1E66-78B1-4A7E-A147-3CFD59D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Arial" w:eastAsia="Arial" w:hAnsi="Arial" w:cs="Arial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2"/>
    </w:rPr>
  </w:style>
  <w:style w:type="character" w:styleId="Hyperlnk">
    <w:name w:val="Hyperlink"/>
    <w:basedOn w:val="Standardstycketeckensnitt"/>
    <w:uiPriority w:val="99"/>
    <w:unhideWhenUsed/>
    <w:rsid w:val="001A4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eva@lillavm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Wänelöf</dc:creator>
  <cp:keywords/>
  <cp:lastModifiedBy>Lina Wieslander</cp:lastModifiedBy>
  <cp:revision>3</cp:revision>
  <dcterms:created xsi:type="dcterms:W3CDTF">2025-02-04T19:23:00Z</dcterms:created>
  <dcterms:modified xsi:type="dcterms:W3CDTF">2025-02-04T19:23:00Z</dcterms:modified>
</cp:coreProperties>
</file>