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Minnesanteckningar från föräldramötet 2020-10-18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Nu när föräldrar inte får vara med i omklädningsrummet, är det viktigt att tjejerna är på plats minst en halvtimme innan istid, för att vi ledare ska hinna hjälpa alla.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Påminner också om att vi lämnar våra backar på de två nedersta hyllorna i förrådet, och att back och klubba måste vara märkta med namn.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 o m nu tränar Flickor B inte längre med tjejhockeyskolan, och vi kommer att börja spela lite fler poolspel och träningsmatcher.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information går ut via vår laget-sida, så vi uppmanar alla att göra inställningen så att ni får en avisering när vi publicerar en nyhet.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Om någon förälder är intresserad av att utbilda sig till tränare eller materialare är det bara att säga till så ordnar vi det.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 man feedback till oss ledare är vi tacksamma om man framför den!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Vi kommer inte att genomföra någon annan försäljning än den vi behöver göra för klubbens räkning, dvs Bingolotter till uppesittarkvällen, Bingolottojulkalendrar och RC-häftet.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Årets lagfoto tas 4 november, mer info kommer närmare.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Vår nästa kioskvecka är vecka 46, schema finns i separat nyhet. Därefter har vi v 53.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