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8B71E6" w14:textId="77777777" w:rsidR="00EC31BC" w:rsidRDefault="00DF7B67">
      <w:bookmarkStart w:id="0" w:name="_GoBack"/>
      <w:bookmarkEnd w:id="0"/>
      <w:r w:rsidRPr="00DF7B67">
        <w:rPr>
          <w:noProof/>
        </w:rPr>
        <w:drawing>
          <wp:inline distT="0" distB="0" distL="0" distR="0" wp14:anchorId="5DB5A339" wp14:editId="1C43A0DF">
            <wp:extent cx="5756500" cy="2306125"/>
            <wp:effectExtent l="0" t="0" r="9525" b="571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4695" cy="23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D44EB" w14:textId="10C328EE" w:rsidR="00851F5D" w:rsidRDefault="00851F5D" w:rsidP="00E4737C">
      <w:pPr>
        <w:widowControl w:val="0"/>
        <w:autoSpaceDE w:val="0"/>
        <w:autoSpaceDN w:val="0"/>
        <w:adjustRightInd w:val="0"/>
        <w:spacing w:after="240"/>
        <w:jc w:val="center"/>
        <w:rPr>
          <w:rFonts w:cs="Times"/>
          <w:b/>
          <w:bCs/>
          <w:color w:val="2FC3C1"/>
          <w:sz w:val="40"/>
          <w:szCs w:val="40"/>
        </w:rPr>
      </w:pPr>
      <w:r w:rsidRPr="00851F5D">
        <w:rPr>
          <w:rFonts w:cs="Times"/>
          <w:b/>
          <w:bCs/>
          <w:color w:val="2FC3C1"/>
          <w:sz w:val="40"/>
          <w:szCs w:val="40"/>
        </w:rPr>
        <w:t>Tjejer, häng med på läger där vi tillsammans under en hel</w:t>
      </w:r>
      <w:r w:rsidR="00364B56">
        <w:rPr>
          <w:rFonts w:cs="Times"/>
          <w:b/>
          <w:bCs/>
          <w:color w:val="2FC3C1"/>
          <w:sz w:val="40"/>
          <w:szCs w:val="40"/>
        </w:rPr>
        <w:t xml:space="preserve"> dag</w:t>
      </w:r>
      <w:r w:rsidRPr="00851F5D">
        <w:rPr>
          <w:rFonts w:cs="Times"/>
          <w:b/>
          <w:bCs/>
          <w:color w:val="2FC3C1"/>
          <w:sz w:val="40"/>
          <w:szCs w:val="40"/>
        </w:rPr>
        <w:t xml:space="preserve"> andas, pratar och lirar basket tillsammans!</w:t>
      </w:r>
    </w:p>
    <w:p w14:paraId="4B69C655" w14:textId="63362CA6" w:rsidR="00851F5D" w:rsidRDefault="00851F5D" w:rsidP="00E4737C">
      <w:pPr>
        <w:widowControl w:val="0"/>
        <w:autoSpaceDE w:val="0"/>
        <w:autoSpaceDN w:val="0"/>
        <w:adjustRightInd w:val="0"/>
        <w:spacing w:after="240"/>
        <w:ind w:left="850" w:right="850"/>
        <w:jc w:val="center"/>
        <w:rPr>
          <w:rFonts w:cs="Times"/>
          <w:bCs/>
          <w:color w:val="000000" w:themeColor="text1"/>
        </w:rPr>
      </w:pPr>
      <w:r w:rsidRPr="00851F5D">
        <w:rPr>
          <w:rFonts w:cs="Times"/>
          <w:bCs/>
          <w:color w:val="000000" w:themeColor="text1"/>
        </w:rPr>
        <w:t>Tack vare en satsning av det internationella Basketbollförbundet (FIBA) och SBL Dam, får vi nu möjlighet att samla baskettjejer för att ha kul, utvecklas och träffa nya vänner – både ledare och spelare.</w:t>
      </w:r>
    </w:p>
    <w:p w14:paraId="305BBB2A" w14:textId="6622F1B0" w:rsidR="003A036A" w:rsidRDefault="003A036A" w:rsidP="00E4737C">
      <w:pPr>
        <w:widowControl w:val="0"/>
        <w:autoSpaceDE w:val="0"/>
        <w:autoSpaceDN w:val="0"/>
        <w:adjustRightInd w:val="0"/>
        <w:spacing w:after="240"/>
        <w:ind w:left="850" w:right="850"/>
        <w:jc w:val="center"/>
        <w:rPr>
          <w:rFonts w:cs="Times"/>
          <w:b/>
          <w:color w:val="000000" w:themeColor="text1"/>
          <w:sz w:val="40"/>
          <w:szCs w:val="40"/>
        </w:rPr>
      </w:pPr>
      <w:r>
        <w:rPr>
          <w:rFonts w:cs="Times"/>
          <w:b/>
          <w:color w:val="000000" w:themeColor="text1"/>
          <w:sz w:val="40"/>
          <w:szCs w:val="40"/>
        </w:rPr>
        <w:t>Östersund 16 februari</w:t>
      </w:r>
    </w:p>
    <w:p w14:paraId="64B5D75E" w14:textId="77777777" w:rsidR="00ED6DB7" w:rsidRDefault="000274A2" w:rsidP="00ED6DB7">
      <w:pPr>
        <w:widowControl w:val="0"/>
        <w:autoSpaceDE w:val="0"/>
        <w:autoSpaceDN w:val="0"/>
        <w:adjustRightInd w:val="0"/>
        <w:spacing w:after="240"/>
        <w:ind w:left="1304" w:hanging="1304"/>
        <w:rPr>
          <w:rFonts w:cs="Times"/>
          <w:bCs/>
          <w:color w:val="000000" w:themeColor="text1"/>
        </w:rPr>
      </w:pPr>
      <w:r>
        <w:rPr>
          <w:rFonts w:cs="Times"/>
          <w:bCs/>
          <w:color w:val="000000" w:themeColor="text1"/>
        </w:rPr>
        <w:t>Kl. 10.00</w:t>
      </w:r>
      <w:r>
        <w:rPr>
          <w:rFonts w:cs="Times"/>
          <w:bCs/>
          <w:color w:val="000000" w:themeColor="text1"/>
        </w:rPr>
        <w:tab/>
      </w:r>
      <w:r w:rsidR="00D47FE0">
        <w:rPr>
          <w:rFonts w:cs="Times"/>
          <w:bCs/>
          <w:color w:val="000000" w:themeColor="text1"/>
        </w:rPr>
        <w:tab/>
      </w:r>
      <w:r w:rsidR="00ED6DB7">
        <w:rPr>
          <w:rFonts w:cs="Times"/>
          <w:bCs/>
          <w:color w:val="000000" w:themeColor="text1"/>
        </w:rPr>
        <w:t>S</w:t>
      </w:r>
      <w:r>
        <w:rPr>
          <w:rFonts w:cs="Times"/>
          <w:bCs/>
          <w:color w:val="000000" w:themeColor="text1"/>
        </w:rPr>
        <w:t xml:space="preserve">amling i Sporthallen A för utdelning av T-shirts som ni </w:t>
      </w:r>
      <w:r w:rsidR="00A61600">
        <w:rPr>
          <w:rFonts w:cs="Times"/>
          <w:bCs/>
          <w:color w:val="000000" w:themeColor="text1"/>
        </w:rPr>
        <w:t>bär under</w:t>
      </w:r>
    </w:p>
    <w:p w14:paraId="51D02708" w14:textId="7E49BF77" w:rsidR="003A036A" w:rsidRDefault="00ED6DB7" w:rsidP="00ED6DB7">
      <w:pPr>
        <w:widowControl w:val="0"/>
        <w:autoSpaceDE w:val="0"/>
        <w:autoSpaceDN w:val="0"/>
        <w:adjustRightInd w:val="0"/>
        <w:spacing w:after="240"/>
        <w:ind w:left="1304" w:hanging="1304"/>
        <w:rPr>
          <w:rFonts w:cs="Times"/>
          <w:bCs/>
          <w:color w:val="000000" w:themeColor="text1"/>
        </w:rPr>
      </w:pPr>
      <w:r>
        <w:rPr>
          <w:rFonts w:cs="Times"/>
          <w:bCs/>
          <w:color w:val="000000" w:themeColor="text1"/>
        </w:rPr>
        <w:tab/>
      </w:r>
      <w:r>
        <w:rPr>
          <w:rFonts w:cs="Times"/>
          <w:bCs/>
          <w:color w:val="000000" w:themeColor="text1"/>
        </w:rPr>
        <w:tab/>
      </w:r>
      <w:r w:rsidR="00364B56">
        <w:rPr>
          <w:rFonts w:cs="Times"/>
          <w:bCs/>
          <w:color w:val="000000" w:themeColor="text1"/>
        </w:rPr>
        <w:t>d</w:t>
      </w:r>
      <w:r>
        <w:rPr>
          <w:rFonts w:cs="Times"/>
          <w:bCs/>
          <w:color w:val="000000" w:themeColor="text1"/>
        </w:rPr>
        <w:t>agen.</w:t>
      </w:r>
      <w:r w:rsidR="00A61600">
        <w:rPr>
          <w:rFonts w:cs="Times"/>
          <w:bCs/>
          <w:color w:val="000000" w:themeColor="text1"/>
        </w:rPr>
        <w:t xml:space="preserve"> </w:t>
      </w:r>
      <w:r>
        <w:rPr>
          <w:rFonts w:cs="Times"/>
          <w:bCs/>
          <w:color w:val="000000" w:themeColor="text1"/>
        </w:rPr>
        <w:t xml:space="preserve">   </w:t>
      </w:r>
    </w:p>
    <w:p w14:paraId="0310DDC8" w14:textId="2FF6A032" w:rsidR="00A61600" w:rsidRDefault="00A61600" w:rsidP="003A036A">
      <w:pPr>
        <w:widowControl w:val="0"/>
        <w:autoSpaceDE w:val="0"/>
        <w:autoSpaceDN w:val="0"/>
        <w:adjustRightInd w:val="0"/>
        <w:spacing w:after="240"/>
        <w:rPr>
          <w:rFonts w:cs="Times"/>
          <w:bCs/>
          <w:color w:val="000000" w:themeColor="text1"/>
        </w:rPr>
      </w:pPr>
      <w:r>
        <w:rPr>
          <w:rFonts w:cs="Times"/>
          <w:bCs/>
          <w:color w:val="000000" w:themeColor="text1"/>
        </w:rPr>
        <w:t>Kl. 10.15 – 11.45</w:t>
      </w:r>
      <w:r>
        <w:rPr>
          <w:rFonts w:cs="Times"/>
          <w:bCs/>
          <w:color w:val="000000" w:themeColor="text1"/>
        </w:rPr>
        <w:tab/>
      </w:r>
      <w:r w:rsidR="00A4387E">
        <w:rPr>
          <w:rFonts w:cs="Times"/>
          <w:bCs/>
          <w:color w:val="000000" w:themeColor="text1"/>
        </w:rPr>
        <w:t>Basketpass 1</w:t>
      </w:r>
      <w:r>
        <w:rPr>
          <w:rFonts w:cs="Times"/>
          <w:bCs/>
          <w:color w:val="000000" w:themeColor="text1"/>
        </w:rPr>
        <w:t xml:space="preserve"> med Elena och Sidney</w:t>
      </w:r>
      <w:r>
        <w:rPr>
          <w:rFonts w:cs="Times"/>
          <w:bCs/>
          <w:color w:val="000000" w:themeColor="text1"/>
        </w:rPr>
        <w:tab/>
        <w:t>Sporthallen A</w:t>
      </w:r>
    </w:p>
    <w:p w14:paraId="7DE7365E" w14:textId="211B9D65" w:rsidR="00A61600" w:rsidRDefault="006D49D9" w:rsidP="003A036A">
      <w:pPr>
        <w:widowControl w:val="0"/>
        <w:autoSpaceDE w:val="0"/>
        <w:autoSpaceDN w:val="0"/>
        <w:adjustRightInd w:val="0"/>
        <w:spacing w:after="240"/>
        <w:rPr>
          <w:rFonts w:cs="Times"/>
          <w:bCs/>
          <w:color w:val="000000" w:themeColor="text1"/>
        </w:rPr>
      </w:pPr>
      <w:r>
        <w:rPr>
          <w:rFonts w:cs="Times"/>
          <w:bCs/>
          <w:color w:val="000000" w:themeColor="text1"/>
        </w:rPr>
        <w:t>Kl.</w:t>
      </w:r>
      <w:r w:rsidR="00A4387E">
        <w:rPr>
          <w:rFonts w:cs="Times"/>
          <w:bCs/>
          <w:color w:val="000000" w:themeColor="text1"/>
        </w:rPr>
        <w:t xml:space="preserve"> </w:t>
      </w:r>
      <w:r w:rsidR="004A3FB1">
        <w:rPr>
          <w:rFonts w:cs="Times"/>
          <w:bCs/>
          <w:color w:val="000000" w:themeColor="text1"/>
        </w:rPr>
        <w:t xml:space="preserve">11.45 </w:t>
      </w:r>
      <w:r w:rsidR="001546EF">
        <w:rPr>
          <w:rFonts w:cs="Times"/>
          <w:bCs/>
          <w:color w:val="000000" w:themeColor="text1"/>
        </w:rPr>
        <w:t xml:space="preserve">- </w:t>
      </w:r>
      <w:r w:rsidR="004A3FB1">
        <w:rPr>
          <w:rFonts w:cs="Times"/>
          <w:bCs/>
          <w:color w:val="000000" w:themeColor="text1"/>
        </w:rPr>
        <w:t>12.00</w:t>
      </w:r>
      <w:r w:rsidR="004A3FB1">
        <w:rPr>
          <w:rFonts w:cs="Times"/>
          <w:bCs/>
          <w:color w:val="000000" w:themeColor="text1"/>
        </w:rPr>
        <w:tab/>
        <w:t>Pregame talk, Elena berättar hur de ska spela mot Lidingö.</w:t>
      </w:r>
    </w:p>
    <w:p w14:paraId="0726CCB0" w14:textId="767928B5" w:rsidR="00AB19B8" w:rsidRDefault="006D49D9" w:rsidP="003A036A">
      <w:pPr>
        <w:widowControl w:val="0"/>
        <w:autoSpaceDE w:val="0"/>
        <w:autoSpaceDN w:val="0"/>
        <w:adjustRightInd w:val="0"/>
        <w:spacing w:after="240"/>
        <w:rPr>
          <w:rFonts w:cs="Times"/>
          <w:bCs/>
          <w:color w:val="000000" w:themeColor="text1"/>
        </w:rPr>
      </w:pPr>
      <w:r>
        <w:rPr>
          <w:rFonts w:cs="Times"/>
          <w:bCs/>
          <w:color w:val="000000" w:themeColor="text1"/>
        </w:rPr>
        <w:t>Kl.</w:t>
      </w:r>
      <w:r w:rsidR="00AB19B8">
        <w:rPr>
          <w:rFonts w:cs="Times"/>
          <w:bCs/>
          <w:color w:val="000000" w:themeColor="text1"/>
        </w:rPr>
        <w:t>12.00</w:t>
      </w:r>
      <w:r w:rsidR="001546EF">
        <w:rPr>
          <w:rFonts w:cs="Times"/>
          <w:bCs/>
          <w:color w:val="000000" w:themeColor="text1"/>
        </w:rPr>
        <w:t xml:space="preserve"> </w:t>
      </w:r>
      <w:r w:rsidR="00AB19B8">
        <w:rPr>
          <w:rFonts w:cs="Times"/>
          <w:bCs/>
          <w:color w:val="000000" w:themeColor="text1"/>
        </w:rPr>
        <w:t>- 13.30</w:t>
      </w:r>
      <w:r w:rsidR="00AB19B8">
        <w:rPr>
          <w:rFonts w:cs="Times"/>
          <w:bCs/>
          <w:color w:val="000000" w:themeColor="text1"/>
        </w:rPr>
        <w:tab/>
        <w:t>Dusch och därefter lunch. Medhavd eller Kärnan Food.</w:t>
      </w:r>
    </w:p>
    <w:p w14:paraId="64449921" w14:textId="6720523A" w:rsidR="001546EF" w:rsidRDefault="00A4387E" w:rsidP="003A036A">
      <w:pPr>
        <w:widowControl w:val="0"/>
        <w:autoSpaceDE w:val="0"/>
        <w:autoSpaceDN w:val="0"/>
        <w:adjustRightInd w:val="0"/>
        <w:spacing w:after="240"/>
        <w:rPr>
          <w:rFonts w:cs="Times"/>
          <w:bCs/>
          <w:color w:val="000000" w:themeColor="text1"/>
        </w:rPr>
      </w:pPr>
      <w:r>
        <w:rPr>
          <w:rFonts w:cs="Times"/>
          <w:bCs/>
          <w:color w:val="000000" w:themeColor="text1"/>
        </w:rPr>
        <w:t>Kl.</w:t>
      </w:r>
      <w:r w:rsidR="001546EF">
        <w:rPr>
          <w:rFonts w:cs="Times"/>
          <w:bCs/>
          <w:color w:val="000000" w:themeColor="text1"/>
        </w:rPr>
        <w:t>13.30 – ca kl. 1</w:t>
      </w:r>
      <w:r w:rsidR="006D5765">
        <w:rPr>
          <w:rFonts w:cs="Times"/>
          <w:bCs/>
          <w:color w:val="000000" w:themeColor="text1"/>
        </w:rPr>
        <w:t>5</w:t>
      </w:r>
      <w:r w:rsidR="001546EF">
        <w:rPr>
          <w:rFonts w:cs="Times"/>
          <w:bCs/>
          <w:color w:val="000000" w:themeColor="text1"/>
        </w:rPr>
        <w:t>.</w:t>
      </w:r>
      <w:r w:rsidR="006D5765">
        <w:rPr>
          <w:rFonts w:cs="Times"/>
          <w:bCs/>
          <w:color w:val="000000" w:themeColor="text1"/>
        </w:rPr>
        <w:t>1</w:t>
      </w:r>
      <w:r w:rsidR="001546EF">
        <w:rPr>
          <w:rFonts w:cs="Times"/>
          <w:bCs/>
          <w:color w:val="000000" w:themeColor="text1"/>
        </w:rPr>
        <w:t>5</w:t>
      </w:r>
      <w:r w:rsidR="001546EF">
        <w:rPr>
          <w:rFonts w:cs="Times"/>
          <w:bCs/>
          <w:color w:val="000000" w:themeColor="text1"/>
        </w:rPr>
        <w:tab/>
        <w:t xml:space="preserve">Div 1 damer Östersund Basket </w:t>
      </w:r>
      <w:r w:rsidR="00FA08E9">
        <w:rPr>
          <w:rFonts w:cs="Times"/>
          <w:bCs/>
          <w:color w:val="000000" w:themeColor="text1"/>
        </w:rPr>
        <w:t>–</w:t>
      </w:r>
      <w:r w:rsidR="001546EF">
        <w:rPr>
          <w:rFonts w:cs="Times"/>
          <w:bCs/>
          <w:color w:val="000000" w:themeColor="text1"/>
        </w:rPr>
        <w:t xml:space="preserve"> Lidingö</w:t>
      </w:r>
      <w:r w:rsidR="00F10DC1">
        <w:rPr>
          <w:rFonts w:cs="Times"/>
          <w:bCs/>
          <w:color w:val="000000" w:themeColor="text1"/>
        </w:rPr>
        <w:tab/>
      </w:r>
    </w:p>
    <w:p w14:paraId="5233E614" w14:textId="3AB9B5E1" w:rsidR="00FA08E9" w:rsidRDefault="00FA08E9" w:rsidP="00846983">
      <w:pPr>
        <w:widowControl w:val="0"/>
        <w:autoSpaceDE w:val="0"/>
        <w:autoSpaceDN w:val="0"/>
        <w:adjustRightInd w:val="0"/>
        <w:spacing w:after="240"/>
        <w:ind w:left="2608" w:hanging="2608"/>
        <w:rPr>
          <w:rFonts w:cs="Times"/>
          <w:bCs/>
          <w:color w:val="000000" w:themeColor="text1"/>
        </w:rPr>
      </w:pPr>
      <w:r>
        <w:rPr>
          <w:rFonts w:cs="Times"/>
          <w:bCs/>
          <w:color w:val="000000" w:themeColor="text1"/>
        </w:rPr>
        <w:t>Ca kl. 15.</w:t>
      </w:r>
      <w:r w:rsidR="006D5765">
        <w:rPr>
          <w:rFonts w:cs="Times"/>
          <w:bCs/>
          <w:color w:val="000000" w:themeColor="text1"/>
        </w:rPr>
        <w:t>15</w:t>
      </w:r>
      <w:r>
        <w:rPr>
          <w:rFonts w:cs="Times"/>
          <w:bCs/>
          <w:color w:val="000000" w:themeColor="text1"/>
        </w:rPr>
        <w:t xml:space="preserve"> – 15.</w:t>
      </w:r>
      <w:r w:rsidR="00D74731">
        <w:rPr>
          <w:rFonts w:cs="Times"/>
          <w:bCs/>
          <w:color w:val="000000" w:themeColor="text1"/>
        </w:rPr>
        <w:t>45</w:t>
      </w:r>
      <w:r>
        <w:rPr>
          <w:rFonts w:cs="Times"/>
          <w:bCs/>
          <w:color w:val="000000" w:themeColor="text1"/>
        </w:rPr>
        <w:tab/>
        <w:t>Elsa Paulsson-Glantz, östersundstjej som sett världen mycket tack vare basketen berättar om sin karriär.</w:t>
      </w:r>
      <w:r w:rsidR="00846983">
        <w:rPr>
          <w:rFonts w:cs="Times"/>
          <w:bCs/>
          <w:color w:val="000000" w:themeColor="text1"/>
        </w:rPr>
        <w:t xml:space="preserve"> Fika.</w:t>
      </w:r>
      <w:r w:rsidR="006D49D9">
        <w:rPr>
          <w:rFonts w:cs="Times"/>
          <w:bCs/>
          <w:color w:val="000000" w:themeColor="text1"/>
        </w:rPr>
        <w:t xml:space="preserve"> </w:t>
      </w:r>
      <w:r w:rsidR="00846983">
        <w:rPr>
          <w:rFonts w:cs="Times"/>
          <w:bCs/>
          <w:color w:val="000000" w:themeColor="text1"/>
        </w:rPr>
        <w:t xml:space="preserve">Sporthallens matsal. </w:t>
      </w:r>
    </w:p>
    <w:p w14:paraId="0169CCCB" w14:textId="4F6CAAE6" w:rsidR="006D49D9" w:rsidRDefault="00A4387E" w:rsidP="006D49D9">
      <w:pPr>
        <w:widowControl w:val="0"/>
        <w:autoSpaceDE w:val="0"/>
        <w:autoSpaceDN w:val="0"/>
        <w:adjustRightInd w:val="0"/>
        <w:spacing w:after="240"/>
        <w:ind w:left="2608" w:hanging="2608"/>
        <w:rPr>
          <w:rFonts w:cs="Times"/>
          <w:bCs/>
          <w:color w:val="000000" w:themeColor="text1"/>
        </w:rPr>
      </w:pPr>
      <w:r>
        <w:rPr>
          <w:rFonts w:cs="Times"/>
          <w:bCs/>
          <w:color w:val="000000" w:themeColor="text1"/>
        </w:rPr>
        <w:t>Kl. 16.</w:t>
      </w:r>
      <w:r w:rsidR="00810ED9">
        <w:rPr>
          <w:rFonts w:cs="Times"/>
          <w:bCs/>
          <w:color w:val="000000" w:themeColor="text1"/>
        </w:rPr>
        <w:t>15</w:t>
      </w:r>
      <w:r>
        <w:rPr>
          <w:rFonts w:cs="Times"/>
          <w:bCs/>
          <w:color w:val="000000" w:themeColor="text1"/>
        </w:rPr>
        <w:t xml:space="preserve"> – 17.</w:t>
      </w:r>
      <w:r w:rsidR="00810ED9">
        <w:rPr>
          <w:rFonts w:cs="Times"/>
          <w:bCs/>
          <w:color w:val="000000" w:themeColor="text1"/>
        </w:rPr>
        <w:t>45</w:t>
      </w:r>
      <w:r>
        <w:rPr>
          <w:rFonts w:cs="Times"/>
          <w:bCs/>
          <w:color w:val="000000" w:themeColor="text1"/>
        </w:rPr>
        <w:tab/>
        <w:t>Basketpass 2 med Elena och Sydney</w:t>
      </w:r>
      <w:r w:rsidR="00D47FE0">
        <w:rPr>
          <w:rFonts w:cs="Times"/>
          <w:bCs/>
          <w:color w:val="000000" w:themeColor="text1"/>
        </w:rPr>
        <w:tab/>
        <w:t>ATS</w:t>
      </w:r>
    </w:p>
    <w:p w14:paraId="36B67BBC" w14:textId="3DEF50D0" w:rsidR="00D47FE0" w:rsidRDefault="00D47FE0" w:rsidP="006D49D9">
      <w:pPr>
        <w:widowControl w:val="0"/>
        <w:autoSpaceDE w:val="0"/>
        <w:autoSpaceDN w:val="0"/>
        <w:adjustRightInd w:val="0"/>
        <w:spacing w:after="240"/>
        <w:ind w:left="2608" w:hanging="2608"/>
        <w:rPr>
          <w:rFonts w:cs="Times"/>
          <w:bCs/>
          <w:color w:val="000000" w:themeColor="text1"/>
        </w:rPr>
      </w:pPr>
      <w:r>
        <w:rPr>
          <w:rFonts w:cs="Times"/>
          <w:bCs/>
          <w:color w:val="000000" w:themeColor="text1"/>
        </w:rPr>
        <w:t>Kl. 17.</w:t>
      </w:r>
      <w:r w:rsidR="00810ED9">
        <w:rPr>
          <w:rFonts w:cs="Times"/>
          <w:bCs/>
          <w:color w:val="000000" w:themeColor="text1"/>
        </w:rPr>
        <w:t>45</w:t>
      </w:r>
      <w:r>
        <w:rPr>
          <w:rFonts w:cs="Times"/>
          <w:bCs/>
          <w:color w:val="000000" w:themeColor="text1"/>
        </w:rPr>
        <w:tab/>
        <w:t>Avslutning</w:t>
      </w:r>
    </w:p>
    <w:p w14:paraId="64F89A7F" w14:textId="304BDFE4" w:rsidR="006D49D9" w:rsidRDefault="006D49D9" w:rsidP="006D49D9">
      <w:pPr>
        <w:widowControl w:val="0"/>
        <w:autoSpaceDE w:val="0"/>
        <w:autoSpaceDN w:val="0"/>
        <w:adjustRightInd w:val="0"/>
        <w:spacing w:after="240"/>
        <w:ind w:left="2608" w:hanging="2608"/>
        <w:rPr>
          <w:rFonts w:cs="Times"/>
          <w:bCs/>
          <w:color w:val="000000" w:themeColor="text1"/>
        </w:rPr>
      </w:pPr>
      <w:r>
        <w:rPr>
          <w:rFonts w:cs="Times"/>
          <w:bCs/>
          <w:color w:val="000000" w:themeColor="text1"/>
        </w:rPr>
        <w:tab/>
      </w:r>
    </w:p>
    <w:p w14:paraId="0F733C3F" w14:textId="7E27A41F" w:rsidR="00BD5790" w:rsidRDefault="00BD5790" w:rsidP="005C0024">
      <w:pPr>
        <w:widowControl w:val="0"/>
        <w:autoSpaceDE w:val="0"/>
        <w:autoSpaceDN w:val="0"/>
        <w:adjustRightInd w:val="0"/>
        <w:spacing w:after="240"/>
        <w:jc w:val="center"/>
        <w:rPr>
          <w:rFonts w:cs="Times"/>
          <w:bCs/>
          <w:color w:val="000000" w:themeColor="text1"/>
        </w:rPr>
      </w:pPr>
      <w:r>
        <w:rPr>
          <w:rFonts w:cs="Times"/>
          <w:noProof/>
          <w:color w:val="000000" w:themeColor="text1"/>
          <w:sz w:val="40"/>
          <w:szCs w:val="40"/>
          <w:lang w:eastAsia="sv-SE"/>
        </w:rPr>
        <w:drawing>
          <wp:inline distT="0" distB="0" distL="0" distR="0" wp14:anchorId="697F4035" wp14:editId="51CF301B">
            <wp:extent cx="640520" cy="905995"/>
            <wp:effectExtent l="0" t="0" r="0" b="0"/>
            <wp:docPr id="3" name="Bildobjekt 3" descr="/Users/paulajuhlin/Desktop/BS-BOLL_text-svart_GULD-ljus_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paulajuhlin/Desktop/BS-BOLL_text-svart_GULD-ljus_39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83" cy="95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B67">
        <w:rPr>
          <w:rFonts w:cs="Times"/>
          <w:noProof/>
          <w:color w:val="000000" w:themeColor="text1"/>
          <w:sz w:val="40"/>
          <w:szCs w:val="40"/>
        </w:rPr>
        <w:drawing>
          <wp:inline distT="0" distB="0" distL="0" distR="0" wp14:anchorId="14756982" wp14:editId="775D50B4">
            <wp:extent cx="1757143" cy="90086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9292" cy="92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7B67">
        <w:rPr>
          <w:rFonts w:cs="Times"/>
          <w:noProof/>
          <w:color w:val="000000" w:themeColor="text1"/>
          <w:sz w:val="40"/>
          <w:szCs w:val="40"/>
        </w:rPr>
        <w:drawing>
          <wp:inline distT="0" distB="0" distL="0" distR="0" wp14:anchorId="51EDF73C" wp14:editId="31329DBA">
            <wp:extent cx="930666" cy="930666"/>
            <wp:effectExtent l="0" t="0" r="9525" b="952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3836" cy="94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AFB60" w14:textId="77777777" w:rsidR="00BD5790" w:rsidRPr="005D7C17" w:rsidRDefault="00BD5790" w:rsidP="005C0024">
      <w:pPr>
        <w:widowControl w:val="0"/>
        <w:autoSpaceDE w:val="0"/>
        <w:autoSpaceDN w:val="0"/>
        <w:adjustRightInd w:val="0"/>
        <w:spacing w:after="240"/>
        <w:jc w:val="center"/>
        <w:rPr>
          <w:rFonts w:cs="Times"/>
          <w:color w:val="000000" w:themeColor="text1"/>
        </w:rPr>
      </w:pPr>
    </w:p>
    <w:p w14:paraId="35EA7E72" w14:textId="77777777" w:rsidR="00851F5D" w:rsidRPr="00851F5D" w:rsidRDefault="00DF7B67" w:rsidP="00DF7B67">
      <w:pPr>
        <w:widowControl w:val="0"/>
        <w:autoSpaceDE w:val="0"/>
        <w:autoSpaceDN w:val="0"/>
        <w:adjustRightInd w:val="0"/>
        <w:spacing w:after="240" w:line="460" w:lineRule="atLeast"/>
        <w:ind w:left="850" w:right="850"/>
        <w:rPr>
          <w:rFonts w:cs="Times"/>
          <w:color w:val="000000" w:themeColor="text1"/>
          <w:sz w:val="40"/>
          <w:szCs w:val="40"/>
        </w:rPr>
      </w:pPr>
      <w:r>
        <w:rPr>
          <w:rFonts w:cs="Times"/>
          <w:color w:val="000000" w:themeColor="text1"/>
          <w:sz w:val="40"/>
          <w:szCs w:val="40"/>
        </w:rPr>
        <w:t xml:space="preserve">              </w:t>
      </w:r>
    </w:p>
    <w:p w14:paraId="0001BCD3" w14:textId="77777777" w:rsidR="00851F5D" w:rsidRDefault="00851F5D"/>
    <w:sectPr w:rsidR="00851F5D" w:rsidSect="00BD5790">
      <w:pgSz w:w="11900" w:h="16840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00B26E" w14:textId="77777777" w:rsidR="001E4792" w:rsidRDefault="001E4792" w:rsidP="00DF7B67">
      <w:r>
        <w:separator/>
      </w:r>
    </w:p>
  </w:endnote>
  <w:endnote w:type="continuationSeparator" w:id="0">
    <w:p w14:paraId="3BD6179B" w14:textId="77777777" w:rsidR="001E4792" w:rsidRDefault="001E4792" w:rsidP="00DF7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6ABCF2" w14:textId="77777777" w:rsidR="001E4792" w:rsidRDefault="001E4792" w:rsidP="00DF7B67">
      <w:r>
        <w:separator/>
      </w:r>
    </w:p>
  </w:footnote>
  <w:footnote w:type="continuationSeparator" w:id="0">
    <w:p w14:paraId="343B90FF" w14:textId="77777777" w:rsidR="001E4792" w:rsidRDefault="001E4792" w:rsidP="00DF7B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643"/>
    <w:rsid w:val="000274A2"/>
    <w:rsid w:val="00113643"/>
    <w:rsid w:val="001546EF"/>
    <w:rsid w:val="0019763C"/>
    <w:rsid w:val="001E4792"/>
    <w:rsid w:val="002E7D4A"/>
    <w:rsid w:val="00364B56"/>
    <w:rsid w:val="003A036A"/>
    <w:rsid w:val="004A3FB1"/>
    <w:rsid w:val="005C0024"/>
    <w:rsid w:val="005D7C17"/>
    <w:rsid w:val="006B00B3"/>
    <w:rsid w:val="006D49D9"/>
    <w:rsid w:val="006D5765"/>
    <w:rsid w:val="0074414C"/>
    <w:rsid w:val="00810ED9"/>
    <w:rsid w:val="00846983"/>
    <w:rsid w:val="00851F5D"/>
    <w:rsid w:val="00944BAF"/>
    <w:rsid w:val="00A31899"/>
    <w:rsid w:val="00A4387E"/>
    <w:rsid w:val="00A61600"/>
    <w:rsid w:val="00A65894"/>
    <w:rsid w:val="00AB19B8"/>
    <w:rsid w:val="00BD5790"/>
    <w:rsid w:val="00D47FE0"/>
    <w:rsid w:val="00D74731"/>
    <w:rsid w:val="00DF7B67"/>
    <w:rsid w:val="00E224C9"/>
    <w:rsid w:val="00E4737C"/>
    <w:rsid w:val="00E61DA8"/>
    <w:rsid w:val="00ED6DB7"/>
    <w:rsid w:val="00F10DC1"/>
    <w:rsid w:val="00F26DE9"/>
    <w:rsid w:val="00FA0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3A0A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F7B6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F7B67"/>
  </w:style>
  <w:style w:type="paragraph" w:styleId="Sidfot">
    <w:name w:val="footer"/>
    <w:basedOn w:val="Normal"/>
    <w:link w:val="SidfotChar"/>
    <w:uiPriority w:val="99"/>
    <w:unhideWhenUsed/>
    <w:rsid w:val="00DF7B6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F7B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80FDBF5F</Template>
  <TotalTime>0</TotalTime>
  <Pages>2</Pages>
  <Words>151</Words>
  <Characters>804</Characters>
  <Application>Microsoft Office Word</Application>
  <DocSecurity>4</DocSecurity>
  <Lines>6</Lines>
  <Paragraphs>1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Juhlin</dc:creator>
  <cp:keywords/>
  <dc:description/>
  <cp:lastModifiedBy>Fredoun Ghazanfareeon</cp:lastModifiedBy>
  <cp:revision>2</cp:revision>
  <dcterms:created xsi:type="dcterms:W3CDTF">2020-02-11T14:27:00Z</dcterms:created>
  <dcterms:modified xsi:type="dcterms:W3CDTF">2020-02-11T14:27:00Z</dcterms:modified>
</cp:coreProperties>
</file>