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F26C" w14:textId="610F74FB" w:rsidR="000827DF" w:rsidRDefault="00E67B82">
      <w:r>
        <w:t>Festkommitté/trivselgrupp</w:t>
      </w:r>
      <w:r w:rsidR="007B2B7C">
        <w:t xml:space="preserve"> Lagans AIK Dam 2021</w:t>
      </w:r>
    </w:p>
    <w:p w14:paraId="03E68B69" w14:textId="3E7EFE0E" w:rsidR="007B2B7C" w:rsidRDefault="007B2B7C"/>
    <w:p w14:paraId="36FF99BC" w14:textId="0F3FE795" w:rsidR="007B2B7C" w:rsidRDefault="00E67B82">
      <w:r>
        <w:t>Hanna Gustavsson</w:t>
      </w:r>
    </w:p>
    <w:p w14:paraId="21A3FAED" w14:textId="7D12E311" w:rsidR="00E67B82" w:rsidRDefault="00E67B82">
      <w:r>
        <w:t>Hanna Englund</w:t>
      </w:r>
    </w:p>
    <w:p w14:paraId="589DFD62" w14:textId="4BD9A0E6" w:rsidR="00E67B82" w:rsidRDefault="00E67B82">
      <w:r>
        <w:t>Tilde Bergenholtz</w:t>
      </w:r>
    </w:p>
    <w:sectPr w:rsidR="00E67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7C"/>
    <w:rsid w:val="000827DF"/>
    <w:rsid w:val="0036510B"/>
    <w:rsid w:val="007B2B7C"/>
    <w:rsid w:val="00C770A5"/>
    <w:rsid w:val="00E6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0ED"/>
  <w15:chartTrackingRefBased/>
  <w15:docId w15:val="{795CE706-B888-46EC-BEEE-C77ABA9B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Rohmann</dc:creator>
  <cp:keywords/>
  <dc:description/>
  <cp:lastModifiedBy>Claus Rohmann</cp:lastModifiedBy>
  <cp:revision>2</cp:revision>
  <dcterms:created xsi:type="dcterms:W3CDTF">2021-03-20T12:26:00Z</dcterms:created>
  <dcterms:modified xsi:type="dcterms:W3CDTF">2021-03-20T12:26:00Z</dcterms:modified>
</cp:coreProperties>
</file>