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61" w:rsidRDefault="000E20DC">
      <w:pPr>
        <w:rPr>
          <w:sz w:val="28"/>
          <w:szCs w:val="28"/>
        </w:rPr>
      </w:pPr>
      <w:r w:rsidRPr="000E20DC">
        <w:rPr>
          <w:b/>
          <w:sz w:val="32"/>
          <w:szCs w:val="32"/>
        </w:rPr>
        <w:t>Kungsbacka Gemensamma Fotbollssällskap KGFS</w:t>
      </w:r>
      <w:r w:rsidRPr="000E20DC">
        <w:rPr>
          <w:b/>
          <w:sz w:val="32"/>
          <w:szCs w:val="32"/>
        </w:rPr>
        <w:br/>
      </w:r>
      <w:r w:rsidRPr="000E20DC">
        <w:rPr>
          <w:b/>
          <w:sz w:val="32"/>
          <w:szCs w:val="32"/>
        </w:rPr>
        <w:br/>
      </w:r>
      <w:r w:rsidRPr="000E20DC">
        <w:rPr>
          <w:b/>
          <w:sz w:val="28"/>
          <w:szCs w:val="28"/>
        </w:rPr>
        <w:t>Kallelse och dagordning KGFS årsmöte 2017-04-19</w:t>
      </w:r>
      <w:r w:rsidRPr="000E20DC"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Tid: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</w:t>
      </w:r>
      <w:r>
        <w:rPr>
          <w:sz w:val="28"/>
          <w:szCs w:val="28"/>
        </w:rPr>
        <w:br/>
        <w:t xml:space="preserve">Plats: Kungsbacka </w:t>
      </w:r>
      <w:proofErr w:type="spellStart"/>
      <w:r>
        <w:rPr>
          <w:sz w:val="28"/>
          <w:szCs w:val="28"/>
        </w:rPr>
        <w:t>IF´s</w:t>
      </w:r>
      <w:proofErr w:type="spellEnd"/>
      <w:r>
        <w:rPr>
          <w:sz w:val="28"/>
          <w:szCs w:val="28"/>
        </w:rPr>
        <w:t xml:space="preserve"> klubblokal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  Mötets öppnande.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  Fastställande av röstlängd.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  Val av ordförande och sekreterare för mötet.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  Val av 2 justerare.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  Mötets behöriga utlysande.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  Godkännande av föredragningslista.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7.   Styrelsens verksamhetsberättelse samt balans- och resultaträkning. </w:t>
      </w:r>
      <w:r>
        <w:rPr>
          <w:sz w:val="28"/>
          <w:szCs w:val="28"/>
        </w:rPr>
        <w:br/>
        <w:t xml:space="preserve">      </w:t>
      </w:r>
      <w:r>
        <w:rPr>
          <w:i/>
          <w:sz w:val="28"/>
          <w:szCs w:val="28"/>
        </w:rPr>
        <w:t>Bilaga 1,2 och 3.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8.   Revisorernas berättelse.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9.   Beslut om ansvarsfrihet för styrelsen för det gångna verksamhetsåret.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10. Fastställande av verksamhetsplan  </w:t>
      </w:r>
      <w:r w:rsidR="00F60A61">
        <w:rPr>
          <w:sz w:val="28"/>
          <w:szCs w:val="28"/>
        </w:rPr>
        <w:t xml:space="preserve">2017.           </w:t>
      </w:r>
      <w:r w:rsidR="00F60A61">
        <w:rPr>
          <w:i/>
          <w:sz w:val="28"/>
          <w:szCs w:val="28"/>
        </w:rPr>
        <w:t>Bilaga 4.</w:t>
      </w:r>
      <w:r w:rsidR="00F60A61">
        <w:rPr>
          <w:i/>
          <w:sz w:val="28"/>
          <w:szCs w:val="28"/>
        </w:rPr>
        <w:br/>
      </w:r>
      <w:r w:rsidR="00F60A61">
        <w:rPr>
          <w:i/>
          <w:sz w:val="28"/>
          <w:szCs w:val="28"/>
        </w:rPr>
        <w:br/>
      </w:r>
      <w:r w:rsidR="00F60A61">
        <w:rPr>
          <w:sz w:val="28"/>
          <w:szCs w:val="28"/>
        </w:rPr>
        <w:t>11. Fastställande av budget 2017.</w:t>
      </w:r>
      <w:r w:rsidR="00F60A61">
        <w:rPr>
          <w:sz w:val="28"/>
          <w:szCs w:val="28"/>
        </w:rPr>
        <w:br/>
      </w:r>
      <w:r w:rsidR="00F60A61">
        <w:rPr>
          <w:sz w:val="28"/>
          <w:szCs w:val="28"/>
        </w:rPr>
        <w:br/>
        <w:t>12. Fastställande av medlemsavgift för 2017.</w:t>
      </w:r>
      <w:r w:rsidR="00F60A61">
        <w:rPr>
          <w:sz w:val="28"/>
          <w:szCs w:val="28"/>
        </w:rPr>
        <w:br/>
      </w:r>
      <w:r w:rsidR="00F60A61">
        <w:rPr>
          <w:sz w:val="28"/>
          <w:szCs w:val="28"/>
        </w:rPr>
        <w:br/>
        <w:t>13. Behandling av styrelsens förslag och i rätt tid inkomna motioner.</w:t>
      </w:r>
      <w:r w:rsidR="00F60A61">
        <w:rPr>
          <w:sz w:val="28"/>
          <w:szCs w:val="28"/>
        </w:rPr>
        <w:br/>
      </w:r>
      <w:r w:rsidR="00F60A61">
        <w:rPr>
          <w:sz w:val="28"/>
          <w:szCs w:val="28"/>
        </w:rPr>
        <w:br/>
        <w:t>14. Information från styrelsen.</w:t>
      </w:r>
    </w:p>
    <w:p w:rsidR="00F60A61" w:rsidRDefault="00F60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7A5" w:rsidRPr="00F60A61" w:rsidRDefault="00F60A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Beslut om antal ledamöter och suppleanter i styrelsen.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16. Val av:</w:t>
      </w:r>
      <w:r>
        <w:rPr>
          <w:sz w:val="28"/>
          <w:szCs w:val="28"/>
        </w:rPr>
        <w:br/>
        <w:t xml:space="preserve">         a/   Föreningens ordförande för en tid av 1 år.</w:t>
      </w:r>
      <w:r>
        <w:rPr>
          <w:sz w:val="28"/>
          <w:szCs w:val="28"/>
        </w:rPr>
        <w:br/>
        <w:t xml:space="preserve">         b/   Halva antalet övriga ledamöter i styrelsen för en tid av 2 år.</w:t>
      </w:r>
      <w:r>
        <w:rPr>
          <w:sz w:val="28"/>
          <w:szCs w:val="28"/>
        </w:rPr>
        <w:br/>
        <w:t xml:space="preserve">         c/   Suppleanter i styrelsen med för dem fastställd turordning på</w:t>
      </w:r>
      <w:r>
        <w:rPr>
          <w:sz w:val="28"/>
          <w:szCs w:val="28"/>
        </w:rPr>
        <w:br/>
        <w:t xml:space="preserve">                en tid av 1 år.</w:t>
      </w:r>
      <w:r>
        <w:rPr>
          <w:sz w:val="28"/>
          <w:szCs w:val="28"/>
        </w:rPr>
        <w:br/>
        <w:t xml:space="preserve">         d/   1 revisor jämte suppleant för en tid av 1 år.</w:t>
      </w:r>
      <w:r>
        <w:rPr>
          <w:sz w:val="28"/>
          <w:szCs w:val="28"/>
        </w:rPr>
        <w:br/>
        <w:t xml:space="preserve">         e/   2 ledamöter i valberedningen för en tid av 1 år.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17. Övriga frågor:</w:t>
      </w:r>
      <w:r>
        <w:rPr>
          <w:sz w:val="28"/>
          <w:szCs w:val="28"/>
        </w:rPr>
        <w:br/>
        <w:t xml:space="preserve">         a/   Domarproblematiken.</w:t>
      </w:r>
      <w:r>
        <w:rPr>
          <w:sz w:val="28"/>
          <w:szCs w:val="28"/>
        </w:rPr>
        <w:br/>
        <w:t xml:space="preserve">         b/   Varför slutar ungdomar spela fotboll och idrotta?  </w:t>
      </w:r>
      <w:r>
        <w:rPr>
          <w:i/>
          <w:sz w:val="28"/>
          <w:szCs w:val="28"/>
        </w:rPr>
        <w:t xml:space="preserve">Bilaga 5.   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18. Mötets avslutande.</w:t>
      </w:r>
      <w:bookmarkStart w:id="0" w:name="_GoBack"/>
      <w:bookmarkEnd w:id="0"/>
    </w:p>
    <w:sectPr w:rsidR="00B347A5" w:rsidRPr="00F6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C"/>
    <w:rsid w:val="000E20DC"/>
    <w:rsid w:val="003A243C"/>
    <w:rsid w:val="00B347A5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B825"/>
  <w15:chartTrackingRefBased/>
  <w15:docId w15:val="{9B636579-D199-4EEA-909B-84B27A91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2</cp:revision>
  <dcterms:created xsi:type="dcterms:W3CDTF">2017-04-10T12:25:00Z</dcterms:created>
  <dcterms:modified xsi:type="dcterms:W3CDTF">2017-04-10T12:46:00Z</dcterms:modified>
</cp:coreProperties>
</file>