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GROVPLANERING SÄSONGEN 2024/2025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ÅRSKULL</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04">
            <w:pPr>
              <w:rPr/>
            </w:pPr>
            <w:r w:rsidDel="00000000" w:rsidR="00000000" w:rsidRPr="00000000">
              <w:rPr>
                <w:rtl w:val="0"/>
              </w:rPr>
              <w:t xml:space="preserve">Lag:</w:t>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SYFTE OCH MÅL</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07">
            <w:pPr>
              <w:rPr/>
            </w:pPr>
            <w:r w:rsidDel="00000000" w:rsidR="00000000" w:rsidRPr="00000000">
              <w:rPr>
                <w:rtl w:val="0"/>
              </w:rPr>
              <w:t xml:space="preserve">Syfte och mål med säsongen: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 få så många pojkar och flickor att stanna och vilja vara en del av verksamheten.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 få våra spelare att känna glädje och trygghet.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 alla spelare chansen att utvecklas utifrån sina behov, förmåga och kunskapsnivå.</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LEDARE</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16">
            <w:pPr>
              <w:rPr>
                <w:i w:val="1"/>
              </w:rPr>
            </w:pPr>
            <w:r w:rsidDel="00000000" w:rsidR="00000000" w:rsidRPr="00000000">
              <w:rPr>
                <w:i w:val="1"/>
                <w:rtl w:val="0"/>
              </w:rPr>
              <w:t xml:space="preserve">Vilka behov finns? Rollfördelning: Vem ansvarar för vad? Ledarträffar: Tema, tid och plats? Hur många?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Huvudtränare: </w:t>
            </w:r>
            <w:r w:rsidDel="00000000" w:rsidR="00000000" w:rsidRPr="00000000">
              <w:rPr>
                <w:rtl w:val="0"/>
              </w:rPr>
            </w:r>
          </w:p>
          <w:p w:rsidR="00000000" w:rsidDel="00000000" w:rsidP="00000000" w:rsidRDefault="00000000" w:rsidRPr="00000000" w14:paraId="00000019">
            <w:pPr>
              <w:rPr/>
            </w:pPr>
            <w:r w:rsidDel="00000000" w:rsidR="00000000" w:rsidRPr="00000000">
              <w:rPr>
                <w:i w:val="1"/>
                <w:sz w:val="20"/>
                <w:szCs w:val="20"/>
                <w:rtl w:val="0"/>
              </w:rPr>
              <w:t xml:space="preserve">Huvudtränare leder, tillsammans med övriga i ledarteamet, laget/gruppen vid träning, match, cuper och andra aktiviteter utanför isen genom säsongen. Coachar vid matcher och cuper. Säsongsplanerar för laget. Huvudtränare är tillsammans med övriga ledarstab ansvarig för en god utvecklingsmiljö under träning och match. Det är viktigt att huvudtränare innehar rätt utbildning enligt Svenska Ishockeyförbundets utbildningsstege för sitt uppdrag. Utbildning enligt föreningens interna utbildningar.</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Assisterande tränare:</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i w:val="1"/>
                <w:sz w:val="20"/>
                <w:szCs w:val="20"/>
                <w:rtl w:val="0"/>
              </w:rPr>
              <w:t xml:space="preserve">Hjälper huvudtränare att planera, utföra och utvärdera träningar, matcher och cuper. Vid frånvaro av huvudtränare fyller assisterande tränare rollen som huvudtränare. Utbildning enligt Svenska Ishockeyförbundets utbildningsstege för sitt uppdrag. Utbildning enligt föreningens interna utbildningar.</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Målvaktstränare:</w:t>
            </w: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i w:val="1"/>
                <w:sz w:val="20"/>
                <w:szCs w:val="20"/>
                <w:rtl w:val="0"/>
              </w:rPr>
              <w:t xml:space="preserve">Planerar och kommunicerar med målvaktsansvarig i föreningen. Ser till målvakternas intresse och behov. Utbildning enligt Svenska Ishockeyförbundets utbildningsstege för sitt uppdrag. Utbildning enligt föreningens interna utbildningar.</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Isledare:</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i w:val="1"/>
                <w:sz w:val="20"/>
                <w:szCs w:val="20"/>
                <w:rtl w:val="0"/>
              </w:rPr>
              <w:t xml:space="preserve">Hjälper huvudtränare och assisterande tränare att utföra träningar på is. Utbildning enligt föreningens interna utbildningar.</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ff0000"/>
              </w:rPr>
            </w:pPr>
            <w:r w:rsidDel="00000000" w:rsidR="00000000" w:rsidRPr="00000000">
              <w:rPr>
                <w:b w:val="1"/>
                <w:rtl w:val="0"/>
              </w:rPr>
              <w:t xml:space="preserve">Fystränare: </w:t>
            </w:r>
            <w:r w:rsidDel="00000000" w:rsidR="00000000" w:rsidRPr="00000000">
              <w:rPr>
                <w:rtl w:val="0"/>
              </w:rPr>
            </w:r>
          </w:p>
          <w:p w:rsidR="00000000" w:rsidDel="00000000" w:rsidP="00000000" w:rsidRDefault="00000000" w:rsidRPr="00000000" w14:paraId="00000025">
            <w:pPr>
              <w:rPr>
                <w:i w:val="1"/>
                <w:sz w:val="20"/>
                <w:szCs w:val="20"/>
              </w:rPr>
            </w:pPr>
            <w:r w:rsidDel="00000000" w:rsidR="00000000" w:rsidRPr="00000000">
              <w:rPr>
                <w:i w:val="1"/>
                <w:sz w:val="20"/>
                <w:szCs w:val="20"/>
                <w:rtl w:val="0"/>
              </w:rPr>
              <w:t xml:space="preserve">Håller i uppvärmning vid träning och match. Planerar och genomför fysträning för laget innan och under säsong. Utbildning enligt föreningens interna utbildningar.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color w:val="ff0000"/>
              </w:rPr>
            </w:pPr>
            <w:r w:rsidDel="00000000" w:rsidR="00000000" w:rsidRPr="00000000">
              <w:rPr>
                <w:b w:val="1"/>
                <w:rtl w:val="0"/>
              </w:rPr>
              <w:t xml:space="preserve">Lagledare: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rPr/>
            </w:pPr>
            <w:r w:rsidDel="00000000" w:rsidR="00000000" w:rsidRPr="00000000">
              <w:rPr>
                <w:i w:val="1"/>
                <w:sz w:val="20"/>
                <w:szCs w:val="20"/>
                <w:rtl w:val="0"/>
              </w:rPr>
              <w:t xml:space="preserve">Lagledaren ser till att information från föreningen når tränare, spelare och föräldrar. Lagledaren sköter diverse administrativa uppgifter, till exempel kallelser till föräldramöten och samordnar med lagets aktiviteter. Lagledaren sköter lagets ekonomi. Utbildning enligt föreningens interna utbildningar.</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color w:val="ff0000"/>
              </w:rPr>
            </w:pPr>
            <w:r w:rsidDel="00000000" w:rsidR="00000000" w:rsidRPr="00000000">
              <w:rPr>
                <w:b w:val="1"/>
                <w:rtl w:val="0"/>
              </w:rPr>
              <w:t xml:space="preserve">Materialförvaltare: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rPr/>
            </w:pPr>
            <w:r w:rsidDel="00000000" w:rsidR="00000000" w:rsidRPr="00000000">
              <w:rPr>
                <w:i w:val="1"/>
                <w:sz w:val="20"/>
                <w:szCs w:val="20"/>
                <w:rtl w:val="0"/>
              </w:rPr>
              <w:t xml:space="preserve">Materialförvaltaren tar hand om lagets utrustning, inventerar, tvättar, reparerar och slipar skridskor. En viktig del i materialförvaltarens roll är att lära ut hur spelarna bäst tar hand om sina egna och lånade utrustning. Utbildning enligt Svenska Ishockeyförbundets utbildningsstege för sitt uppdrag. Utbildning enligt föreningens interna utbildningar.</w:t>
            </w:r>
            <w:r w:rsidDel="00000000" w:rsidR="00000000" w:rsidRPr="00000000">
              <w:rPr>
                <w:rtl w:val="0"/>
              </w:rPr>
            </w:r>
          </w:p>
        </w:tc>
      </w:tr>
    </w:tbl>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LEDARTRÄFFAR</w:t>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2E">
            <w:pPr>
              <w:rPr>
                <w:b w:val="1"/>
              </w:rPr>
            </w:pPr>
            <w:r w:rsidDel="00000000" w:rsidR="00000000" w:rsidRPr="00000000">
              <w:rPr>
                <w:b w:val="1"/>
                <w:rtl w:val="0"/>
              </w:rPr>
              <w:t xml:space="preserve">Uppstart:</w:t>
            </w:r>
          </w:p>
          <w:p w:rsidR="00000000" w:rsidDel="00000000" w:rsidP="00000000" w:rsidRDefault="00000000" w:rsidRPr="00000000" w14:paraId="0000002F">
            <w:pPr>
              <w:rPr/>
            </w:pPr>
            <w:r w:rsidDel="00000000" w:rsidR="00000000" w:rsidRPr="00000000">
              <w:rPr>
                <w:rtl w:val="0"/>
              </w:rPr>
              <w:t xml:space="preserve">Uppstartsträff för ledare Katrineholm Hockey i augusti månad.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Utbildning intern/HoKo:</w:t>
            </w:r>
          </w:p>
          <w:p w:rsidR="00000000" w:rsidDel="00000000" w:rsidP="00000000" w:rsidRDefault="00000000" w:rsidRPr="00000000" w14:paraId="00000032">
            <w:pPr>
              <w:rPr/>
            </w:pPr>
            <w:r w:rsidDel="00000000" w:rsidR="00000000" w:rsidRPr="00000000">
              <w:rPr>
                <w:rtl w:val="0"/>
              </w:rPr>
              <w:t xml:space="preserve">Var sjätte vecka med start V36.</w:t>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FÖRÄLDRAR</w:t>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35">
            <w:pPr>
              <w:rPr>
                <w:i w:val="1"/>
              </w:rPr>
            </w:pPr>
            <w:r w:rsidDel="00000000" w:rsidR="00000000" w:rsidRPr="00000000">
              <w:rPr>
                <w:i w:val="1"/>
                <w:rtl w:val="0"/>
              </w:rPr>
              <w:t xml:space="preserve">Föräldramöten: Hur många? Tid och plats? Tema-info? Kortare möte: Information om kommande temaområde/kommande månad.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Föräldramöten:</w:t>
            </w: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TKH: 2st. Vid uppstart v39 och ett avslutande v10-11.</w:t>
            </w:r>
          </w:p>
          <w:p w:rsidR="00000000" w:rsidDel="00000000" w:rsidP="00000000" w:rsidRDefault="00000000" w:rsidRPr="00000000" w14:paraId="00000039">
            <w:pPr>
              <w:rPr/>
            </w:pPr>
            <w:r w:rsidDel="00000000" w:rsidR="00000000" w:rsidRPr="00000000">
              <w:rPr>
                <w:rtl w:val="0"/>
              </w:rPr>
              <w:t xml:space="preserve">U9-U10: 3st. v37, v50, v10</w:t>
            </w:r>
          </w:p>
          <w:p w:rsidR="00000000" w:rsidDel="00000000" w:rsidP="00000000" w:rsidRDefault="00000000" w:rsidRPr="00000000" w14:paraId="0000003A">
            <w:pPr>
              <w:rPr/>
            </w:pPr>
            <w:r w:rsidDel="00000000" w:rsidR="00000000" w:rsidRPr="00000000">
              <w:rPr>
                <w:rtl w:val="0"/>
              </w:rPr>
              <w:t xml:space="preserve">U11-U14: 3st, v34, v51 och v13.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Föräldrautbildning:</w:t>
            </w: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V38, gäller alla föräldrar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Föräldrautbildning material:</w:t>
            </w:r>
          </w:p>
          <w:p w:rsidR="00000000" w:rsidDel="00000000" w:rsidP="00000000" w:rsidRDefault="00000000" w:rsidRPr="00000000" w14:paraId="00000040">
            <w:pPr>
              <w:rPr/>
            </w:pPr>
            <w:r w:rsidDel="00000000" w:rsidR="00000000" w:rsidRPr="00000000">
              <w:rPr>
                <w:rtl w:val="0"/>
              </w:rPr>
              <w:t xml:space="preserve">U9-U14: I samband med en träning v38</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ISPASS (träning)</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43">
            <w:pPr>
              <w:rPr/>
            </w:pPr>
            <w:r w:rsidDel="00000000" w:rsidR="00000000" w:rsidRPr="00000000">
              <w:rPr>
                <w:rtl w:val="0"/>
              </w:rPr>
              <w:t xml:space="preserve">Hur många pass i veckan? Och när?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MATCH</w:t>
      </w:r>
    </w:p>
    <w:tbl>
      <w:tblPr>
        <w:tblStyle w:val="Table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4A">
            <w:pPr>
              <w:rPr/>
            </w:pPr>
            <w:r w:rsidDel="00000000" w:rsidR="00000000" w:rsidRPr="00000000">
              <w:rPr>
                <w:rtl w:val="0"/>
              </w:rPr>
              <w:t xml:space="preserve">Poolspel, seriespel, cuper: Vad gäller? Hur många?</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FYS</w:t>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57">
            <w:pPr>
              <w:rPr>
                <w:i w:val="1"/>
              </w:rPr>
            </w:pPr>
            <w:r w:rsidDel="00000000" w:rsidR="00000000" w:rsidRPr="00000000">
              <w:rPr>
                <w:i w:val="1"/>
                <w:rtl w:val="0"/>
              </w:rPr>
              <w:t xml:space="preserve">Plats: (lokal som behöver bokas?) Hur många pass i veckan?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TEORI</w:t>
      </w:r>
    </w:p>
    <w:tbl>
      <w:tblPr>
        <w:tblStyle w:val="Table9"/>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5E">
            <w:pPr>
              <w:rPr>
                <w:i w:val="1"/>
              </w:rPr>
            </w:pPr>
            <w:r w:rsidDel="00000000" w:rsidR="00000000" w:rsidRPr="00000000">
              <w:rPr>
                <w:i w:val="1"/>
                <w:rtl w:val="0"/>
              </w:rPr>
              <w:t xml:space="preserve">TEMA? När? Hur många pass?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LAGAKTIVITETER</w:t>
      </w:r>
    </w:p>
    <w:tbl>
      <w:tblPr>
        <w:tblStyle w:val="Table10"/>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69">
            <w:pPr>
              <w:rPr>
                <w:i w:val="1"/>
              </w:rPr>
            </w:pPr>
            <w:r w:rsidDel="00000000" w:rsidR="00000000" w:rsidRPr="00000000">
              <w:rPr>
                <w:i w:val="1"/>
                <w:rtl w:val="0"/>
              </w:rPr>
              <w:t xml:space="preserve">Vad och när?</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ellrutnt">
    <w:name w:val="Table Grid"/>
    <w:basedOn w:val="Normaltabell"/>
    <w:uiPriority w:val="39"/>
    <w:rsid w:val="0016158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stycke">
    <w:name w:val="List Paragraph"/>
    <w:basedOn w:val="Normal"/>
    <w:uiPriority w:val="34"/>
    <w:qFormat w:val="1"/>
    <w:rsid w:val="002B28B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w1bUEtTcizlhZRAhux4J1KrVQ==">CgMxLjA4AHIhMUFPa0V3a2JIcDBXNHNRT3BQWV9lQzMxMTVtVVNtR1Fi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2024-03-04T08:56:00Z</dcterms:created>
  <dc:creator>Patrik Fagerlund</dc:creator>
</cp:coreProperties>
</file>