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6B" w:rsidRDefault="005D356B" w:rsidP="005D356B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2"/>
          <w:szCs w:val="62"/>
          <w:lang w:val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2"/>
          <w:szCs w:val="62"/>
          <w:lang w:val="sv-SE"/>
        </w:rPr>
        <w:t>Välkommen till Aros cupen</w:t>
      </w:r>
    </w:p>
    <w:p w:rsidR="005D356B" w:rsidRPr="00C9689A" w:rsidRDefault="005D356B" w:rsidP="005D356B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Äntligen är det dag !</w:t>
      </w:r>
    </w:p>
    <w:p w:rsidR="00C9689A" w:rsidRPr="00C9689A" w:rsidRDefault="005D356B" w:rsidP="00C9689A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Vi samlas på Backavallen Torsdag 29/6 kl. 16.00</w:t>
      </w:r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 xml:space="preserve">. </w:t>
      </w:r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 xml:space="preserve">Åker direkt för incheckning vid vårt boende på Vallbyskolan . </w:t>
      </w:r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 xml:space="preserve">17.30 äter vi middag på </w:t>
      </w:r>
      <w:proofErr w:type="spellStart"/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Wenströmska</w:t>
      </w:r>
      <w:proofErr w:type="spellEnd"/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 xml:space="preserve"> skolan för att därefter bege oss till Rocklunda och match 20.00 .</w:t>
      </w:r>
      <w:r w:rsidR="00C9689A"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Vi räknar med att komma hem Söndag 2/7 men är beroende på hur det går.</w:t>
      </w:r>
    </w:p>
    <w:p w:rsidR="005D356B" w:rsidRPr="00C9689A" w:rsidRDefault="005D356B" w:rsidP="005D356B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Glöm inte</w:t>
      </w:r>
    </w:p>
    <w:p w:rsidR="005D356B" w:rsidRPr="00C9689A" w:rsidRDefault="005D356B" w:rsidP="005D356B">
      <w:pPr>
        <w:pStyle w:val="Liststycke"/>
        <w:numPr>
          <w:ilvl w:val="0"/>
          <w:numId w:val="1"/>
        </w:num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 xml:space="preserve">Fotbollskläder med ombyte. </w:t>
      </w:r>
    </w:p>
    <w:p w:rsidR="005D356B" w:rsidRPr="00C9689A" w:rsidRDefault="005D356B" w:rsidP="005D356B">
      <w:pPr>
        <w:pStyle w:val="Liststycke"/>
        <w:numPr>
          <w:ilvl w:val="0"/>
          <w:numId w:val="1"/>
        </w:num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Träningsoverall</w:t>
      </w:r>
    </w:p>
    <w:p w:rsidR="005D356B" w:rsidRPr="00C9689A" w:rsidRDefault="005D356B" w:rsidP="005D356B">
      <w:pPr>
        <w:pStyle w:val="Liststycke"/>
        <w:numPr>
          <w:ilvl w:val="0"/>
          <w:numId w:val="1"/>
        </w:num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Tofflor</w:t>
      </w:r>
    </w:p>
    <w:p w:rsidR="005D356B" w:rsidRPr="00C9689A" w:rsidRDefault="005D356B" w:rsidP="005D356B">
      <w:pPr>
        <w:pStyle w:val="Liststycke"/>
        <w:numPr>
          <w:ilvl w:val="0"/>
          <w:numId w:val="1"/>
        </w:num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Badbyxor</w:t>
      </w:r>
    </w:p>
    <w:p w:rsidR="00C9689A" w:rsidRPr="00C9689A" w:rsidRDefault="005D356B" w:rsidP="005D356B">
      <w:pPr>
        <w:pStyle w:val="Liststycke"/>
        <w:numPr>
          <w:ilvl w:val="0"/>
          <w:numId w:val="1"/>
        </w:num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 xml:space="preserve">Luftmadrass, kudde och sängkläder. </w:t>
      </w: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OBS. Vi bor på begränsad yta och arrangören kan inte garantera att alla får plats med dagens stora uppblåsbara madrasser. Dubbelmadrass kan bara användas tillsammans med en lagkompis.</w:t>
      </w:r>
    </w:p>
    <w:p w:rsidR="00C9689A" w:rsidRPr="00C9689A" w:rsidRDefault="00C9689A" w:rsidP="00C9689A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Spelprogram</w:t>
      </w:r>
    </w:p>
    <w:p w:rsidR="00C9689A" w:rsidRPr="00C9689A" w:rsidRDefault="00C9689A" w:rsidP="00C9689A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29/6 kl. 20.00 KSK – Segeltorp</w:t>
      </w: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30/6 kl. 14.00 IFK Kumla – KSK</w:t>
      </w: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30/6 kl. 18.00 KSK – Hässelby</w:t>
      </w: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 xml:space="preserve">1/7   kl. 11.00 Uppsala Näs IK - KSK </w:t>
      </w:r>
      <w:r w:rsidR="00BE60D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Därefter lottas A och B slutspel</w:t>
      </w:r>
      <w:bookmarkStart w:id="0" w:name="_GoBack"/>
      <w:bookmarkEnd w:id="0"/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</w:r>
    </w:p>
    <w:p w:rsidR="00C9689A" w:rsidRPr="00C9689A" w:rsidRDefault="00C9689A" w:rsidP="00C9689A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C9689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Aktiviteter</w:t>
      </w:r>
    </w:p>
    <w:p w:rsidR="00BE60D3" w:rsidRDefault="00C9689A" w:rsidP="00C9689A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BE60D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 xml:space="preserve">Vi räknar med att göra mesta möjliga tillsammans som ett lag , räkna med </w:t>
      </w:r>
      <w:r w:rsidR="00BE60D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t>en längre gemensam aktivitet lördag förmiddag. Därefter tar vi det som det kommer.</w:t>
      </w:r>
      <w:r w:rsidR="00BE60D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br/>
        <w:t>Egna ” upptåg ” stäms alltid av med oss ledare , absolut krav att man följer angivna regler och tider.</w:t>
      </w:r>
    </w:p>
    <w:p w:rsidR="00C9689A" w:rsidRPr="00BE60D3" w:rsidRDefault="00C9689A" w:rsidP="00C9689A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</w:pPr>
      <w:r w:rsidRPr="00BE60D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sv-SE"/>
        </w:rPr>
        <w:lastRenderedPageBreak/>
        <w:br/>
      </w:r>
    </w:p>
    <w:p w:rsidR="005D356B" w:rsidRPr="005D356B" w:rsidRDefault="005D356B" w:rsidP="005D356B">
      <w:pPr>
        <w:shd w:val="clear" w:color="auto" w:fill="FFFFFF"/>
        <w:spacing w:after="6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2"/>
          <w:szCs w:val="62"/>
          <w:lang w:val="sv-SE"/>
        </w:rPr>
      </w:pPr>
      <w:r w:rsidRPr="005D356B">
        <w:rPr>
          <w:rFonts w:ascii="Arial" w:eastAsia="Times New Roman" w:hAnsi="Arial" w:cs="Arial"/>
          <w:b/>
          <w:bCs/>
          <w:color w:val="000000"/>
          <w:kern w:val="36"/>
          <w:sz w:val="62"/>
          <w:szCs w:val="62"/>
          <w:lang w:val="sv-SE"/>
        </w:rPr>
        <w:t>Nöjen</w:t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Utöver fotboll erbjuder vi under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ArosCupen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en rad nöjen och andra aktiviteter för att alla ska få en positiv helhet av dagarna i Västerås.</w:t>
      </w:r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</w:pPr>
      <w:proofErr w:type="spellStart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t>Bumperballs</w:t>
      </w:r>
      <w:proofErr w:type="spellEnd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t xml:space="preserve"> och Lasergame</w:t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ICE gästar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Aroscupen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med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bl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a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Bumperballs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, Lasergame och hoppborgar. De kommer att finnas på Hamre IP med aktiviteter. </w:t>
      </w:r>
      <w:hyperlink r:id="rId5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Klicka här!</w:t>
        </w:r>
      </w:hyperlink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</w:pPr>
      <w:proofErr w:type="spellStart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t>Lögarängsbadet</w:t>
      </w:r>
      <w:proofErr w:type="spellEnd"/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Fritt bad för cupdeltagare inne på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Lögarängsbadet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som har simbassänger både ute och inne. </w:t>
      </w:r>
      <w:hyperlink r:id="rId6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Läs mer här!</w:t>
        </w:r>
      </w:hyperlink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 Karta </w:t>
      </w:r>
      <w:hyperlink r:id="rId7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här</w:t>
        </w:r>
      </w:hyperlink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.</w:t>
      </w:r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</w:pPr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t>Löga Strand</w:t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I direkt anslutning till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Lögarängsbadet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har staden öppnat ett nytt öppet friluftsbad. Där finns en sandstrand med palmer, volleybollplaner, soldäck och bad i Mälaren. </w:t>
      </w:r>
      <w:hyperlink r:id="rId8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Läs mer här!</w:t>
        </w:r>
      </w:hyperlink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</w:pPr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t>Kokpunkten</w:t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Vi har tecknat avtal med actionsbadet Kokpunkten om rabatterade priser för deltagare i årets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ArosCup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. </w:t>
      </w:r>
      <w:hyperlink r:id="rId9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Läs mer här!</w:t>
        </w:r>
      </w:hyperlink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br/>
        <w:t>Upplev Sveriges första actionbad: Hjärtat slår ett hårdare slag när du tar steget ut. Rushen i magen känns direkt på pulsen. Blodet i ådrorna strömmar lika snabbt som vattnet i den brantaste bana du åkt. Det här är det vi kallar badrenalin.</w:t>
      </w:r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</w:pPr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  <w:lang w:val="sv-SE"/>
        </w:rPr>
        <w:lastRenderedPageBreak/>
        <w:t>Sightseeing i Mälarstaden Västerås</w:t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Ett annat alternativ. Besök </w:t>
      </w:r>
      <w:hyperlink r:id="rId10" w:tgtFrame="_blank" w:tooltip="Västeråsstads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Västerås stads</w:t>
        </w:r>
      </w:hyperlink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 turistinformation för att ta del av utbudet!</w:t>
      </w:r>
    </w:p>
    <w:p w:rsidR="005D356B" w:rsidRPr="005D356B" w:rsidRDefault="005D356B" w:rsidP="005D356B">
      <w:pPr>
        <w:pBdr>
          <w:bottom w:val="single" w:sz="12" w:space="8" w:color="D2CF9C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43"/>
          <w:szCs w:val="43"/>
        </w:rPr>
      </w:pPr>
      <w:proofErr w:type="spellStart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</w:rPr>
        <w:t>Västerås</w:t>
      </w:r>
      <w:proofErr w:type="spellEnd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</w:rPr>
        <w:t xml:space="preserve"> </w:t>
      </w:r>
      <w:proofErr w:type="spellStart"/>
      <w:r w:rsidRPr="005D356B">
        <w:rPr>
          <w:rFonts w:ascii="Arial" w:eastAsia="Times New Roman" w:hAnsi="Arial" w:cs="Arial"/>
          <w:b/>
          <w:bCs/>
          <w:color w:val="000000"/>
          <w:sz w:val="43"/>
          <w:szCs w:val="43"/>
        </w:rPr>
        <w:t>Cityfestival</w:t>
      </w:r>
      <w:proofErr w:type="spellEnd"/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5D356B">
        <w:rPr>
          <w:rFonts w:ascii="Arial" w:eastAsia="Times New Roman" w:hAnsi="Arial" w:cs="Arial"/>
          <w:noProof/>
          <w:color w:val="A8000F"/>
          <w:sz w:val="27"/>
          <w:szCs w:val="27"/>
        </w:rPr>
        <w:drawing>
          <wp:inline distT="0" distB="0" distL="0" distR="0" wp14:anchorId="6F61C472" wp14:editId="48229E72">
            <wp:extent cx="2381250" cy="962025"/>
            <wp:effectExtent l="0" t="0" r="0" b="0"/>
            <wp:docPr id="1" name="Bild 1" descr="http://www.aroscupen.se/wp-content/uploads/2014/03/logo-festivalen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oscupen.se/wp-content/uploads/2014/03/logo-festivalen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6B" w:rsidRPr="005D356B" w:rsidRDefault="005D356B" w:rsidP="005D356B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7"/>
          <w:szCs w:val="27"/>
          <w:lang w:val="sv-SE"/>
        </w:rPr>
      </w:pPr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Besök </w:t>
      </w:r>
      <w:hyperlink r:id="rId13" w:tgtFrame="_blank" w:history="1">
        <w:r w:rsidRPr="005D356B">
          <w:rPr>
            <w:rFonts w:ascii="Arial" w:eastAsia="Times New Roman" w:hAnsi="Arial" w:cs="Arial"/>
            <w:color w:val="A8000F"/>
            <w:sz w:val="27"/>
            <w:szCs w:val="27"/>
            <w:u w:val="single"/>
            <w:lang w:val="sv-SE"/>
          </w:rPr>
          <w:t>Cityfestivalen</w:t>
        </w:r>
      </w:hyperlink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 med massor av underhållning av kända artister, nöjesfält, knallar m.m. pågår under </w:t>
      </w:r>
      <w:proofErr w:type="spellStart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>ArosCupen</w:t>
      </w:r>
      <w:proofErr w:type="spellEnd"/>
      <w:r w:rsidRPr="005D356B">
        <w:rPr>
          <w:rFonts w:ascii="Arial" w:eastAsia="Times New Roman" w:hAnsi="Arial" w:cs="Arial"/>
          <w:color w:val="000000"/>
          <w:sz w:val="27"/>
          <w:szCs w:val="27"/>
          <w:lang w:val="sv-SE"/>
        </w:rPr>
        <w:t xml:space="preserve"> 2016.</w:t>
      </w:r>
    </w:p>
    <w:p w:rsidR="005D356B" w:rsidRDefault="005D356B">
      <w:pPr>
        <w:rPr>
          <w:lang w:val="sv-SE"/>
        </w:rPr>
      </w:pPr>
    </w:p>
    <w:p w:rsidR="005D356B" w:rsidRDefault="005D356B">
      <w:pPr>
        <w:rPr>
          <w:lang w:val="sv-SE"/>
        </w:rPr>
      </w:pPr>
      <w:r>
        <w:rPr>
          <w:lang w:val="sv-SE"/>
        </w:rPr>
        <w:br w:type="page"/>
      </w:r>
    </w:p>
    <w:p w:rsidR="00B15862" w:rsidRPr="005D356B" w:rsidRDefault="00BE60D3">
      <w:pPr>
        <w:rPr>
          <w:lang w:val="sv-SE"/>
        </w:rPr>
      </w:pPr>
    </w:p>
    <w:sectPr w:rsidR="00B15862" w:rsidRPr="005D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A32"/>
    <w:multiLevelType w:val="hybridMultilevel"/>
    <w:tmpl w:val="A516C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B"/>
    <w:rsid w:val="005D356B"/>
    <w:rsid w:val="00642411"/>
    <w:rsid w:val="00784557"/>
    <w:rsid w:val="00BE60D3"/>
    <w:rsid w:val="00C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D29E-C6EB-408F-9DAF-DB04178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vasteras.se/aktor/logastrand/" TargetMode="External"/><Relationship Id="rId13" Type="http://schemas.openxmlformats.org/officeDocument/2006/relationships/hyperlink" Target="http://vasterascityfestival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se/maps/place/L%C3%B6gar%C3%A4ngsbadet/@59.598688,16.537068,16z/data=!4m2!3m1!1s0x465e61133a5941f9:0x30e889c3232b368a?hl=en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itvasteras.se/aktor/logarangsbadet/" TargetMode="External"/><Relationship Id="rId11" Type="http://schemas.openxmlformats.org/officeDocument/2006/relationships/hyperlink" Target="http://vasterascityfestival.se/" TargetMode="External"/><Relationship Id="rId5" Type="http://schemas.openxmlformats.org/officeDocument/2006/relationships/hyperlink" Target="http://www.aroscupen.se/wp-content/uploads/2016/05/aros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sitvasteras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kpunkten.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 Krister</dc:creator>
  <cp:keywords/>
  <dc:description/>
  <cp:lastModifiedBy>Alm Krister</cp:lastModifiedBy>
  <cp:revision>1</cp:revision>
  <dcterms:created xsi:type="dcterms:W3CDTF">2017-06-21T11:01:00Z</dcterms:created>
  <dcterms:modified xsi:type="dcterms:W3CDTF">2017-06-21T11:27:00Z</dcterms:modified>
</cp:coreProperties>
</file>