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A9" w:rsidRPr="009B24A9" w:rsidRDefault="009B24A9" w:rsidP="009B24A9">
      <w:pPr>
        <w:tabs>
          <w:tab w:val="center" w:pos="1985"/>
        </w:tabs>
        <w:spacing w:line="240" w:lineRule="auto"/>
        <w:rPr>
          <w:b/>
          <w:sz w:val="28"/>
          <w:szCs w:val="28"/>
        </w:rPr>
      </w:pPr>
      <w:r w:rsidRPr="009B24A9">
        <w:rPr>
          <w:b/>
          <w:sz w:val="28"/>
          <w:szCs w:val="28"/>
        </w:rPr>
        <w:t xml:space="preserve">Schema fikat till sammandraget </w:t>
      </w:r>
      <w:r w:rsidR="0081766C">
        <w:rPr>
          <w:b/>
          <w:sz w:val="28"/>
          <w:szCs w:val="28"/>
        </w:rPr>
        <w:t>10</w:t>
      </w:r>
      <w:r w:rsidR="00063977">
        <w:rPr>
          <w:b/>
          <w:sz w:val="28"/>
          <w:szCs w:val="28"/>
        </w:rPr>
        <w:t xml:space="preserve"> juni</w:t>
      </w:r>
    </w:p>
    <w:tbl>
      <w:tblPr>
        <w:tblStyle w:val="Tabellrutnt"/>
        <w:tblpPr w:leftFromText="141" w:rightFromText="141" w:vertAnchor="text" w:horzAnchor="page" w:tblpX="3341" w:tblpY="60"/>
        <w:tblW w:w="0" w:type="auto"/>
        <w:tblLook w:val="04A0" w:firstRow="1" w:lastRow="0" w:firstColumn="1" w:lastColumn="0" w:noHBand="0" w:noVBand="1"/>
      </w:tblPr>
      <w:tblGrid>
        <w:gridCol w:w="1725"/>
      </w:tblGrid>
      <w:tr w:rsidR="002854D9" w:rsidTr="002854D9">
        <w:trPr>
          <w:trHeight w:val="289"/>
        </w:trPr>
        <w:tc>
          <w:tcPr>
            <w:tcW w:w="1725" w:type="dxa"/>
          </w:tcPr>
          <w:p w:rsidR="002854D9" w:rsidRDefault="002854D9" w:rsidP="002854D9">
            <w:pPr>
              <w:tabs>
                <w:tab w:val="left" w:pos="1843"/>
                <w:tab w:val="left" w:pos="1985"/>
                <w:tab w:val="center" w:pos="2127"/>
                <w:tab w:val="left" w:pos="2268"/>
              </w:tabs>
            </w:pPr>
            <w:r>
              <w:t>Aron</w:t>
            </w:r>
          </w:p>
        </w:tc>
      </w:tr>
      <w:tr w:rsidR="002854D9" w:rsidTr="002854D9">
        <w:trPr>
          <w:trHeight w:val="289"/>
        </w:trPr>
        <w:tc>
          <w:tcPr>
            <w:tcW w:w="1725" w:type="dxa"/>
          </w:tcPr>
          <w:p w:rsidR="002854D9" w:rsidRDefault="002629CC" w:rsidP="002854D9">
            <w:pPr>
              <w:tabs>
                <w:tab w:val="left" w:pos="1843"/>
                <w:tab w:val="left" w:pos="1985"/>
                <w:tab w:val="center" w:pos="2127"/>
                <w:tab w:val="left" w:pos="2268"/>
              </w:tabs>
            </w:pPr>
            <w:r>
              <w:t>Aron</w:t>
            </w:r>
          </w:p>
        </w:tc>
      </w:tr>
    </w:tbl>
    <w:p w:rsidR="002854D9" w:rsidRDefault="009B24A9" w:rsidP="002854D9">
      <w:pPr>
        <w:tabs>
          <w:tab w:val="left" w:pos="1843"/>
          <w:tab w:val="left" w:pos="1985"/>
          <w:tab w:val="center" w:pos="2127"/>
          <w:tab w:val="left" w:pos="2268"/>
        </w:tabs>
        <w:spacing w:line="240" w:lineRule="auto"/>
      </w:pPr>
      <w:proofErr w:type="spellStart"/>
      <w:r>
        <w:t>Gulsaft</w:t>
      </w:r>
      <w:proofErr w:type="spellEnd"/>
      <w:r>
        <w:t xml:space="preserve"> dunk (2st):</w:t>
      </w:r>
      <w:r>
        <w:tab/>
      </w:r>
    </w:p>
    <w:p w:rsidR="009B24A9" w:rsidRDefault="002854D9" w:rsidP="002854D9">
      <w:pPr>
        <w:tabs>
          <w:tab w:val="left" w:pos="1843"/>
          <w:tab w:val="left" w:pos="1985"/>
          <w:tab w:val="center" w:pos="2127"/>
          <w:tab w:val="left" w:pos="2268"/>
        </w:tabs>
        <w:spacing w:line="240" w:lineRule="auto"/>
      </w:pPr>
      <w:r>
        <w:t xml:space="preserve"> </w:t>
      </w:r>
    </w:p>
    <w:p w:rsidR="009B24A9" w:rsidRDefault="009B24A9" w:rsidP="009B24A9">
      <w:pPr>
        <w:tabs>
          <w:tab w:val="center" w:pos="1985"/>
        </w:tabs>
        <w:spacing w:line="240" w:lineRule="auto"/>
      </w:pPr>
    </w:p>
    <w:tbl>
      <w:tblPr>
        <w:tblStyle w:val="Tabellrutnt"/>
        <w:tblpPr w:leftFromText="141" w:rightFromText="141" w:vertAnchor="text" w:horzAnchor="page" w:tblpX="3392" w:tblpY="74"/>
        <w:tblW w:w="0" w:type="auto"/>
        <w:tblLook w:val="04A0" w:firstRow="1" w:lastRow="0" w:firstColumn="1" w:lastColumn="0" w:noHBand="0" w:noVBand="1"/>
      </w:tblPr>
      <w:tblGrid>
        <w:gridCol w:w="1725"/>
      </w:tblGrid>
      <w:tr w:rsidR="002854D9" w:rsidTr="002854D9">
        <w:trPr>
          <w:trHeight w:val="289"/>
        </w:trPr>
        <w:tc>
          <w:tcPr>
            <w:tcW w:w="1725" w:type="dxa"/>
          </w:tcPr>
          <w:p w:rsidR="002854D9" w:rsidRDefault="002C002B" w:rsidP="002854D9">
            <w:pPr>
              <w:tabs>
                <w:tab w:val="left" w:pos="1843"/>
                <w:tab w:val="left" w:pos="1985"/>
                <w:tab w:val="center" w:pos="2127"/>
                <w:tab w:val="left" w:pos="2268"/>
              </w:tabs>
            </w:pPr>
            <w:r>
              <w:t>Gustav</w:t>
            </w:r>
            <w:bookmarkStart w:id="0" w:name="_GoBack"/>
            <w:bookmarkEnd w:id="0"/>
          </w:p>
        </w:tc>
      </w:tr>
      <w:tr w:rsidR="002854D9" w:rsidTr="002854D9">
        <w:trPr>
          <w:trHeight w:val="289"/>
        </w:trPr>
        <w:tc>
          <w:tcPr>
            <w:tcW w:w="1725" w:type="dxa"/>
          </w:tcPr>
          <w:p w:rsidR="002854D9" w:rsidRDefault="002854D9" w:rsidP="002854D9">
            <w:pPr>
              <w:tabs>
                <w:tab w:val="left" w:pos="1843"/>
                <w:tab w:val="left" w:pos="1985"/>
                <w:tab w:val="center" w:pos="2127"/>
                <w:tab w:val="left" w:pos="2268"/>
              </w:tabs>
            </w:pPr>
          </w:p>
        </w:tc>
      </w:tr>
    </w:tbl>
    <w:p w:rsidR="002854D9" w:rsidRDefault="009B24A9" w:rsidP="009B24A9">
      <w:pPr>
        <w:tabs>
          <w:tab w:val="center" w:pos="1985"/>
        </w:tabs>
        <w:spacing w:line="240" w:lineRule="auto"/>
      </w:pPr>
      <w:proofErr w:type="spellStart"/>
      <w:r>
        <w:t>Rödsaft</w:t>
      </w:r>
      <w:proofErr w:type="spellEnd"/>
      <w:r>
        <w:t xml:space="preserve"> dunk (2st):</w:t>
      </w:r>
      <w:r>
        <w:tab/>
      </w:r>
    </w:p>
    <w:p w:rsidR="009B24A9" w:rsidRDefault="009B24A9" w:rsidP="009B24A9">
      <w:pPr>
        <w:tabs>
          <w:tab w:val="center" w:pos="1985"/>
        </w:tabs>
        <w:spacing w:line="240" w:lineRule="auto"/>
      </w:pPr>
      <w:r>
        <w:tab/>
        <w:t>*</w:t>
      </w:r>
    </w:p>
    <w:p w:rsidR="009B24A9" w:rsidRDefault="009B24A9" w:rsidP="009B24A9">
      <w:pPr>
        <w:tabs>
          <w:tab w:val="center" w:pos="1985"/>
        </w:tabs>
        <w:spacing w:line="240" w:lineRule="auto"/>
      </w:pPr>
    </w:p>
    <w:tbl>
      <w:tblPr>
        <w:tblStyle w:val="Tabellrutnt"/>
        <w:tblpPr w:leftFromText="141" w:rightFromText="141" w:vertAnchor="text" w:horzAnchor="page" w:tblpX="3696" w:tblpY="108"/>
        <w:tblW w:w="0" w:type="auto"/>
        <w:tblLook w:val="04A0" w:firstRow="1" w:lastRow="0" w:firstColumn="1" w:lastColumn="0" w:noHBand="0" w:noVBand="1"/>
      </w:tblPr>
      <w:tblGrid>
        <w:gridCol w:w="1715"/>
      </w:tblGrid>
      <w:tr w:rsidR="002854D9" w:rsidTr="002854D9">
        <w:trPr>
          <w:trHeight w:val="271"/>
        </w:trPr>
        <w:tc>
          <w:tcPr>
            <w:tcW w:w="1715" w:type="dxa"/>
          </w:tcPr>
          <w:p w:rsidR="002854D9" w:rsidRDefault="002854D9" w:rsidP="002854D9">
            <w:pPr>
              <w:tabs>
                <w:tab w:val="center" w:pos="1985"/>
              </w:tabs>
            </w:pPr>
          </w:p>
        </w:tc>
      </w:tr>
      <w:tr w:rsidR="002854D9" w:rsidTr="002854D9">
        <w:trPr>
          <w:trHeight w:val="281"/>
        </w:trPr>
        <w:tc>
          <w:tcPr>
            <w:tcW w:w="1715" w:type="dxa"/>
          </w:tcPr>
          <w:p w:rsidR="002854D9" w:rsidRDefault="002854D9" w:rsidP="002854D9">
            <w:pPr>
              <w:tabs>
                <w:tab w:val="center" w:pos="1985"/>
              </w:tabs>
            </w:pPr>
          </w:p>
        </w:tc>
      </w:tr>
      <w:tr w:rsidR="002854D9" w:rsidTr="002854D9">
        <w:trPr>
          <w:trHeight w:val="281"/>
        </w:trPr>
        <w:tc>
          <w:tcPr>
            <w:tcW w:w="1715" w:type="dxa"/>
          </w:tcPr>
          <w:p w:rsidR="002854D9" w:rsidRDefault="002854D9" w:rsidP="002854D9">
            <w:pPr>
              <w:tabs>
                <w:tab w:val="center" w:pos="1985"/>
              </w:tabs>
            </w:pPr>
          </w:p>
        </w:tc>
      </w:tr>
    </w:tbl>
    <w:p w:rsidR="002854D9" w:rsidRDefault="009B24A9" w:rsidP="002854D9">
      <w:pPr>
        <w:tabs>
          <w:tab w:val="center" w:pos="1985"/>
        </w:tabs>
        <w:spacing w:line="240" w:lineRule="auto"/>
      </w:pPr>
      <w:r>
        <w:t>1,5liters mjölk (3st):</w:t>
      </w:r>
      <w:r>
        <w:tab/>
      </w:r>
    </w:p>
    <w:p w:rsidR="009B24A9" w:rsidRDefault="009B24A9" w:rsidP="002854D9">
      <w:pPr>
        <w:tabs>
          <w:tab w:val="center" w:pos="1985"/>
        </w:tabs>
        <w:spacing w:line="240" w:lineRule="auto"/>
      </w:pPr>
    </w:p>
    <w:p w:rsidR="009B24A9" w:rsidRDefault="009B24A9" w:rsidP="009B24A9">
      <w:pPr>
        <w:tabs>
          <w:tab w:val="center" w:pos="1985"/>
        </w:tabs>
        <w:spacing w:line="240" w:lineRule="auto"/>
      </w:pPr>
    </w:p>
    <w:tbl>
      <w:tblPr>
        <w:tblStyle w:val="Tabellrutnt"/>
        <w:tblpPr w:leftFromText="141" w:rightFromText="141" w:vertAnchor="text" w:horzAnchor="page" w:tblpX="3482" w:tblpY="51"/>
        <w:tblW w:w="0" w:type="auto"/>
        <w:tblLook w:val="04A0" w:firstRow="1" w:lastRow="0" w:firstColumn="1" w:lastColumn="0" w:noHBand="0" w:noVBand="1"/>
      </w:tblPr>
      <w:tblGrid>
        <w:gridCol w:w="1725"/>
      </w:tblGrid>
      <w:tr w:rsidR="002854D9" w:rsidTr="002854D9">
        <w:trPr>
          <w:trHeight w:val="289"/>
        </w:trPr>
        <w:tc>
          <w:tcPr>
            <w:tcW w:w="1725" w:type="dxa"/>
          </w:tcPr>
          <w:p w:rsidR="002854D9" w:rsidRDefault="0081766C" w:rsidP="002854D9">
            <w:pPr>
              <w:tabs>
                <w:tab w:val="left" w:pos="1843"/>
                <w:tab w:val="left" w:pos="1985"/>
                <w:tab w:val="center" w:pos="2127"/>
                <w:tab w:val="left" w:pos="2268"/>
              </w:tabs>
            </w:pPr>
            <w:r>
              <w:t>Samuel</w:t>
            </w:r>
          </w:p>
        </w:tc>
      </w:tr>
      <w:tr w:rsidR="002854D9" w:rsidTr="002854D9">
        <w:trPr>
          <w:trHeight w:val="289"/>
        </w:trPr>
        <w:tc>
          <w:tcPr>
            <w:tcW w:w="1725" w:type="dxa"/>
          </w:tcPr>
          <w:p w:rsidR="002854D9" w:rsidRDefault="002854D9" w:rsidP="002854D9">
            <w:pPr>
              <w:tabs>
                <w:tab w:val="left" w:pos="1843"/>
                <w:tab w:val="left" w:pos="1985"/>
                <w:tab w:val="center" w:pos="2127"/>
                <w:tab w:val="left" w:pos="2268"/>
              </w:tabs>
            </w:pPr>
          </w:p>
        </w:tc>
      </w:tr>
    </w:tbl>
    <w:p w:rsidR="002854D9" w:rsidRDefault="002854D9" w:rsidP="002854D9">
      <w:pPr>
        <w:tabs>
          <w:tab w:val="center" w:pos="1985"/>
        </w:tabs>
        <w:spacing w:line="240" w:lineRule="auto"/>
      </w:pPr>
      <w:r>
        <w:t xml:space="preserve">Bakning (2st): </w:t>
      </w:r>
    </w:p>
    <w:p w:rsidR="00CA516C" w:rsidRDefault="00CA516C" w:rsidP="002854D9">
      <w:pPr>
        <w:tabs>
          <w:tab w:val="center" w:pos="1985"/>
        </w:tabs>
        <w:spacing w:line="240" w:lineRule="auto"/>
      </w:pPr>
    </w:p>
    <w:p w:rsidR="009B24A9" w:rsidRDefault="009B24A9" w:rsidP="009B24A9">
      <w:pPr>
        <w:tabs>
          <w:tab w:val="center" w:pos="1985"/>
        </w:tabs>
        <w:spacing w:line="240" w:lineRule="auto"/>
      </w:pPr>
      <w:r>
        <w:tab/>
      </w:r>
    </w:p>
    <w:sectPr w:rsidR="009B24A9" w:rsidSect="002854D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A9"/>
    <w:rsid w:val="00063977"/>
    <w:rsid w:val="002629CC"/>
    <w:rsid w:val="002854D9"/>
    <w:rsid w:val="002C002B"/>
    <w:rsid w:val="007D2CDB"/>
    <w:rsid w:val="0081766C"/>
    <w:rsid w:val="009B24A9"/>
    <w:rsid w:val="00B073A2"/>
    <w:rsid w:val="00C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54D9"/>
    <w:pPr>
      <w:ind w:left="720"/>
      <w:contextualSpacing/>
    </w:pPr>
  </w:style>
  <w:style w:type="table" w:styleId="Tabellrutnt">
    <w:name w:val="Table Grid"/>
    <w:basedOn w:val="Normaltabell"/>
    <w:uiPriority w:val="59"/>
    <w:rsid w:val="0028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54D9"/>
    <w:pPr>
      <w:ind w:left="720"/>
      <w:contextualSpacing/>
    </w:pPr>
  </w:style>
  <w:style w:type="table" w:styleId="Tabellrutnt">
    <w:name w:val="Table Grid"/>
    <w:basedOn w:val="Normaltabell"/>
    <w:uiPriority w:val="59"/>
    <w:rsid w:val="0028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Möller Kristin - OP - Ambulans Sandviken</dc:creator>
  <cp:lastModifiedBy>Möller Kristin - OP - Ambulans Sandviken</cp:lastModifiedBy>
  <cp:revision>3</cp:revision>
  <dcterms:created xsi:type="dcterms:W3CDTF">2018-06-05T17:18:00Z</dcterms:created>
  <dcterms:modified xsi:type="dcterms:W3CDTF">2018-06-05T17:18:00Z</dcterms:modified>
</cp:coreProperties>
</file>