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47" w:rsidRDefault="007816AB">
      <w:pPr>
        <w:rPr>
          <w:lang w:val="sv-SE"/>
        </w:rPr>
      </w:pPr>
      <w:r>
        <w:rPr>
          <w:noProof/>
          <w:lang w:val="sv-SE" w:eastAsia="zh-CN"/>
        </w:rPr>
        <w:drawing>
          <wp:inline distT="0" distB="0" distL="0" distR="0">
            <wp:extent cx="5934075" cy="11620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D47" w:rsidRDefault="00B97D47">
      <w:pPr>
        <w:rPr>
          <w:lang w:val="sv-SE"/>
        </w:rPr>
      </w:pPr>
    </w:p>
    <w:p w:rsidR="00B97D47" w:rsidRDefault="00B97D47">
      <w:pPr>
        <w:rPr>
          <w:rFonts w:ascii="Arial" w:hAnsi="Arial" w:cs="Arial"/>
          <w:sz w:val="24"/>
          <w:szCs w:val="24"/>
          <w:lang w:val="sv-SE"/>
        </w:rPr>
      </w:pPr>
    </w:p>
    <w:p w:rsidR="00B97D47" w:rsidRDefault="007816AB">
      <w:pPr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>Entré- och sargvaktsinfo - WCW 2017</w:t>
      </w:r>
    </w:p>
    <w:p w:rsidR="00B97D47" w:rsidRDefault="00B97D47">
      <w:pPr>
        <w:rPr>
          <w:rFonts w:ascii="Arial" w:hAnsi="Arial" w:cs="Arial"/>
          <w:sz w:val="20"/>
          <w:szCs w:val="20"/>
          <w:lang w:val="sv-SE"/>
        </w:rPr>
      </w:pPr>
    </w:p>
    <w:p w:rsidR="00B97D47" w:rsidRDefault="00B97D47">
      <w:pPr>
        <w:rPr>
          <w:rFonts w:ascii="Arial" w:hAnsi="Arial" w:cs="Arial"/>
          <w:sz w:val="20"/>
          <w:szCs w:val="20"/>
          <w:lang w:val="sv-SE"/>
        </w:rPr>
      </w:pPr>
    </w:p>
    <w:p w:rsidR="00B97D47" w:rsidRDefault="007816AB">
      <w:pPr>
        <w:spacing w:after="80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sz w:val="24"/>
          <w:szCs w:val="24"/>
          <w:u w:val="single"/>
          <w:lang w:val="sv-SE"/>
        </w:rPr>
        <w:t>Entré</w:t>
      </w:r>
    </w:p>
    <w:p w:rsidR="00B97D47" w:rsidRDefault="007816AB">
      <w:pPr>
        <w:pStyle w:val="Liststycke"/>
        <w:numPr>
          <w:ilvl w:val="0"/>
          <w:numId w:val="3"/>
        </w:numPr>
        <w:ind w:left="470" w:right="1134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Kostnad (över 18 år) = 50 kr/dag, då ingår en 50/50-lott (värde 10 kr).</w:t>
      </w:r>
    </w:p>
    <w:p w:rsidR="00B97D47" w:rsidRDefault="007816AB">
      <w:pPr>
        <w:pStyle w:val="Liststycke"/>
        <w:numPr>
          <w:ilvl w:val="0"/>
          <w:numId w:val="3"/>
        </w:numPr>
        <w:ind w:left="470" w:right="1134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Betalning kontant eller </w:t>
      </w:r>
      <w:proofErr w:type="spellStart"/>
      <w:r>
        <w:rPr>
          <w:rFonts w:ascii="Arial" w:hAnsi="Arial" w:cs="Arial"/>
          <w:sz w:val="24"/>
          <w:szCs w:val="24"/>
          <w:lang w:val="sv-SE"/>
        </w:rPr>
        <w:t>Swish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(numret finns på plats).</w:t>
      </w:r>
    </w:p>
    <w:p w:rsidR="00B97D47" w:rsidRDefault="007816AB">
      <w:pPr>
        <w:pStyle w:val="Liststycke"/>
        <w:numPr>
          <w:ilvl w:val="0"/>
          <w:numId w:val="3"/>
        </w:numPr>
        <w:ind w:left="470" w:right="1134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Stämpel på handen, gäller som dagsbiljett.</w:t>
      </w:r>
    </w:p>
    <w:p w:rsidR="00B97D47" w:rsidRDefault="007816AB">
      <w:pPr>
        <w:pStyle w:val="Liststycke"/>
        <w:numPr>
          <w:ilvl w:val="0"/>
          <w:numId w:val="3"/>
        </w:numPr>
        <w:spacing w:after="80"/>
        <w:ind w:left="470" w:right="1134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Extra/fler 50/50-lotter säljes</w:t>
      </w:r>
      <w:r>
        <w:rPr>
          <w:rFonts w:ascii="Arial" w:hAnsi="Arial" w:cs="Arial"/>
          <w:sz w:val="24"/>
          <w:szCs w:val="24"/>
          <w:lang w:val="sv-SE"/>
        </w:rPr>
        <w:t xml:space="preserve"> för 10 kr/st.</w:t>
      </w:r>
    </w:p>
    <w:p w:rsidR="00B97D47" w:rsidRDefault="007816AB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Dragning sker i slutet av dagen, där alla entré- och extralotter ingår, och annonseras därefter i Ale Arena och på hemsidan, </w:t>
      </w:r>
      <w:hyperlink r:id="rId7" w:history="1">
        <w:r>
          <w:rPr>
            <w:rStyle w:val="Hyperlnk"/>
            <w:rFonts w:ascii="Arial" w:hAnsi="Arial" w:cs="Arial"/>
            <w:sz w:val="24"/>
            <w:szCs w:val="24"/>
            <w:lang w:val="sv-SE"/>
          </w:rPr>
          <w:t>www.surtebandy.se/bandyworldcupwomen2017</w:t>
        </w:r>
      </w:hyperlink>
    </w:p>
    <w:p w:rsidR="00B97D47" w:rsidRDefault="00B97D47">
      <w:pPr>
        <w:rPr>
          <w:rFonts w:ascii="Arial" w:hAnsi="Arial" w:cs="Arial"/>
          <w:sz w:val="24"/>
          <w:szCs w:val="24"/>
          <w:lang w:val="sv-SE"/>
        </w:rPr>
      </w:pPr>
    </w:p>
    <w:p w:rsidR="00B97D47" w:rsidRDefault="00B97D47">
      <w:pPr>
        <w:rPr>
          <w:rFonts w:ascii="Arial" w:hAnsi="Arial" w:cs="Arial"/>
          <w:sz w:val="24"/>
          <w:szCs w:val="24"/>
          <w:lang w:val="sv-SE"/>
        </w:rPr>
      </w:pPr>
    </w:p>
    <w:p w:rsidR="00B97D47" w:rsidRDefault="007816AB">
      <w:pPr>
        <w:spacing w:after="80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sz w:val="24"/>
          <w:szCs w:val="24"/>
          <w:u w:val="single"/>
          <w:lang w:val="sv-SE"/>
        </w:rPr>
        <w:t>Sargvakt</w:t>
      </w:r>
    </w:p>
    <w:p w:rsidR="00B97D47" w:rsidRDefault="007816AB">
      <w:pPr>
        <w:pStyle w:val="Liststycke"/>
        <w:numPr>
          <w:ilvl w:val="0"/>
          <w:numId w:val="2"/>
        </w:numPr>
        <w:spacing w:after="40"/>
        <w:ind w:left="470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En sargvakt per långsida, utgångspunkt hörnflaggor diagonalt.</w:t>
      </w:r>
    </w:p>
    <w:p w:rsidR="00B97D47" w:rsidRDefault="007816AB">
      <w:pPr>
        <w:pStyle w:val="Liststycke"/>
        <w:numPr>
          <w:ilvl w:val="0"/>
          <w:numId w:val="2"/>
        </w:numPr>
        <w:spacing w:after="40"/>
        <w:ind w:left="470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Plocka bollar bakom mål.</w:t>
      </w:r>
    </w:p>
    <w:p w:rsidR="00B97D47" w:rsidRDefault="007816AB">
      <w:pPr>
        <w:pStyle w:val="Liststycke"/>
        <w:numPr>
          <w:ilvl w:val="0"/>
          <w:numId w:val="2"/>
        </w:numPr>
        <w:spacing w:after="40"/>
        <w:ind w:left="470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Varselväst ska bäras (finns i entrébåset).</w:t>
      </w:r>
    </w:p>
    <w:p w:rsidR="00B97D47" w:rsidRDefault="007816AB">
      <w:pPr>
        <w:pStyle w:val="Liststycke"/>
        <w:numPr>
          <w:ilvl w:val="0"/>
          <w:numId w:val="2"/>
        </w:numPr>
        <w:spacing w:after="40"/>
        <w:ind w:left="470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Broddar finns att låna (finns i entrébåset).</w:t>
      </w:r>
    </w:p>
    <w:p w:rsidR="00B97D47" w:rsidRDefault="00B97D47">
      <w:pPr>
        <w:rPr>
          <w:rFonts w:ascii="Arial" w:hAnsi="Arial" w:cs="Arial"/>
          <w:sz w:val="24"/>
          <w:szCs w:val="24"/>
          <w:lang w:val="sv-SE"/>
        </w:rPr>
      </w:pPr>
    </w:p>
    <w:p w:rsidR="00B97D47" w:rsidRDefault="00B97D47">
      <w:pPr>
        <w:rPr>
          <w:rFonts w:ascii="Arial" w:hAnsi="Arial" w:cs="Arial"/>
          <w:sz w:val="24"/>
          <w:szCs w:val="24"/>
          <w:lang w:val="sv-SE"/>
        </w:rPr>
      </w:pPr>
    </w:p>
    <w:p w:rsidR="00B97D47" w:rsidRDefault="007816AB">
      <w:pPr>
        <w:spacing w:after="80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sz w:val="24"/>
          <w:szCs w:val="24"/>
          <w:u w:val="single"/>
          <w:lang w:val="sv-SE"/>
        </w:rPr>
        <w:t>Städ</w:t>
      </w:r>
    </w:p>
    <w:p w:rsidR="00B97D47" w:rsidRDefault="007816AB">
      <w:pPr>
        <w:pStyle w:val="Liststycke"/>
        <w:numPr>
          <w:ilvl w:val="0"/>
          <w:numId w:val="2"/>
        </w:numPr>
        <w:spacing w:after="40"/>
        <w:ind w:left="470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Håll ren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v-SE"/>
        </w:rPr>
        <w:t>t på läktaren och på toaletter under läktaren.</w:t>
      </w:r>
    </w:p>
    <w:p w:rsidR="00B97D47" w:rsidRDefault="007816AB">
      <w:pPr>
        <w:pStyle w:val="Liststycke"/>
        <w:numPr>
          <w:ilvl w:val="0"/>
          <w:numId w:val="2"/>
        </w:numPr>
        <w:spacing w:after="40"/>
        <w:ind w:left="470" w:hanging="357"/>
        <w:rPr>
          <w:rFonts w:ascii="Arial" w:hAnsi="Arial" w:cs="Arial"/>
          <w:sz w:val="24"/>
          <w:szCs w:val="24"/>
          <w:lang w:val="sv-SE"/>
        </w:rPr>
      </w:pPr>
      <w:proofErr w:type="spellStart"/>
      <w:r>
        <w:rPr>
          <w:rFonts w:ascii="Arial" w:hAnsi="Arial" w:cs="Arial"/>
          <w:sz w:val="24"/>
          <w:szCs w:val="24"/>
          <w:lang w:val="sv-SE"/>
        </w:rPr>
        <w:t>Städmateriel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finns i </w:t>
      </w:r>
      <w:proofErr w:type="spellStart"/>
      <w:r>
        <w:rPr>
          <w:rFonts w:ascii="Arial" w:hAnsi="Arial" w:cs="Arial"/>
          <w:sz w:val="24"/>
          <w:szCs w:val="24"/>
          <w:lang w:val="sv-SE"/>
        </w:rPr>
        <w:t>städrum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vid hissen (under läktaren).</w:t>
      </w:r>
    </w:p>
    <w:p w:rsidR="00B97D47" w:rsidRDefault="00B97D47">
      <w:pPr>
        <w:spacing w:after="40"/>
        <w:rPr>
          <w:rFonts w:ascii="Arial" w:hAnsi="Arial" w:cs="Arial"/>
          <w:sz w:val="24"/>
          <w:szCs w:val="24"/>
          <w:lang w:val="sv-SE"/>
        </w:rPr>
      </w:pPr>
    </w:p>
    <w:p w:rsidR="00B97D47" w:rsidRDefault="00B97D47">
      <w:pPr>
        <w:spacing w:after="40"/>
        <w:rPr>
          <w:rFonts w:ascii="Arial" w:hAnsi="Arial" w:cs="Arial"/>
          <w:sz w:val="24"/>
          <w:szCs w:val="24"/>
          <w:lang w:val="sv-SE"/>
        </w:rPr>
      </w:pPr>
    </w:p>
    <w:p w:rsidR="00B97D47" w:rsidRDefault="007816AB">
      <w:pPr>
        <w:spacing w:after="80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sz w:val="24"/>
          <w:szCs w:val="24"/>
          <w:u w:val="single"/>
          <w:lang w:val="sv-SE"/>
        </w:rPr>
        <w:t>Sjukvård</w:t>
      </w:r>
    </w:p>
    <w:p w:rsidR="00B97D47" w:rsidRDefault="007816AB">
      <w:pPr>
        <w:pStyle w:val="Liststycke"/>
        <w:numPr>
          <w:ilvl w:val="0"/>
          <w:numId w:val="2"/>
        </w:numPr>
        <w:spacing w:after="40"/>
        <w:ind w:left="470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Hjärtstartare i entrén till arenan.</w:t>
      </w:r>
    </w:p>
    <w:p w:rsidR="00B97D47" w:rsidRDefault="007816AB">
      <w:pPr>
        <w:pStyle w:val="Liststycke"/>
        <w:numPr>
          <w:ilvl w:val="0"/>
          <w:numId w:val="2"/>
        </w:numPr>
        <w:spacing w:after="40"/>
        <w:ind w:left="470" w:hanging="357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Sjukvårdsväska vid spelaringången, under läktaren.</w:t>
      </w:r>
    </w:p>
    <w:p w:rsidR="00B97D47" w:rsidRDefault="00B97D47">
      <w:pPr>
        <w:spacing w:after="40"/>
        <w:rPr>
          <w:rFonts w:ascii="Arial" w:hAnsi="Arial" w:cs="Arial"/>
          <w:sz w:val="24"/>
          <w:szCs w:val="24"/>
          <w:lang w:val="sv-SE"/>
        </w:rPr>
      </w:pPr>
    </w:p>
    <w:p w:rsidR="00B97D47" w:rsidRDefault="00B97D47">
      <w:pPr>
        <w:spacing w:after="40"/>
        <w:rPr>
          <w:rFonts w:ascii="Arial" w:hAnsi="Arial" w:cs="Arial"/>
          <w:sz w:val="24"/>
          <w:szCs w:val="24"/>
          <w:lang w:val="sv-SE"/>
        </w:rPr>
      </w:pPr>
    </w:p>
    <w:p w:rsidR="00B97D47" w:rsidRDefault="00B97D47">
      <w:pPr>
        <w:rPr>
          <w:rFonts w:ascii="Arial" w:hAnsi="Arial" w:cs="Arial"/>
          <w:sz w:val="20"/>
          <w:szCs w:val="20"/>
          <w:lang w:val="sv-SE"/>
        </w:rPr>
      </w:pPr>
    </w:p>
    <w:p w:rsidR="00B97D47" w:rsidRDefault="007816AB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Frågor</w:t>
      </w:r>
      <w:r>
        <w:rPr>
          <w:rFonts w:ascii="Arial" w:hAnsi="Arial" w:cs="Arial"/>
          <w:sz w:val="24"/>
          <w:szCs w:val="24"/>
          <w:lang w:val="sv-SE"/>
        </w:rPr>
        <w:tab/>
        <w:t>, Christian Fischer 0706-291770.</w:t>
      </w:r>
    </w:p>
    <w:p w:rsidR="00B97D47" w:rsidRDefault="00B97D47">
      <w:pPr>
        <w:rPr>
          <w:rFonts w:ascii="Arial" w:hAnsi="Arial" w:cs="Arial"/>
          <w:sz w:val="20"/>
          <w:szCs w:val="20"/>
          <w:lang w:val="sv-SE"/>
        </w:rPr>
      </w:pPr>
    </w:p>
    <w:p w:rsidR="00B97D47" w:rsidRDefault="007816AB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Väl Mött / WCW-Teamet</w:t>
      </w:r>
    </w:p>
    <w:sectPr w:rsidR="00B97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1A9A"/>
    <w:multiLevelType w:val="hybridMultilevel"/>
    <w:tmpl w:val="5B0A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B37F4"/>
    <w:multiLevelType w:val="hybridMultilevel"/>
    <w:tmpl w:val="82C6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0F07"/>
    <w:multiLevelType w:val="hybridMultilevel"/>
    <w:tmpl w:val="838E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47"/>
    <w:rsid w:val="007816AB"/>
    <w:rsid w:val="00B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C115B-8931-4EE7-997E-A3EF679C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rtebandy.se/bandyworldcupwomen2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D720-1514-4DA0-BE4A-026A49D5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Fischer</dc:creator>
  <cp:keywords>C_Unrestricted</cp:keywords>
  <cp:lastModifiedBy>Olofsson, Fredrik (F.O)</cp:lastModifiedBy>
  <cp:revision>2</cp:revision>
  <dcterms:created xsi:type="dcterms:W3CDTF">2017-10-26T06:17:00Z</dcterms:created>
  <dcterms:modified xsi:type="dcterms:W3CDTF">2017-10-26T06:17:00Z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1409343744</vt:i4>
  </property>
  <property fmtid="{D5CDD505-2E9C-101B-9397-08002B2CF9AE}" pid="4" name="_NewReviewCycle">
    <vt:lpwstr/>
  </property>
  <property fmtid="{D5CDD505-2E9C-101B-9397-08002B2CF9AE}" pid="5" name="_EmailSubject">
    <vt:lpwstr>WCW 2017 - entré- och sargvakt</vt:lpwstr>
  </property>
  <property fmtid="{D5CDD505-2E9C-101B-9397-08002B2CF9AE}" pid="6" name="_AuthorEmail">
    <vt:lpwstr>Christian.R.Fischer@siemens.com</vt:lpwstr>
  </property>
  <property fmtid="{D5CDD505-2E9C-101B-9397-08002B2CF9AE}" pid="7" name="_AuthorEmailDisplayName">
    <vt:lpwstr>Fischer, Christian (RC-SE DF R-SE CP)</vt:lpwstr>
  </property>
  <property fmtid="{D5CDD505-2E9C-101B-9397-08002B2CF9AE}" pid="8" name="_ReviewingToolsShownOnce">
    <vt:lpwstr/>
  </property>
</Properties>
</file>