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040" w:right="0" w:firstLine="0"/>
        <w:rPr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36"/>
          <w:szCs w:val="36"/>
          <w:vertAlign w:val="baseline"/>
          <w:rtl w:val="0"/>
        </w:rPr>
        <w:t xml:space="preserve">RESERÄKNING/UTLÄGG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4705350</wp:posOffset>
            </wp:positionH>
            <wp:positionV relativeFrom="paragraph">
              <wp:posOffset>81930</wp:posOffset>
            </wp:positionV>
            <wp:extent cx="1227455" cy="110109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-66" l="-67" r="-66" t="-67"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11010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vertAlign w:val="baseline"/>
          <w:rtl w:val="0"/>
        </w:rPr>
        <w:t xml:space="preserve">Ändamål/Uppgift: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 Black" w:cs="Arial Black" w:eastAsia="Arial Black" w:hAnsi="Arial Black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vertAlign w:val="baseline"/>
          <w:rtl w:val="0"/>
        </w:rPr>
        <w:t xml:space="preserve">Plats: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 Black" w:cs="Arial Black" w:eastAsia="Arial Black" w:hAnsi="Arial Black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vertAlign w:val="baseline"/>
          <w:rtl w:val="0"/>
        </w:rPr>
        <w:t xml:space="preserve">Körda mil: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 Black" w:cs="Arial Black" w:eastAsia="Arial Black" w:hAnsi="Arial Black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Medresenär</w:t>
      </w: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 Black" w:cs="Arial Black" w:eastAsia="Arial Black" w:hAnsi="Arial Black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vertAlign w:val="baseline"/>
          <w:rtl w:val="0"/>
        </w:rPr>
        <w:t xml:space="preserve">Övrigt enligt kvitto: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 Black" w:cs="Arial Black" w:eastAsia="Arial Black" w:hAnsi="Arial Black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u w:val="single"/>
          <w:vertAlign w:val="baseline"/>
          <w:rtl w:val="0"/>
        </w:rPr>
        <w:t xml:space="preserve">Ersättning sänds till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 Black" w:cs="Arial Black" w:eastAsia="Arial Black" w:hAnsi="Arial Black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vertAlign w:val="baseline"/>
          <w:rtl w:val="0"/>
        </w:rPr>
        <w:t xml:space="preserve">Namn: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 Black" w:cs="Arial Black" w:eastAsia="Arial Black" w:hAnsi="Arial Black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vertAlign w:val="baseline"/>
          <w:rtl w:val="0"/>
        </w:rPr>
        <w:t xml:space="preserve">Adress: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 Black" w:cs="Arial Black" w:eastAsia="Arial Black" w:hAnsi="Arial Black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vertAlign w:val="baseline"/>
          <w:rtl w:val="0"/>
        </w:rPr>
        <w:t xml:space="preserve">Bank: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 Black" w:cs="Arial Black" w:eastAsia="Arial Black" w:hAnsi="Arial Black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vertAlign w:val="baseline"/>
          <w:rtl w:val="0"/>
        </w:rPr>
        <w:t xml:space="preserve">Clearing+Kontonr: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 Black" w:cs="Arial Black" w:eastAsia="Arial Black" w:hAnsi="Arial Black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vertAlign w:val="baseline"/>
          <w:rtl w:val="0"/>
        </w:rPr>
        <w:t xml:space="preserve">Personnummer(10 siffror):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 Black" w:cs="Arial Black" w:eastAsia="Arial Black" w:hAnsi="Arial Black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u w:val="single"/>
          <w:vertAlign w:val="baseline"/>
          <w:rtl w:val="0"/>
        </w:rPr>
        <w:t xml:space="preserve">Kassörens noteringar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 Black" w:cs="Arial Black" w:eastAsia="Arial Black" w:hAnsi="Arial Black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vertAlign w:val="baseline"/>
          <w:rtl w:val="0"/>
        </w:rPr>
        <w:t xml:space="preserve">Bil: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vertAlign w:val="baseline"/>
          <w:rtl w:val="0"/>
        </w:rPr>
        <w:t xml:space="preserve">Tåg: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vertAlign w:val="baseline"/>
          <w:rtl w:val="0"/>
        </w:rPr>
        <w:t xml:space="preserve">Logi: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vertAlign w:val="baseline"/>
          <w:rtl w:val="0"/>
        </w:rPr>
        <w:t xml:space="preserve">Övrigt: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vertAlign w:val="baseline"/>
          <w:rtl w:val="0"/>
        </w:rPr>
        <w:t xml:space="preserve">mil x </w:t>
        <w:tab/>
        <w:t xml:space="preserve">=</w:t>
        <w:tab/>
        <w:t xml:space="preserve">kronor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 Black" w:cs="Arial Black" w:eastAsia="Arial Black" w:hAnsi="Arial Black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right="0" w:firstLine="0"/>
        <w:rPr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vertAlign w:val="baseline"/>
          <w:rtl w:val="0"/>
        </w:rPr>
        <w:t xml:space="preserve">SUMMA UTBETALT: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 Black" w:cs="Arial Black" w:eastAsia="Arial Black" w:hAnsi="Arial Black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vertAlign w:val="baseline"/>
          <w:rtl w:val="0"/>
        </w:rPr>
        <w:t xml:space="preserve">Reseräkningen skickas via epost till ekonomi.kfum.orebrovolley@gmail.com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2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Rounded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