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81" w:rsidRPr="00077377" w:rsidRDefault="00175681" w:rsidP="00175681">
      <w:pPr>
        <w:rPr>
          <w:b/>
          <w:sz w:val="32"/>
          <w:szCs w:val="32"/>
        </w:rPr>
      </w:pPr>
      <w:r w:rsidRPr="00077377">
        <w:rPr>
          <w:b/>
          <w:sz w:val="32"/>
          <w:szCs w:val="32"/>
        </w:rPr>
        <w:t>DIV 2</w:t>
      </w:r>
    </w:p>
    <w:tbl>
      <w:tblPr>
        <w:tblpPr w:leftFromText="141" w:rightFromText="141" w:vertAnchor="page" w:horzAnchor="margin" w:tblpY="6556"/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399"/>
        <w:gridCol w:w="2540"/>
        <w:gridCol w:w="3048"/>
        <w:gridCol w:w="774"/>
        <w:gridCol w:w="1143"/>
        <w:gridCol w:w="641"/>
      </w:tblGrid>
      <w:tr w:rsidR="00175681" w:rsidRPr="003D3B1A" w:rsidTr="00175681">
        <w:trPr>
          <w:trHeight w:val="431"/>
        </w:trPr>
        <w:tc>
          <w:tcPr>
            <w:tcW w:w="2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  <w:tc>
          <w:tcPr>
            <w:tcW w:w="139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Husqvarna IK B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304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B-hall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774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2023-10-13</w:t>
            </w:r>
          </w:p>
        </w:tc>
        <w:tc>
          <w:tcPr>
            <w:tcW w:w="64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Westerviks IBK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B-hall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2023-10-27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IBF Tranås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B-hall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2023-11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Westbo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IBK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B-hall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2023-11-24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Nässjö IBF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hall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Jönköpings Idrottshus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2023-12-01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Bankeryds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Skid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o MK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Arenan - Jönköpings Idrottshus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2023-12-15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</w:t>
            </w:r>
          </w:p>
        </w:tc>
        <w:tc>
          <w:tcPr>
            <w:tcW w:w="1399" w:type="dxa"/>
            <w:tcBorders>
              <w:top w:val="nil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Skillingaryds IK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B-hall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Jö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nköpings Idrottshus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2024-02-02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Gnosjö IBK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B-hall Jönköpings Idrottshus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Fredag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2024-02-16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20:00</w:t>
            </w:r>
          </w:p>
        </w:tc>
      </w:tr>
      <w:tr w:rsidR="00175681" w:rsidRPr="003D3B1A" w:rsidTr="00175681">
        <w:trPr>
          <w:trHeight w:val="431"/>
        </w:trPr>
        <w:tc>
          <w:tcPr>
            <w:tcW w:w="25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</w:t>
            </w:r>
            <w:proofErr w:type="gramStart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 / Hovslätts</w:t>
            </w:r>
            <w:proofErr w:type="gramEnd"/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IK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Vimmerby IBK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B-hall Jönköpings Idrottshus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2024-03-15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:rsidR="00175681" w:rsidRPr="003D3B1A" w:rsidRDefault="00175681" w:rsidP="00175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20:00</w:t>
            </w:r>
          </w:p>
        </w:tc>
      </w:tr>
    </w:tbl>
    <w:p w:rsidR="00175681" w:rsidRPr="00175681" w:rsidRDefault="00175681" w:rsidP="00175681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 xml:space="preserve">Nedan ligger årets hemmamatcher och schemat för sekretariatet, </w:t>
      </w:r>
      <w:r w:rsidRPr="00175681">
        <w:rPr>
          <w:bCs/>
          <w:sz w:val="24"/>
          <w:szCs w:val="24"/>
          <w:u w:val="single"/>
        </w:rPr>
        <w:t>se separat för JAS-matcher.</w:t>
      </w:r>
    </w:p>
    <w:p w:rsidR="00175681" w:rsidRPr="00175681" w:rsidRDefault="00175681" w:rsidP="00175681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 xml:space="preserve">3 ansvariga anhöriga till varje match och utgått från spelarna. </w:t>
      </w:r>
      <w:r w:rsidRPr="00175681">
        <w:rPr>
          <w:bCs/>
          <w:sz w:val="24"/>
          <w:szCs w:val="24"/>
          <w:highlight w:val="yellow"/>
        </w:rPr>
        <w:t>Kan ni inte</w:t>
      </w:r>
      <w:r w:rsidRPr="00175681">
        <w:rPr>
          <w:bCs/>
          <w:sz w:val="24"/>
          <w:szCs w:val="24"/>
        </w:rPr>
        <w:t xml:space="preserve"> vara med på tilldelad match åligger det er att </w:t>
      </w:r>
      <w:r w:rsidRPr="00175681">
        <w:rPr>
          <w:bCs/>
          <w:sz w:val="24"/>
          <w:szCs w:val="24"/>
          <w:highlight w:val="yellow"/>
        </w:rPr>
        <w:t>själva byta</w:t>
      </w:r>
      <w:r w:rsidRPr="00175681">
        <w:rPr>
          <w:bCs/>
          <w:sz w:val="24"/>
          <w:szCs w:val="24"/>
        </w:rPr>
        <w:t xml:space="preserve"> eller få in en ersättare.</w:t>
      </w:r>
    </w:p>
    <w:p w:rsidR="00175681" w:rsidRPr="00175681" w:rsidRDefault="00175681" w:rsidP="00175681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 xml:space="preserve">Det vi behöver hjälp med är samla ihop bollar efter uppvärmning, Ibis (live rapportering i </w:t>
      </w:r>
      <w:proofErr w:type="gramStart"/>
      <w:r w:rsidRPr="00175681">
        <w:rPr>
          <w:bCs/>
          <w:sz w:val="24"/>
          <w:szCs w:val="24"/>
        </w:rPr>
        <w:t>dator /Ipad</w:t>
      </w:r>
      <w:proofErr w:type="gramEnd"/>
      <w:r w:rsidRPr="00175681">
        <w:rPr>
          <w:bCs/>
          <w:sz w:val="24"/>
          <w:szCs w:val="24"/>
        </w:rPr>
        <w:t xml:space="preserve">), matchprotokoll, </w:t>
      </w:r>
      <w:r>
        <w:rPr>
          <w:bCs/>
          <w:sz w:val="24"/>
          <w:szCs w:val="24"/>
        </w:rPr>
        <w:t xml:space="preserve">matchklocka och </w:t>
      </w:r>
      <w:r w:rsidRPr="00175681">
        <w:rPr>
          <w:bCs/>
          <w:sz w:val="24"/>
          <w:szCs w:val="24"/>
        </w:rPr>
        <w:t xml:space="preserve"> musik innan match och i paus.</w:t>
      </w:r>
    </w:p>
    <w:p w:rsidR="00175681" w:rsidRPr="00175681" w:rsidRDefault="00175681" w:rsidP="00175681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>Egen dator/Ipad med möjlighet att koppla upp sig på nätet behövs till varje match fö</w:t>
      </w:r>
      <w:r>
        <w:rPr>
          <w:bCs/>
          <w:sz w:val="24"/>
          <w:szCs w:val="24"/>
        </w:rPr>
        <w:t>r inloggning i Ibis, stäm av med ansvarig innan om det finns.</w:t>
      </w:r>
      <w:bookmarkStart w:id="0" w:name="_GoBack"/>
      <w:bookmarkEnd w:id="0"/>
    </w:p>
    <w:p w:rsidR="00175681" w:rsidRPr="00175681" w:rsidRDefault="00175681" w:rsidP="00175681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>Om någon match skulle flyttas tar vi ledare det med spelarna och eventuellt ett utskick på Laget.se/sms så löser vi sekretariat så.</w:t>
      </w:r>
    </w:p>
    <w:p w:rsidR="00175681" w:rsidRDefault="00175681" w:rsidP="00175681"/>
    <w:tbl>
      <w:tblPr>
        <w:tblStyle w:val="Tabellrutnt"/>
        <w:tblpPr w:leftFromText="141" w:rightFromText="141" w:vertAnchor="page" w:horzAnchor="margin" w:tblpXSpec="center" w:tblpY="11131"/>
        <w:tblW w:w="7792" w:type="dxa"/>
        <w:tblLook w:val="04A0" w:firstRow="1" w:lastRow="0" w:firstColumn="1" w:lastColumn="0" w:noHBand="0" w:noVBand="1"/>
      </w:tblPr>
      <w:tblGrid>
        <w:gridCol w:w="421"/>
        <w:gridCol w:w="1275"/>
        <w:gridCol w:w="6096"/>
      </w:tblGrid>
      <w:tr w:rsidR="00175681" w:rsidTr="00175681">
        <w:trPr>
          <w:trHeight w:val="375"/>
        </w:trPr>
        <w:tc>
          <w:tcPr>
            <w:tcW w:w="421" w:type="dxa"/>
          </w:tcPr>
          <w:p w:rsidR="00175681" w:rsidRDefault="00175681" w:rsidP="00175681"/>
        </w:tc>
        <w:tc>
          <w:tcPr>
            <w:tcW w:w="1275" w:type="dxa"/>
          </w:tcPr>
          <w:p w:rsidR="00175681" w:rsidRDefault="00175681" w:rsidP="00175681">
            <w:r>
              <w:t>Tid på plats</w:t>
            </w:r>
          </w:p>
        </w:tc>
        <w:tc>
          <w:tcPr>
            <w:tcW w:w="6096" w:type="dxa"/>
          </w:tcPr>
          <w:p w:rsidR="00175681" w:rsidRDefault="00175681" w:rsidP="00175681">
            <w:r>
              <w:t>Anhörig till</w:t>
            </w:r>
          </w:p>
        </w:tc>
      </w:tr>
      <w:tr w:rsidR="00175681" w:rsidRPr="00720D17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2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Pr="00720D17" w:rsidRDefault="00175681" w:rsidP="00175681">
            <w:r w:rsidRPr="00720D17">
              <w:t>Alice Lin</w:t>
            </w:r>
            <w:r>
              <w:t>den, Alva Blomkvist, Maja Svensson</w:t>
            </w:r>
          </w:p>
        </w:tc>
      </w:tr>
      <w:tr w:rsidR="00175681" w:rsidTr="00175681">
        <w:trPr>
          <w:trHeight w:val="366"/>
        </w:trPr>
        <w:tc>
          <w:tcPr>
            <w:tcW w:w="421" w:type="dxa"/>
          </w:tcPr>
          <w:p w:rsidR="00175681" w:rsidRDefault="00175681" w:rsidP="00175681">
            <w:r>
              <w:t>3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Default="00175681" w:rsidP="00175681">
            <w:r>
              <w:t xml:space="preserve">Alicia Brorsson, Ebba </w:t>
            </w:r>
            <w:proofErr w:type="spellStart"/>
            <w:r>
              <w:t>Jangeby</w:t>
            </w:r>
            <w:proofErr w:type="spellEnd"/>
            <w:r>
              <w:t xml:space="preserve"> och Ebba Sandwall</w:t>
            </w:r>
          </w:p>
        </w:tc>
      </w:tr>
      <w:tr w:rsidR="00175681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4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Default="00175681" w:rsidP="00175681">
            <w:r>
              <w:t xml:space="preserve">Elsie Kinnander, Tilde Johansson och Lily </w:t>
            </w:r>
            <w:proofErr w:type="spellStart"/>
            <w:r>
              <w:t>Jägenstedt</w:t>
            </w:r>
            <w:proofErr w:type="spellEnd"/>
          </w:p>
        </w:tc>
      </w:tr>
      <w:tr w:rsidR="00175681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5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Default="00175681" w:rsidP="00175681">
            <w:r>
              <w:t>Nellie Waern, Hilda Öhman och Ines Karlsson</w:t>
            </w:r>
          </w:p>
        </w:tc>
      </w:tr>
      <w:tr w:rsidR="00175681" w:rsidRPr="00D51737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6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Pr="00D51737" w:rsidRDefault="00175681" w:rsidP="00175681">
            <w:pPr>
              <w:rPr>
                <w:lang w:val="en-GB"/>
              </w:rPr>
            </w:pPr>
            <w:r w:rsidRPr="00D51737">
              <w:rPr>
                <w:lang w:val="en-GB"/>
              </w:rPr>
              <w:t xml:space="preserve">Julia Almqvist, Clara </w:t>
            </w:r>
            <w:proofErr w:type="spellStart"/>
            <w:r w:rsidRPr="00D51737">
              <w:rPr>
                <w:lang w:val="en-GB"/>
              </w:rPr>
              <w:t>Böwing</w:t>
            </w:r>
            <w:proofErr w:type="spellEnd"/>
            <w:r w:rsidRPr="00D51737">
              <w:rPr>
                <w:lang w:val="en-GB"/>
              </w:rPr>
              <w:t xml:space="preserve"> </w:t>
            </w:r>
            <w:proofErr w:type="spellStart"/>
            <w:r w:rsidRPr="00D51737">
              <w:rPr>
                <w:lang w:val="en-GB"/>
              </w:rPr>
              <w:t>och</w:t>
            </w:r>
            <w:proofErr w:type="spellEnd"/>
            <w:r w:rsidRPr="00D51737">
              <w:rPr>
                <w:lang w:val="en-GB"/>
              </w:rPr>
              <w:t xml:space="preserve"> My </w:t>
            </w:r>
            <w:proofErr w:type="spellStart"/>
            <w:r w:rsidRPr="00D51737">
              <w:rPr>
                <w:lang w:val="en-GB"/>
              </w:rPr>
              <w:t>Gustafsson</w:t>
            </w:r>
            <w:proofErr w:type="spellEnd"/>
          </w:p>
        </w:tc>
      </w:tr>
      <w:tr w:rsidR="00175681" w:rsidRPr="00720D17" w:rsidTr="00175681">
        <w:trPr>
          <w:trHeight w:val="366"/>
        </w:trPr>
        <w:tc>
          <w:tcPr>
            <w:tcW w:w="421" w:type="dxa"/>
          </w:tcPr>
          <w:p w:rsidR="00175681" w:rsidRDefault="00175681" w:rsidP="00175681">
            <w:r>
              <w:t>7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Pr="00720D17" w:rsidRDefault="00175681" w:rsidP="00175681">
            <w:r>
              <w:t xml:space="preserve">Mina Roman, </w:t>
            </w:r>
            <w:r w:rsidRPr="00720D17">
              <w:t>Moa Laine</w:t>
            </w:r>
            <w:r>
              <w:t xml:space="preserve"> och Nova Wi</w:t>
            </w:r>
            <w:r w:rsidRPr="00720D17">
              <w:t xml:space="preserve">dell  </w:t>
            </w:r>
          </w:p>
        </w:tc>
      </w:tr>
      <w:tr w:rsidR="00175681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8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Default="00175681" w:rsidP="00175681">
            <w:r w:rsidRPr="00720D17">
              <w:t xml:space="preserve">Siri </w:t>
            </w:r>
            <w:proofErr w:type="spellStart"/>
            <w:r w:rsidRPr="00720D17">
              <w:t>Selvande</w:t>
            </w:r>
            <w:r>
              <w:t>r</w:t>
            </w:r>
            <w:proofErr w:type="spellEnd"/>
            <w:r>
              <w:t xml:space="preserve">, Ebba Eriksson och Filippa Hellström </w:t>
            </w:r>
          </w:p>
        </w:tc>
      </w:tr>
      <w:tr w:rsidR="00175681" w:rsidTr="00175681">
        <w:trPr>
          <w:trHeight w:val="375"/>
        </w:trPr>
        <w:tc>
          <w:tcPr>
            <w:tcW w:w="421" w:type="dxa"/>
          </w:tcPr>
          <w:p w:rsidR="00175681" w:rsidRDefault="00175681" w:rsidP="00175681">
            <w:r>
              <w:t>9</w:t>
            </w:r>
          </w:p>
        </w:tc>
        <w:tc>
          <w:tcPr>
            <w:tcW w:w="1275" w:type="dxa"/>
          </w:tcPr>
          <w:p w:rsidR="00175681" w:rsidRDefault="00175681" w:rsidP="00175681">
            <w:r>
              <w:t>19,30</w:t>
            </w:r>
          </w:p>
        </w:tc>
        <w:tc>
          <w:tcPr>
            <w:tcW w:w="6096" w:type="dxa"/>
          </w:tcPr>
          <w:p w:rsidR="00175681" w:rsidRPr="00720D17" w:rsidRDefault="00175681" w:rsidP="00175681">
            <w:r>
              <w:t>Natalie Ekelund, Alice Melander, Tilde Thörn</w:t>
            </w:r>
          </w:p>
        </w:tc>
      </w:tr>
    </w:tbl>
    <w:p w:rsidR="00175681" w:rsidRDefault="00175681" w:rsidP="00175681"/>
    <w:p w:rsidR="00175681" w:rsidRPr="00873E1F" w:rsidRDefault="00175681" w:rsidP="00175681"/>
    <w:p w:rsidR="00175681" w:rsidRPr="00873E1F" w:rsidRDefault="00175681" w:rsidP="00175681"/>
    <w:p w:rsidR="00175681" w:rsidRDefault="00175681" w:rsidP="00175681"/>
    <w:p w:rsidR="00175681" w:rsidRPr="007B5915" w:rsidRDefault="00175681" w:rsidP="00175681"/>
    <w:p w:rsidR="00175681" w:rsidRPr="007B5915" w:rsidRDefault="00175681" w:rsidP="00175681"/>
    <w:p w:rsidR="00175681" w:rsidRPr="007B5915" w:rsidRDefault="00175681" w:rsidP="00175681"/>
    <w:p w:rsidR="00175681" w:rsidRDefault="00175681" w:rsidP="00175681"/>
    <w:p w:rsidR="00FC6FAD" w:rsidRDefault="00175681"/>
    <w:sectPr w:rsidR="00FC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81"/>
    <w:rsid w:val="00175681"/>
    <w:rsid w:val="00222B2A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9E33"/>
  <w15:chartTrackingRefBased/>
  <w15:docId w15:val="{34189959-7F0D-406B-8611-D05BBC27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81"/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7568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Rosén Emelie</dc:creator>
  <cp:keywords/>
  <dc:description/>
  <cp:lastModifiedBy>Rosén Emelie</cp:lastModifiedBy>
  <cp:revision>1</cp:revision>
  <dcterms:created xsi:type="dcterms:W3CDTF">2023-10-17T14:29:00Z</dcterms:created>
  <dcterms:modified xsi:type="dcterms:W3CDTF">2023-10-17T14:32:00Z</dcterms:modified>
</cp:coreProperties>
</file>