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3404" w:rsidR="00923878" w:rsidRDefault="00911697" w14:paraId="38C0C61A" w14:textId="77777777">
      <w:pPr>
        <w:rPr>
          <w:rFonts w:cs="Calibri"/>
        </w:rPr>
      </w:pPr>
      <w:r>
        <w:rPr>
          <w:noProof/>
        </w:rPr>
        <w:pict w14:anchorId="1A4CC3C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ildobjekt 1" style="position:absolute;margin-left:0;margin-top:-.35pt;width:101.25pt;height:98.25pt;z-index:251657728;visibility:visible;mso-position-horizontal:left" o:spid="_x0000_s1026" type="#_x0000_t75">
            <v:imagedata o:title="" r:id="rId10"/>
            <w10:wrap type="square" side="right"/>
          </v:shape>
        </w:pict>
      </w:r>
    </w:p>
    <w:p w:rsidRPr="00C01C26" w:rsidR="00850279" w:rsidP="00850279" w:rsidRDefault="00850279" w14:paraId="567CA052" w14:textId="54203925">
      <w:pPr>
        <w:jc w:val="center"/>
        <w:rPr>
          <w:rFonts w:cs="Calibri"/>
          <w:b/>
          <w:bCs/>
          <w:sz w:val="28"/>
          <w:szCs w:val="28"/>
        </w:rPr>
      </w:pPr>
      <w:r w:rsidRPr="00C01C26">
        <w:rPr>
          <w:rFonts w:cs="Calibri"/>
          <w:b/>
          <w:bCs/>
          <w:sz w:val="28"/>
          <w:szCs w:val="28"/>
        </w:rPr>
        <w:t xml:space="preserve">VÄLKOMNA TILL HANDBOLLSFESTIVAL </w:t>
      </w:r>
      <w:r w:rsidRPr="00C01C26" w:rsidR="007B3CD7">
        <w:rPr>
          <w:rFonts w:cs="Calibri"/>
          <w:b/>
          <w:bCs/>
          <w:sz w:val="28"/>
          <w:szCs w:val="28"/>
        </w:rPr>
        <w:t>LIGHT</w:t>
      </w:r>
      <w:r w:rsidR="00D33034">
        <w:rPr>
          <w:rFonts w:cs="Calibri"/>
          <w:b/>
          <w:bCs/>
          <w:sz w:val="28"/>
          <w:szCs w:val="28"/>
        </w:rPr>
        <w:t xml:space="preserve"> </w:t>
      </w:r>
      <w:r w:rsidR="009B2E98">
        <w:rPr>
          <w:rFonts w:cs="Calibri"/>
          <w:b/>
          <w:bCs/>
          <w:sz w:val="28"/>
          <w:szCs w:val="28"/>
        </w:rPr>
        <w:t xml:space="preserve">HOS </w:t>
      </w:r>
      <w:r w:rsidR="00222E7C">
        <w:rPr>
          <w:rFonts w:cs="Calibri"/>
          <w:b/>
          <w:bCs/>
          <w:sz w:val="28"/>
          <w:szCs w:val="28"/>
        </w:rPr>
        <w:t>SKÅRE HK</w:t>
      </w:r>
      <w:r w:rsidR="009B2E98">
        <w:rPr>
          <w:rFonts w:cs="Calibri"/>
          <w:b/>
          <w:bCs/>
          <w:sz w:val="28"/>
          <w:szCs w:val="28"/>
        </w:rPr>
        <w:t xml:space="preserve"> I </w:t>
      </w:r>
      <w:r w:rsidR="009A59E8">
        <w:rPr>
          <w:rFonts w:cs="Calibri"/>
          <w:b/>
          <w:bCs/>
          <w:sz w:val="28"/>
          <w:szCs w:val="28"/>
        </w:rPr>
        <w:t>ILANDAHALLEN</w:t>
      </w:r>
      <w:r w:rsidR="009B2E98">
        <w:rPr>
          <w:rFonts w:cs="Calibri"/>
          <w:b/>
          <w:bCs/>
          <w:sz w:val="28"/>
          <w:szCs w:val="28"/>
        </w:rPr>
        <w:t xml:space="preserve"> DEN </w:t>
      </w:r>
      <w:r w:rsidR="009A59E8">
        <w:rPr>
          <w:rFonts w:cs="Calibri"/>
          <w:b/>
          <w:bCs/>
          <w:sz w:val="28"/>
          <w:szCs w:val="28"/>
        </w:rPr>
        <w:t>16</w:t>
      </w:r>
      <w:r w:rsidR="009B2E98">
        <w:rPr>
          <w:rFonts w:cs="Calibri"/>
          <w:b/>
          <w:bCs/>
          <w:sz w:val="28"/>
          <w:szCs w:val="28"/>
        </w:rPr>
        <w:t xml:space="preserve"> MARS</w:t>
      </w:r>
    </w:p>
    <w:p w:rsidRPr="00883404" w:rsidR="00850279" w:rsidP="00850279" w:rsidRDefault="00850279" w14:paraId="061F5192" w14:textId="77777777">
      <w:pPr>
        <w:rPr>
          <w:rFonts w:cs="Calibri"/>
          <w:b/>
        </w:rPr>
      </w:pPr>
      <w:r w:rsidRPr="00883404">
        <w:rPr>
          <w:rFonts w:cs="Calibri"/>
          <w:b/>
        </w:rPr>
        <w:t xml:space="preserve">Dagen kommer att bestå av en blandning av </w:t>
      </w:r>
      <w:r w:rsidR="00C01C26">
        <w:rPr>
          <w:rFonts w:cs="Calibri"/>
          <w:b/>
        </w:rPr>
        <w:t xml:space="preserve">en gemensam samling, </w:t>
      </w:r>
      <w:r w:rsidRPr="00883404">
        <w:rPr>
          <w:rFonts w:cs="Calibri"/>
          <w:b/>
        </w:rPr>
        <w:t>gemensam</w:t>
      </w:r>
      <w:r w:rsidRPr="00883404" w:rsidR="007B3CD7">
        <w:rPr>
          <w:rFonts w:cs="Calibri"/>
          <w:b/>
        </w:rPr>
        <w:t xml:space="preserve"> uppvärmning</w:t>
      </w:r>
      <w:r w:rsidR="00C01C26">
        <w:rPr>
          <w:rFonts w:cs="Calibri"/>
          <w:b/>
        </w:rPr>
        <w:t xml:space="preserve"> och</w:t>
      </w:r>
      <w:r w:rsidRPr="00883404" w:rsidR="007B3CD7">
        <w:rPr>
          <w:rFonts w:cs="Calibri"/>
          <w:b/>
        </w:rPr>
        <w:t xml:space="preserve"> ma</w:t>
      </w:r>
      <w:r w:rsidRPr="00883404">
        <w:rPr>
          <w:rFonts w:cs="Calibri"/>
          <w:b/>
        </w:rPr>
        <w:t>tc</w:t>
      </w:r>
      <w:r w:rsidRPr="00883404" w:rsidR="007B3CD7">
        <w:rPr>
          <w:rFonts w:cs="Calibri"/>
          <w:b/>
        </w:rPr>
        <w:t xml:space="preserve">hspel. Vid uppvärmningen hjälps tränare från samtliga lag åt att </w:t>
      </w:r>
      <w:r w:rsidRPr="00883404">
        <w:rPr>
          <w:rFonts w:cs="Calibri"/>
          <w:b/>
        </w:rPr>
        <w:t xml:space="preserve">genomföra och leda övningarna. Genomför därför en </w:t>
      </w:r>
      <w:r w:rsidR="00C01C26">
        <w:rPr>
          <w:rFonts w:cs="Calibri"/>
          <w:b/>
        </w:rPr>
        <w:t>ledar</w:t>
      </w:r>
      <w:r w:rsidRPr="00883404">
        <w:rPr>
          <w:rFonts w:cs="Calibri"/>
          <w:b/>
        </w:rPr>
        <w:t xml:space="preserve">samling/genomgång med minst en ledare per deltagande lag ca </w:t>
      </w:r>
      <w:r w:rsidRPr="00883404" w:rsidR="007B3CD7">
        <w:rPr>
          <w:rFonts w:cs="Calibri"/>
          <w:b/>
        </w:rPr>
        <w:t>1</w:t>
      </w:r>
      <w:r w:rsidR="009E52EB">
        <w:rPr>
          <w:rFonts w:cs="Calibri"/>
          <w:b/>
        </w:rPr>
        <w:t>0</w:t>
      </w:r>
      <w:r w:rsidRPr="00883404" w:rsidR="007B3CD7">
        <w:rPr>
          <w:rFonts w:cs="Calibri"/>
          <w:b/>
        </w:rPr>
        <w:t xml:space="preserve"> </w:t>
      </w:r>
      <w:r w:rsidRPr="00883404">
        <w:rPr>
          <w:rFonts w:cs="Calibri"/>
          <w:b/>
        </w:rPr>
        <w:t>minuter innan den gemensamma samlingen.</w:t>
      </w:r>
    </w:p>
    <w:p w:rsidRPr="00883404" w:rsidR="00850279" w:rsidP="00850279" w:rsidRDefault="00850279" w14:paraId="7A88F11A" w14:textId="77777777">
      <w:pPr>
        <w:rPr>
          <w:rFonts w:cs="Calibri"/>
          <w:b/>
          <w:color w:val="FF0000"/>
        </w:rPr>
      </w:pPr>
      <w:r w:rsidRPr="00883404">
        <w:rPr>
          <w:rFonts w:cs="Calibri"/>
          <w:b/>
        </w:rPr>
        <w:t xml:space="preserve">Upplägg för dagen kommer att vara ungefär enligt nedan: </w:t>
      </w:r>
    </w:p>
    <w:p w:rsidRPr="00883404" w:rsidR="00850279" w:rsidP="00850279" w:rsidRDefault="00850279" w14:paraId="729672F2" w14:textId="6BA3F5CF">
      <w:pPr>
        <w:rPr>
          <w:rFonts w:cs="Calibri"/>
          <w:b/>
          <w:bCs/>
        </w:rPr>
      </w:pPr>
      <w:r w:rsidRPr="00883404">
        <w:rPr>
          <w:rFonts w:cs="Calibri"/>
          <w:b/>
          <w:bCs/>
        </w:rPr>
        <w:t>Gemensam samling</w:t>
      </w:r>
      <w:r w:rsidR="00911697">
        <w:rPr>
          <w:rFonts w:cs="Calibri"/>
          <w:b/>
          <w:bCs/>
        </w:rPr>
        <w:t xml:space="preserve">: </w:t>
      </w:r>
      <w:r w:rsidR="0076363D">
        <w:rPr>
          <w:rFonts w:cs="Calibri"/>
          <w:b/>
          <w:bCs/>
        </w:rPr>
        <w:t>09:50</w:t>
      </w:r>
    </w:p>
    <w:p w:rsidRPr="00883404" w:rsidR="00850279" w:rsidP="00850279" w:rsidRDefault="00850279" w14:paraId="10C49B8A" w14:textId="0C19F03A">
      <w:pPr>
        <w:rPr>
          <w:rFonts w:cs="Calibri"/>
          <w:b/>
          <w:bCs/>
        </w:rPr>
      </w:pPr>
      <w:r w:rsidRPr="00883404">
        <w:rPr>
          <w:rFonts w:cs="Calibri"/>
          <w:b/>
          <w:bCs/>
        </w:rPr>
        <w:t>Gemensam uppvärmning</w:t>
      </w:r>
      <w:r w:rsidR="00911697">
        <w:rPr>
          <w:rFonts w:cs="Calibri"/>
          <w:b/>
          <w:bCs/>
        </w:rPr>
        <w:t>:</w:t>
      </w:r>
      <w:r w:rsidRPr="00883404">
        <w:rPr>
          <w:rFonts w:cs="Calibri"/>
          <w:b/>
          <w:bCs/>
        </w:rPr>
        <w:t xml:space="preserve"> </w:t>
      </w:r>
      <w:r w:rsidR="0076363D">
        <w:rPr>
          <w:rFonts w:cs="Calibri"/>
          <w:b/>
          <w:bCs/>
        </w:rPr>
        <w:t>10:00</w:t>
      </w:r>
    </w:p>
    <w:p w:rsidR="00850279" w:rsidP="00850279" w:rsidRDefault="00850279" w14:paraId="618FA6B7" w14:textId="5A219572">
      <w:pPr>
        <w:rPr>
          <w:rFonts w:cs="Calibri"/>
          <w:b/>
          <w:bCs/>
        </w:rPr>
      </w:pPr>
      <w:r w:rsidRPr="00883404">
        <w:rPr>
          <w:rFonts w:cs="Calibri"/>
          <w:b/>
          <w:bCs/>
        </w:rPr>
        <w:t>Matchspel</w:t>
      </w:r>
      <w:r w:rsidR="00911697">
        <w:rPr>
          <w:rFonts w:cs="Calibri"/>
          <w:b/>
          <w:bCs/>
        </w:rPr>
        <w:t>:</w:t>
      </w:r>
      <w:r w:rsidRPr="00883404">
        <w:rPr>
          <w:rFonts w:cs="Calibri"/>
          <w:b/>
          <w:bCs/>
        </w:rPr>
        <w:t xml:space="preserve"> </w:t>
      </w:r>
      <w:r w:rsidR="009A59E8">
        <w:rPr>
          <w:rFonts w:cs="Calibri"/>
          <w:b/>
          <w:bCs/>
        </w:rPr>
        <w:t>10:30</w:t>
      </w:r>
    </w:p>
    <w:p w:rsidRPr="00883404" w:rsidR="00D33034" w:rsidP="00850279" w:rsidRDefault="00D33034" w14:paraId="5EFBB36A" w14:textId="77777777">
      <w:pPr>
        <w:rPr>
          <w:rFonts w:cs="Calibri"/>
          <w:b/>
          <w:bCs/>
        </w:rPr>
      </w:pPr>
      <w:r>
        <w:rPr>
          <w:rFonts w:cs="Calibri"/>
          <w:b/>
          <w:bCs/>
        </w:rPr>
        <w:t>Spelschema för dagen finner n sist i dokumentet.</w:t>
      </w:r>
    </w:p>
    <w:p w:rsidRPr="00883404" w:rsidR="00D33034" w:rsidP="00D33034" w:rsidRDefault="00D33034" w14:paraId="791EC9CA" w14:textId="77777777">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b/>
          <w:bCs/>
          <w:sz w:val="22"/>
          <w:szCs w:val="22"/>
        </w:rPr>
        <w:t>Att spela minihandboll</w:t>
      </w:r>
      <w:r w:rsidRPr="00883404">
        <w:rPr>
          <w:rStyle w:val="eop"/>
          <w:rFonts w:ascii="Calibri" w:hAnsi="Calibri" w:cs="Calibri"/>
          <w:sz w:val="22"/>
          <w:szCs w:val="22"/>
        </w:rPr>
        <w:t> </w:t>
      </w:r>
    </w:p>
    <w:p w:rsidRPr="00883404" w:rsidR="00D33034" w:rsidP="00D33034" w:rsidRDefault="00D33034" w14:paraId="2D3033E2" w14:textId="77777777">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sz w:val="22"/>
          <w:szCs w:val="22"/>
        </w:rPr>
        <w:t>Minihandboll spelas på tvären med 5 spelare på planen (4 utespelare + målvakt).</w:t>
      </w:r>
      <w:r w:rsidRPr="00883404">
        <w:rPr>
          <w:rStyle w:val="eop"/>
          <w:rFonts w:ascii="Calibri" w:hAnsi="Calibri" w:cs="Calibri"/>
          <w:sz w:val="22"/>
          <w:szCs w:val="22"/>
        </w:rPr>
        <w:t> </w:t>
      </w:r>
    </w:p>
    <w:p w:rsidRPr="00883404" w:rsidR="00D33034" w:rsidP="00D33034" w:rsidRDefault="00D33034" w14:paraId="2D43355A" w14:textId="77777777">
      <w:pPr>
        <w:pStyle w:val="paragraph"/>
        <w:spacing w:before="0" w:beforeAutospacing="0" w:after="0" w:afterAutospacing="0"/>
        <w:textAlignment w:val="baseline"/>
        <w:rPr>
          <w:rStyle w:val="eop"/>
          <w:rFonts w:ascii="Calibri" w:hAnsi="Calibri" w:cs="Calibri"/>
          <w:color w:val="FF0000"/>
          <w:sz w:val="22"/>
          <w:szCs w:val="22"/>
        </w:rPr>
      </w:pPr>
      <w:r w:rsidRPr="00883404">
        <w:rPr>
          <w:rStyle w:val="normaltextrun"/>
          <w:rFonts w:ascii="Calibri" w:hAnsi="Calibri" w:cs="Calibri"/>
          <w:b/>
          <w:bCs/>
          <w:color w:val="FF0000"/>
          <w:sz w:val="22"/>
          <w:szCs w:val="22"/>
        </w:rPr>
        <w:t>I minihandboll spelar vi enligt SHF:s direktiv ett ”fritt försvarsspel”. Det innebär ett fritt offensivt försvar utan bestämd försvarsuppställning som syftar till att utveckla barnens speluppfattning och rörlighet. </w:t>
      </w:r>
      <w:r w:rsidRPr="00883404">
        <w:rPr>
          <w:rStyle w:val="eop"/>
          <w:rFonts w:ascii="Calibri" w:hAnsi="Calibri" w:cs="Calibri"/>
          <w:color w:val="FF0000"/>
          <w:sz w:val="22"/>
          <w:szCs w:val="22"/>
        </w:rPr>
        <w:t> </w:t>
      </w:r>
    </w:p>
    <w:p w:rsidRPr="00883404" w:rsidR="00D33034" w:rsidP="00D33034" w:rsidRDefault="00D33034" w14:paraId="066285C8" w14:textId="77777777">
      <w:pPr>
        <w:pStyle w:val="paragraph"/>
        <w:spacing w:before="0" w:beforeAutospacing="0" w:after="0" w:afterAutospacing="0"/>
        <w:textAlignment w:val="baseline"/>
        <w:rPr>
          <w:rFonts w:ascii="Calibri" w:hAnsi="Calibri" w:cs="Calibri"/>
          <w:color w:val="000000"/>
          <w:sz w:val="22"/>
          <w:szCs w:val="22"/>
        </w:rPr>
      </w:pPr>
      <w:r w:rsidRPr="00883404">
        <w:rPr>
          <w:rFonts w:ascii="Calibri" w:hAnsi="Calibri" w:cs="Calibri"/>
          <w:color w:val="000000"/>
          <w:sz w:val="22"/>
          <w:szCs w:val="22"/>
        </w:rPr>
        <w:br/>
      </w:r>
      <w:r w:rsidRPr="00883404">
        <w:rPr>
          <w:rFonts w:ascii="Calibri" w:hAnsi="Calibri" w:cs="Calibri"/>
          <w:color w:val="000000"/>
          <w:sz w:val="22"/>
          <w:szCs w:val="22"/>
        </w:rPr>
        <w:t xml:space="preserve">Styr inte spelarna för mycket. Låt dom jaga boll. Det är viktigt att små nya </w:t>
      </w:r>
      <w:proofErr w:type="spellStart"/>
      <w:r w:rsidRPr="00883404">
        <w:rPr>
          <w:rFonts w:ascii="Calibri" w:hAnsi="Calibri" w:cs="Calibri"/>
          <w:color w:val="000000"/>
          <w:sz w:val="22"/>
          <w:szCs w:val="22"/>
        </w:rPr>
        <w:t>handbollare</w:t>
      </w:r>
      <w:proofErr w:type="spellEnd"/>
      <w:r w:rsidRPr="00883404">
        <w:rPr>
          <w:rFonts w:ascii="Calibri" w:hAnsi="Calibri" w:cs="Calibri"/>
          <w:color w:val="000000"/>
          <w:sz w:val="22"/>
          <w:szCs w:val="22"/>
        </w:rPr>
        <w:t xml:space="preserve"> lär sig röra sig från början och att inte vara i passningsskugga. Spelarna utvecklas snabbare, bollkontakten är större, avsluten blir fler och speluppfattningen tränas mer än vid </w:t>
      </w:r>
      <w:proofErr w:type="gramStart"/>
      <w:r w:rsidRPr="00883404">
        <w:rPr>
          <w:rFonts w:ascii="Calibri" w:hAnsi="Calibri" w:cs="Calibri"/>
          <w:color w:val="000000"/>
          <w:sz w:val="22"/>
          <w:szCs w:val="22"/>
        </w:rPr>
        <w:t>6-0</w:t>
      </w:r>
      <w:proofErr w:type="gramEnd"/>
      <w:r w:rsidRPr="00883404">
        <w:rPr>
          <w:rFonts w:ascii="Calibri" w:hAnsi="Calibri" w:cs="Calibri"/>
          <w:color w:val="000000"/>
          <w:sz w:val="22"/>
          <w:szCs w:val="22"/>
        </w:rPr>
        <w:t xml:space="preserve">-spel. </w:t>
      </w:r>
    </w:p>
    <w:p w:rsidRPr="00883404" w:rsidR="00D33034" w:rsidP="00D33034" w:rsidRDefault="00D33034" w14:paraId="0CB2F318" w14:textId="77777777">
      <w:pPr>
        <w:pStyle w:val="paragraph"/>
        <w:spacing w:before="0" w:beforeAutospacing="0" w:after="0" w:afterAutospacing="0"/>
        <w:textAlignment w:val="baseline"/>
        <w:rPr>
          <w:rFonts w:ascii="Calibri" w:hAnsi="Calibri" w:cs="Calibri"/>
          <w:color w:val="000000"/>
          <w:sz w:val="22"/>
          <w:szCs w:val="22"/>
        </w:rPr>
      </w:pPr>
      <w:r w:rsidRPr="00883404">
        <w:rPr>
          <w:rFonts w:ascii="Calibri" w:hAnsi="Calibri" w:cs="Calibri"/>
          <w:color w:val="000000"/>
          <w:sz w:val="22"/>
          <w:szCs w:val="22"/>
        </w:rPr>
        <w:t xml:space="preserve">Viktigt är dock att efter avslut/mål så ska laget som har skjutit springa hem till sin målgårdslinje och vänta tills det nu anfallande laget har hunnit slå två passningar (inklusive målvaktspass) innan de får kliva upp och spela fritt försvar/jaga boll. </w:t>
      </w:r>
      <w:r w:rsidRPr="00883404">
        <w:rPr>
          <w:rFonts w:ascii="Calibri" w:hAnsi="Calibri" w:cs="Calibri"/>
          <w:color w:val="000000"/>
          <w:sz w:val="22"/>
          <w:szCs w:val="22"/>
        </w:rPr>
        <w:br/>
      </w:r>
    </w:p>
    <w:p w:rsidRPr="00883404" w:rsidR="00D33034" w:rsidP="00D33034" w:rsidRDefault="00D33034" w14:paraId="4824A45A" w14:textId="77777777">
      <w:pPr>
        <w:pStyle w:val="paragraph"/>
        <w:spacing w:before="0" w:beforeAutospacing="0" w:after="0" w:afterAutospacing="0"/>
        <w:textAlignment w:val="baseline"/>
        <w:rPr>
          <w:rFonts w:ascii="Calibri" w:hAnsi="Calibri" w:cs="Calibri"/>
          <w:sz w:val="22"/>
          <w:szCs w:val="22"/>
        </w:rPr>
      </w:pPr>
      <w:r w:rsidRPr="00883404">
        <w:rPr>
          <w:rFonts w:ascii="Calibri" w:hAnsi="Calibri" w:cs="Calibri"/>
          <w:color w:val="000000"/>
          <w:sz w:val="22"/>
          <w:szCs w:val="22"/>
        </w:rPr>
        <w:t>Var inte fixerad vid resultat, låt spelarna ha roligt - det är det viktiga med minihandboll. Märker ni att någon match blir väldigt ojämn där ena laget knappt får känna på bollen - då kan laget som har övertaget antingen backa ner så att motståndarna har chans att få passa runt lite utan att bli av med bollen alternativt plocka ut en spelare för att få en jämnare matchbild. Prova vad som funkar bäst för att få jämna, roliga och utvecklande matcher!</w:t>
      </w:r>
    </w:p>
    <w:p w:rsidRPr="00883404" w:rsidR="00D33034" w:rsidP="00D33034" w:rsidRDefault="00D33034" w14:paraId="40C1F938" w14:textId="77777777">
      <w:pPr>
        <w:pStyle w:val="paragraph"/>
        <w:spacing w:before="0" w:beforeAutospacing="0" w:after="0" w:afterAutospacing="0"/>
        <w:textAlignment w:val="baseline"/>
        <w:rPr>
          <w:rFonts w:ascii="Calibri" w:hAnsi="Calibri" w:cs="Calibri"/>
          <w:sz w:val="22"/>
          <w:szCs w:val="22"/>
        </w:rPr>
      </w:pPr>
      <w:r w:rsidRPr="00883404">
        <w:rPr>
          <w:rStyle w:val="eop"/>
          <w:rFonts w:ascii="Calibri" w:hAnsi="Calibri" w:cs="Calibri"/>
          <w:sz w:val="22"/>
          <w:szCs w:val="22"/>
        </w:rPr>
        <w:t> </w:t>
      </w:r>
    </w:p>
    <w:p w:rsidRPr="00883404" w:rsidR="00D33034" w:rsidP="00D33034" w:rsidRDefault="00D33034" w14:paraId="6C82C217" w14:textId="77777777">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sz w:val="22"/>
          <w:szCs w:val="22"/>
        </w:rPr>
        <w:t>Vi för ingen statistik över resultat vid minihandbollsspel utan matcherna spelas enbart för att ha roligt och för att barnen ska få spela handboll</w:t>
      </w:r>
      <w:r w:rsidRPr="00883404">
        <w:rPr>
          <w:rStyle w:val="normaltextrun"/>
          <w:rFonts w:ascii="Calibri" w:hAnsi="Calibri" w:cs="Calibri"/>
          <w:color w:val="000000"/>
          <w:sz w:val="22"/>
          <w:szCs w:val="22"/>
        </w:rPr>
        <w:t>! Barn spelar givetvis alltid för att vinna och räknar mål och det är helt OK. Men det är upp till er ledare att se till att det blir jämna, roliga och utvecklande matcher. Anpassa er coachning efter motstånd.  </w:t>
      </w:r>
      <w:r w:rsidRPr="00883404">
        <w:rPr>
          <w:rStyle w:val="eop"/>
          <w:rFonts w:ascii="Calibri" w:hAnsi="Calibri" w:cs="Calibri"/>
          <w:color w:val="000000"/>
          <w:sz w:val="22"/>
          <w:szCs w:val="22"/>
        </w:rPr>
        <w:t> </w:t>
      </w:r>
    </w:p>
    <w:p w:rsidRPr="00883404" w:rsidR="00D33034" w:rsidP="00D33034" w:rsidRDefault="00D33034" w14:paraId="6F5CEA02" w14:textId="77777777">
      <w:pPr>
        <w:pStyle w:val="paragraph"/>
        <w:spacing w:before="0" w:beforeAutospacing="0" w:after="0" w:afterAutospacing="0"/>
        <w:textAlignment w:val="baseline"/>
        <w:rPr>
          <w:rFonts w:ascii="Calibri" w:hAnsi="Calibri" w:cs="Calibri"/>
          <w:sz w:val="22"/>
          <w:szCs w:val="22"/>
        </w:rPr>
      </w:pPr>
      <w:r w:rsidRPr="00883404">
        <w:rPr>
          <w:rStyle w:val="eop"/>
          <w:rFonts w:ascii="Calibri" w:hAnsi="Calibri" w:cs="Calibri"/>
          <w:color w:val="000000"/>
          <w:sz w:val="22"/>
          <w:szCs w:val="22"/>
        </w:rPr>
        <w:t> </w:t>
      </w:r>
    </w:p>
    <w:p w:rsidRPr="00883404" w:rsidR="00D33034" w:rsidP="00D33034" w:rsidRDefault="00D33034" w14:paraId="5A8A4017" w14:textId="77777777">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color w:val="000000"/>
          <w:sz w:val="22"/>
          <w:szCs w:val="22"/>
        </w:rPr>
        <w:t xml:space="preserve">Arrangerande förening välkomnar deltagande lag vid ankomst till hallen och visar dem vid behov till omklädningsrum samt spelplanen. Arrangerande förening står för bollar till samtliga matcher i sammandraget </w:t>
      </w:r>
      <w:r w:rsidRPr="00883404">
        <w:rPr>
          <w:rStyle w:val="normaltextrun"/>
          <w:rFonts w:ascii="Calibri" w:hAnsi="Calibri" w:cs="Calibri"/>
          <w:sz w:val="22"/>
          <w:szCs w:val="22"/>
        </w:rPr>
        <w:t xml:space="preserve">och vi använder oss med fördel av en </w:t>
      </w:r>
      <w:r w:rsidRPr="00883404">
        <w:rPr>
          <w:rStyle w:val="normaltextrun"/>
          <w:rFonts w:ascii="Calibri" w:hAnsi="Calibri" w:cs="Calibri"/>
          <w:b/>
          <w:bCs/>
          <w:sz w:val="22"/>
          <w:szCs w:val="22"/>
        </w:rPr>
        <w:t>gummiboll*.</w:t>
      </w:r>
      <w:r w:rsidRPr="00883404">
        <w:rPr>
          <w:rStyle w:val="eop"/>
          <w:rFonts w:ascii="Calibri" w:hAnsi="Calibri" w:cs="Calibri"/>
          <w:sz w:val="22"/>
          <w:szCs w:val="22"/>
        </w:rPr>
        <w:t> </w:t>
      </w:r>
    </w:p>
    <w:p w:rsidRPr="00883404" w:rsidR="00D33034" w:rsidP="00D33034" w:rsidRDefault="00D33034" w14:paraId="04C9ABD1" w14:textId="77777777">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color w:val="000000"/>
          <w:sz w:val="22"/>
          <w:szCs w:val="22"/>
        </w:rPr>
        <w:t>Övrigt för arrangerande förening att tänka på är se till så att domarna har koll på spelregler för minihandboll samt stötta dem i deras dömning. </w:t>
      </w:r>
      <w:r w:rsidRPr="00883404">
        <w:rPr>
          <w:rStyle w:val="eop"/>
          <w:rFonts w:ascii="Calibri" w:hAnsi="Calibri" w:cs="Calibri"/>
          <w:color w:val="000000"/>
          <w:sz w:val="22"/>
          <w:szCs w:val="22"/>
        </w:rPr>
        <w:t> </w:t>
      </w:r>
    </w:p>
    <w:p w:rsidRPr="00883404" w:rsidR="00D33034" w:rsidP="00D33034" w:rsidRDefault="00D33034" w14:paraId="47D13543" w14:textId="77777777">
      <w:pPr>
        <w:pStyle w:val="paragraph"/>
        <w:spacing w:before="0" w:beforeAutospacing="0" w:after="0" w:afterAutospacing="0"/>
        <w:textAlignment w:val="baseline"/>
        <w:rPr>
          <w:rFonts w:ascii="Calibri" w:hAnsi="Calibri" w:cs="Calibri"/>
          <w:sz w:val="22"/>
          <w:szCs w:val="22"/>
        </w:rPr>
      </w:pPr>
      <w:r w:rsidRPr="00883404">
        <w:rPr>
          <w:rStyle w:val="eop"/>
          <w:rFonts w:ascii="Calibri" w:hAnsi="Calibri" w:cs="Calibri"/>
          <w:color w:val="000000"/>
          <w:sz w:val="22"/>
          <w:szCs w:val="22"/>
        </w:rPr>
        <w:t> </w:t>
      </w:r>
    </w:p>
    <w:p w:rsidRPr="00883404" w:rsidR="00D33034" w:rsidP="00D33034" w:rsidRDefault="00D33034" w14:paraId="3FF517FE" w14:textId="77777777">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i/>
          <w:iCs/>
          <w:color w:val="000000"/>
          <w:sz w:val="22"/>
          <w:szCs w:val="22"/>
        </w:rPr>
        <w:t xml:space="preserve">I minihandboll </w:t>
      </w:r>
      <w:r>
        <w:rPr>
          <w:rStyle w:val="normaltextrun"/>
          <w:rFonts w:ascii="Calibri" w:hAnsi="Calibri" w:cs="Calibri"/>
          <w:i/>
          <w:iCs/>
          <w:color w:val="000000"/>
          <w:sz w:val="22"/>
          <w:szCs w:val="22"/>
        </w:rPr>
        <w:t xml:space="preserve">U8 </w:t>
      </w:r>
      <w:r w:rsidRPr="00883404">
        <w:rPr>
          <w:rStyle w:val="normaltextrun"/>
          <w:rFonts w:ascii="Calibri" w:hAnsi="Calibri" w:cs="Calibri"/>
          <w:i/>
          <w:iCs/>
          <w:color w:val="000000"/>
          <w:sz w:val="22"/>
          <w:szCs w:val="22"/>
        </w:rPr>
        <w:t>gäller följande särskilda regler:  </w:t>
      </w:r>
      <w:r w:rsidRPr="00883404">
        <w:rPr>
          <w:rStyle w:val="eop"/>
          <w:rFonts w:ascii="Calibri" w:hAnsi="Calibri" w:cs="Calibri"/>
          <w:color w:val="000000"/>
          <w:sz w:val="22"/>
          <w:szCs w:val="22"/>
        </w:rPr>
        <w:t> </w:t>
      </w:r>
    </w:p>
    <w:p w:rsidRPr="00883404" w:rsidR="00D33034" w:rsidP="00D33034" w:rsidRDefault="00D33034" w14:paraId="38A63E25" w14:textId="77777777">
      <w:pPr>
        <w:pStyle w:val="paragraph"/>
        <w:shd w:val="clear" w:color="auto" w:fill="FFFFFF"/>
        <w:spacing w:before="0" w:beforeAutospacing="0" w:after="0" w:afterAutospacing="0"/>
        <w:textAlignment w:val="baseline"/>
        <w:rPr>
          <w:rFonts w:ascii="Calibri" w:hAnsi="Calibri" w:cs="Calibri"/>
          <w:sz w:val="22"/>
          <w:szCs w:val="22"/>
        </w:rPr>
      </w:pPr>
      <w:r w:rsidRPr="00883404">
        <w:rPr>
          <w:rStyle w:val="scxw227765645"/>
          <w:rFonts w:ascii="Calibri" w:hAnsi="Calibri" w:cs="Calibri"/>
          <w:sz w:val="22"/>
          <w:szCs w:val="22"/>
        </w:rPr>
        <w:t> </w:t>
      </w:r>
      <w:r w:rsidRPr="00883404">
        <w:rPr>
          <w:rFonts w:ascii="Calibri" w:hAnsi="Calibri" w:cs="Calibri"/>
          <w:sz w:val="22"/>
          <w:szCs w:val="22"/>
        </w:rPr>
        <w:br/>
      </w:r>
      <w:r w:rsidRPr="00883404">
        <w:rPr>
          <w:rStyle w:val="normaltextrun"/>
          <w:rFonts w:ascii="Calibri" w:hAnsi="Calibri" w:cs="Calibri"/>
          <w:b/>
          <w:bCs/>
          <w:color w:val="4D4D4E"/>
          <w:sz w:val="22"/>
          <w:szCs w:val="22"/>
        </w:rPr>
        <w:t>1. Tre-sekunders regeln – används inte</w:t>
      </w:r>
      <w:r w:rsidRPr="00883404">
        <w:rPr>
          <w:rStyle w:val="scxw227765645"/>
          <w:rFonts w:ascii="Calibri" w:hAnsi="Calibri" w:cs="Calibri"/>
          <w:color w:val="4D4D4E"/>
          <w:sz w:val="22"/>
          <w:szCs w:val="22"/>
        </w:rPr>
        <w:t> </w:t>
      </w:r>
      <w:r w:rsidRPr="00883404">
        <w:rPr>
          <w:rFonts w:ascii="Calibri" w:hAnsi="Calibri" w:cs="Calibri"/>
          <w:color w:val="4D4D4E"/>
          <w:sz w:val="22"/>
          <w:szCs w:val="22"/>
        </w:rPr>
        <w:br/>
      </w:r>
      <w:r w:rsidRPr="00883404">
        <w:rPr>
          <w:rStyle w:val="normaltextrun"/>
          <w:rFonts w:ascii="Calibri" w:hAnsi="Calibri" w:cs="Calibri"/>
          <w:i/>
          <w:iCs/>
          <w:color w:val="4D4D4E"/>
          <w:sz w:val="22"/>
          <w:szCs w:val="22"/>
        </w:rPr>
        <w:t>Varför: Barn i denna ålder behöver mer tid för att upptäcka medspelare och ta beslut.</w:t>
      </w:r>
      <w:r w:rsidRPr="00883404">
        <w:rPr>
          <w:rStyle w:val="eop"/>
          <w:rFonts w:ascii="Calibri" w:hAnsi="Calibri" w:cs="Calibri"/>
          <w:color w:val="4D4D4E"/>
          <w:sz w:val="22"/>
          <w:szCs w:val="22"/>
        </w:rPr>
        <w:t> </w:t>
      </w:r>
    </w:p>
    <w:p w:rsidRPr="00883404" w:rsidR="00D33034" w:rsidP="00D33034" w:rsidRDefault="00D33034" w14:paraId="5CAAE73C" w14:textId="77777777">
      <w:pPr>
        <w:pStyle w:val="paragraph"/>
        <w:shd w:val="clear" w:color="auto" w:fill="FFFFFF"/>
        <w:spacing w:before="0" w:beforeAutospacing="0" w:after="0" w:afterAutospacing="0"/>
        <w:textAlignment w:val="baseline"/>
        <w:rPr>
          <w:rFonts w:ascii="Calibri" w:hAnsi="Calibri" w:cs="Calibri"/>
          <w:sz w:val="22"/>
          <w:szCs w:val="22"/>
        </w:rPr>
      </w:pPr>
      <w:r w:rsidRPr="00883404">
        <w:rPr>
          <w:rStyle w:val="normaltextrun"/>
          <w:rFonts w:ascii="Calibri" w:hAnsi="Calibri" w:cs="Calibri"/>
          <w:b/>
          <w:bCs/>
          <w:color w:val="4D4D4E"/>
          <w:sz w:val="22"/>
          <w:szCs w:val="22"/>
          <w:shd w:val="clear" w:color="auto" w:fill="FFFFFF"/>
        </w:rPr>
        <w:t xml:space="preserve">2. Dubbelstuds och </w:t>
      </w:r>
      <w:proofErr w:type="spellStart"/>
      <w:r w:rsidRPr="00883404">
        <w:rPr>
          <w:rStyle w:val="normaltextrun"/>
          <w:rFonts w:ascii="Calibri" w:hAnsi="Calibri" w:cs="Calibri"/>
          <w:b/>
          <w:bCs/>
          <w:color w:val="4D4D4E"/>
          <w:sz w:val="22"/>
          <w:szCs w:val="22"/>
          <w:shd w:val="clear" w:color="auto" w:fill="FFFFFF"/>
        </w:rPr>
        <w:t>stegfel</w:t>
      </w:r>
      <w:proofErr w:type="spellEnd"/>
      <w:r w:rsidRPr="00883404">
        <w:rPr>
          <w:rStyle w:val="normaltextrun"/>
          <w:rFonts w:ascii="Calibri" w:hAnsi="Calibri" w:cs="Calibri"/>
          <w:b/>
          <w:bCs/>
          <w:color w:val="4D4D4E"/>
          <w:sz w:val="22"/>
          <w:szCs w:val="22"/>
          <w:shd w:val="clear" w:color="auto" w:fill="FFFFFF"/>
        </w:rPr>
        <w:t xml:space="preserve"> beivras genom att gå tillbaka till startplatsen och behålla bollen. Starta med ett frikast för den som gjorde fel.</w:t>
      </w:r>
      <w:r w:rsidRPr="00883404">
        <w:rPr>
          <w:rStyle w:val="scxw227765645"/>
          <w:rFonts w:ascii="Calibri" w:hAnsi="Calibri" w:cs="Calibri"/>
          <w:color w:val="4D4D4E"/>
          <w:sz w:val="22"/>
          <w:szCs w:val="22"/>
        </w:rPr>
        <w:t> </w:t>
      </w:r>
      <w:r w:rsidRPr="00883404">
        <w:rPr>
          <w:rFonts w:ascii="Calibri" w:hAnsi="Calibri" w:cs="Calibri"/>
          <w:color w:val="4D4D4E"/>
          <w:sz w:val="22"/>
          <w:szCs w:val="22"/>
        </w:rPr>
        <w:br/>
      </w:r>
      <w:r w:rsidRPr="00883404">
        <w:rPr>
          <w:rStyle w:val="normaltextrun"/>
          <w:rFonts w:ascii="Calibri" w:hAnsi="Calibri" w:cs="Calibri"/>
          <w:i/>
          <w:iCs/>
          <w:color w:val="4D4D4E"/>
          <w:sz w:val="22"/>
          <w:szCs w:val="22"/>
          <w:shd w:val="clear" w:color="auto" w:fill="FFFFFF"/>
        </w:rPr>
        <w:t>Varför: Du gör det lättare för spelaren att lära sig handboll, och spelarna tillåts att göra fel.</w:t>
      </w:r>
      <w:r w:rsidRPr="00883404">
        <w:rPr>
          <w:rStyle w:val="scxw227765645"/>
          <w:rFonts w:ascii="Calibri" w:hAnsi="Calibri" w:cs="Calibri"/>
          <w:color w:val="4D4D4E"/>
          <w:sz w:val="22"/>
          <w:szCs w:val="22"/>
        </w:rPr>
        <w:t> </w:t>
      </w:r>
      <w:r w:rsidRPr="00883404">
        <w:rPr>
          <w:rFonts w:ascii="Calibri" w:hAnsi="Calibri" w:cs="Calibri"/>
          <w:sz w:val="22"/>
          <w:szCs w:val="22"/>
        </w:rPr>
        <w:br/>
      </w:r>
      <w:r w:rsidRPr="00883404">
        <w:rPr>
          <w:rStyle w:val="normaltextrun"/>
          <w:rFonts w:ascii="Calibri" w:hAnsi="Calibri" w:cs="Calibri"/>
          <w:b/>
          <w:bCs/>
          <w:color w:val="4D4D4E"/>
          <w:sz w:val="22"/>
          <w:szCs w:val="22"/>
        </w:rPr>
        <w:t>3. Farligt spel beivras med personlig utvisning i två anfall. Laget får sätta in en annan spelare och blir inte drabbat. Matchledare förklarar för spelaren vad hen gjorde för fel.</w:t>
      </w:r>
      <w:r w:rsidRPr="00883404">
        <w:rPr>
          <w:rStyle w:val="scxw227765645"/>
          <w:rFonts w:ascii="Calibri" w:hAnsi="Calibri" w:cs="Calibri"/>
          <w:color w:val="4D4D4E"/>
          <w:sz w:val="22"/>
          <w:szCs w:val="22"/>
        </w:rPr>
        <w:t> </w:t>
      </w:r>
      <w:r w:rsidRPr="00883404">
        <w:rPr>
          <w:rFonts w:ascii="Calibri" w:hAnsi="Calibri" w:cs="Calibri"/>
          <w:color w:val="4D4D4E"/>
          <w:sz w:val="22"/>
          <w:szCs w:val="22"/>
        </w:rPr>
        <w:br/>
      </w:r>
      <w:r w:rsidRPr="00883404">
        <w:rPr>
          <w:rStyle w:val="normaltextrun"/>
          <w:rFonts w:ascii="Calibri" w:hAnsi="Calibri" w:cs="Calibri"/>
          <w:i/>
          <w:iCs/>
          <w:color w:val="4D4D4E"/>
          <w:sz w:val="22"/>
          <w:szCs w:val="22"/>
        </w:rPr>
        <w:t>Varför: Farligt spel ska beivras. Eftersom spelaren måste kliva av planen finns det utrymme för ledarna att på ett pedagogiskt sätt förändra spelarens beteende.</w:t>
      </w:r>
      <w:r w:rsidRPr="00883404">
        <w:rPr>
          <w:rStyle w:val="eop"/>
          <w:rFonts w:ascii="Calibri" w:hAnsi="Calibri" w:cs="Calibri"/>
          <w:color w:val="4D4D4E"/>
          <w:sz w:val="22"/>
          <w:szCs w:val="22"/>
        </w:rPr>
        <w:t> </w:t>
      </w:r>
    </w:p>
    <w:p w:rsidRPr="00883404" w:rsidR="00D33034" w:rsidP="00D33034" w:rsidRDefault="00D33034" w14:paraId="2375C1D0" w14:textId="77777777">
      <w:pPr>
        <w:pStyle w:val="paragraph"/>
        <w:shd w:val="clear" w:color="auto" w:fill="FFFFFF"/>
        <w:spacing w:before="0" w:beforeAutospacing="0" w:after="0" w:afterAutospacing="0"/>
        <w:textAlignment w:val="baseline"/>
        <w:rPr>
          <w:rFonts w:ascii="Calibri" w:hAnsi="Calibri" w:cs="Calibri"/>
          <w:sz w:val="22"/>
          <w:szCs w:val="22"/>
        </w:rPr>
      </w:pPr>
      <w:r w:rsidRPr="00883404">
        <w:rPr>
          <w:rStyle w:val="normaltextrun"/>
          <w:rFonts w:ascii="Calibri" w:hAnsi="Calibri" w:cs="Calibri"/>
          <w:b/>
          <w:bCs/>
          <w:color w:val="4D4D4E"/>
          <w:sz w:val="22"/>
          <w:szCs w:val="22"/>
          <w:shd w:val="clear" w:color="auto" w:fill="FFFFFF"/>
        </w:rPr>
        <w:t xml:space="preserve">4. </w:t>
      </w:r>
      <w:proofErr w:type="spellStart"/>
      <w:r w:rsidRPr="00883404">
        <w:rPr>
          <w:rStyle w:val="normaltextrun"/>
          <w:rFonts w:ascii="Calibri" w:hAnsi="Calibri" w:cs="Calibri"/>
          <w:b/>
          <w:bCs/>
          <w:color w:val="4D4D4E"/>
          <w:sz w:val="22"/>
          <w:szCs w:val="22"/>
          <w:shd w:val="clear" w:color="auto" w:fill="FFFFFF"/>
        </w:rPr>
        <w:t>Avkast</w:t>
      </w:r>
      <w:proofErr w:type="spellEnd"/>
      <w:r w:rsidRPr="00883404">
        <w:rPr>
          <w:rStyle w:val="normaltextrun"/>
          <w:rFonts w:ascii="Calibri" w:hAnsi="Calibri" w:cs="Calibri"/>
          <w:b/>
          <w:bCs/>
          <w:color w:val="4D4D4E"/>
          <w:sz w:val="22"/>
          <w:szCs w:val="22"/>
          <w:shd w:val="clear" w:color="auto" w:fill="FFFFFF"/>
        </w:rPr>
        <w:t xml:space="preserve"> och hörnkast (=inkast från hörnet) ersätts av Målvaktskast.</w:t>
      </w:r>
      <w:r w:rsidRPr="00883404">
        <w:rPr>
          <w:rStyle w:val="scxw227765645"/>
          <w:rFonts w:ascii="Calibri" w:hAnsi="Calibri" w:cs="Calibri"/>
          <w:color w:val="4D4D4E"/>
          <w:sz w:val="22"/>
          <w:szCs w:val="22"/>
        </w:rPr>
        <w:t> </w:t>
      </w:r>
      <w:r w:rsidRPr="00883404">
        <w:rPr>
          <w:rFonts w:ascii="Calibri" w:hAnsi="Calibri" w:cs="Calibri"/>
          <w:color w:val="4D4D4E"/>
          <w:sz w:val="22"/>
          <w:szCs w:val="22"/>
        </w:rPr>
        <w:br/>
      </w:r>
      <w:r w:rsidRPr="00883404">
        <w:rPr>
          <w:rStyle w:val="normaltextrun"/>
          <w:rFonts w:ascii="Calibri" w:hAnsi="Calibri" w:cs="Calibri"/>
          <w:i/>
          <w:iCs/>
          <w:color w:val="4D4D4E"/>
          <w:sz w:val="22"/>
          <w:szCs w:val="22"/>
          <w:shd w:val="clear" w:color="auto" w:fill="FFFFFF"/>
        </w:rPr>
        <w:t>Varför: Det ger ett snabbare och mer flytande spel. Vilket i sin tur leder till högre bollkontaktsgrad för varje spelare.</w:t>
      </w:r>
      <w:r w:rsidRPr="00883404">
        <w:rPr>
          <w:rStyle w:val="eop"/>
          <w:rFonts w:ascii="Calibri" w:hAnsi="Calibri" w:cs="Calibri"/>
          <w:color w:val="4D4D4E"/>
          <w:sz w:val="22"/>
          <w:szCs w:val="22"/>
        </w:rPr>
        <w:t> </w:t>
      </w:r>
    </w:p>
    <w:p w:rsidRPr="00883404" w:rsidR="00D33034" w:rsidP="00D33034" w:rsidRDefault="00D33034" w14:paraId="77991A4E" w14:textId="77777777">
      <w:pPr>
        <w:pStyle w:val="paragraph"/>
        <w:shd w:val="clear" w:color="auto" w:fill="FFFFFF"/>
        <w:spacing w:before="0" w:beforeAutospacing="0" w:after="0" w:afterAutospacing="0"/>
        <w:textAlignment w:val="baseline"/>
        <w:rPr>
          <w:rFonts w:ascii="Calibri" w:hAnsi="Calibri" w:cs="Calibri"/>
          <w:sz w:val="22"/>
          <w:szCs w:val="22"/>
        </w:rPr>
      </w:pPr>
      <w:r w:rsidRPr="00883404">
        <w:rPr>
          <w:rStyle w:val="normaltextrun"/>
          <w:rFonts w:ascii="Calibri" w:hAnsi="Calibri" w:cs="Calibri"/>
          <w:b/>
          <w:bCs/>
          <w:color w:val="4D4D4E"/>
          <w:sz w:val="22"/>
          <w:szCs w:val="22"/>
          <w:shd w:val="clear" w:color="auto" w:fill="FFFFFF"/>
        </w:rPr>
        <w:t>5. Vid Målvaktskast ska icke bollförande lag springa hem till egen målgårdslinje. Laget får ej gå upp i offensivt försvar förrän då det bollförande laget har genomfört två passningarna (utkastet inräknat), eller då bollen kommit över på offensiv planhalva.</w:t>
      </w:r>
      <w:r w:rsidRPr="00883404">
        <w:rPr>
          <w:rStyle w:val="scxw227765645"/>
          <w:rFonts w:ascii="Calibri" w:hAnsi="Calibri" w:cs="Calibri"/>
          <w:color w:val="4D4D4E"/>
          <w:sz w:val="22"/>
          <w:szCs w:val="22"/>
        </w:rPr>
        <w:t> </w:t>
      </w:r>
      <w:r w:rsidRPr="00883404">
        <w:rPr>
          <w:rFonts w:ascii="Calibri" w:hAnsi="Calibri" w:cs="Calibri"/>
          <w:color w:val="4D4D4E"/>
          <w:sz w:val="22"/>
          <w:szCs w:val="22"/>
        </w:rPr>
        <w:br/>
      </w:r>
      <w:r w:rsidRPr="00883404">
        <w:rPr>
          <w:rStyle w:val="normaltextrun"/>
          <w:rFonts w:ascii="Calibri" w:hAnsi="Calibri" w:cs="Calibri"/>
          <w:i/>
          <w:iCs/>
          <w:color w:val="4D4D4E"/>
          <w:sz w:val="22"/>
          <w:szCs w:val="22"/>
          <w:shd w:val="clear" w:color="auto" w:fill="FFFFFF"/>
        </w:rPr>
        <w:t>Varför: Anfallande målvakt får tid på sig att passa ut bollen. Försvararna lär sig att springa hem direkt vid avslut.</w:t>
      </w:r>
      <w:r w:rsidRPr="00883404">
        <w:rPr>
          <w:rStyle w:val="eop"/>
          <w:rFonts w:ascii="Calibri" w:hAnsi="Calibri" w:cs="Calibri"/>
          <w:color w:val="4D4D4E"/>
          <w:sz w:val="22"/>
          <w:szCs w:val="22"/>
        </w:rPr>
        <w:t> </w:t>
      </w:r>
    </w:p>
    <w:p w:rsidRPr="00883404" w:rsidR="00D33034" w:rsidP="00D33034" w:rsidRDefault="00D33034" w14:paraId="4793290F" w14:textId="77777777">
      <w:pPr>
        <w:pStyle w:val="paragraph"/>
        <w:shd w:val="clear" w:color="auto" w:fill="FFFFFF"/>
        <w:spacing w:before="0" w:beforeAutospacing="0" w:after="0" w:afterAutospacing="0"/>
        <w:textAlignment w:val="baseline"/>
        <w:rPr>
          <w:rFonts w:ascii="Calibri" w:hAnsi="Calibri" w:cs="Calibri"/>
          <w:sz w:val="22"/>
          <w:szCs w:val="22"/>
        </w:rPr>
      </w:pPr>
      <w:r w:rsidRPr="00883404">
        <w:rPr>
          <w:rStyle w:val="normaltextrun"/>
          <w:rFonts w:ascii="Calibri" w:hAnsi="Calibri" w:cs="Calibri"/>
          <w:b/>
          <w:bCs/>
          <w:color w:val="4D4D4E"/>
          <w:sz w:val="22"/>
          <w:szCs w:val="22"/>
          <w:shd w:val="clear" w:color="auto" w:fill="FFFFFF"/>
        </w:rPr>
        <w:t>6. Inga omfamningar (=låsningar) eller knuffar tillåts.</w:t>
      </w:r>
      <w:r w:rsidRPr="00883404">
        <w:rPr>
          <w:rStyle w:val="scxw227765645"/>
          <w:rFonts w:ascii="Calibri" w:hAnsi="Calibri" w:cs="Calibri"/>
          <w:color w:val="4D4D4E"/>
          <w:sz w:val="22"/>
          <w:szCs w:val="22"/>
        </w:rPr>
        <w:t> </w:t>
      </w:r>
      <w:r w:rsidRPr="00883404">
        <w:rPr>
          <w:rFonts w:ascii="Calibri" w:hAnsi="Calibri" w:cs="Calibri"/>
          <w:color w:val="4D4D4E"/>
          <w:sz w:val="22"/>
          <w:szCs w:val="22"/>
        </w:rPr>
        <w:br/>
      </w:r>
      <w:r w:rsidRPr="00883404">
        <w:rPr>
          <w:rStyle w:val="normaltextrun"/>
          <w:rFonts w:ascii="Calibri" w:hAnsi="Calibri" w:cs="Calibri"/>
          <w:i/>
          <w:iCs/>
          <w:color w:val="4D4D4E"/>
          <w:sz w:val="22"/>
          <w:szCs w:val="22"/>
          <w:shd w:val="clear" w:color="auto" w:fill="FFFFFF"/>
        </w:rPr>
        <w:t>Varför: I försvaret vill vi att spelarna ska träna på fotarbete och att placera sig rätt samt att erövra bollen. </w:t>
      </w:r>
      <w:r w:rsidRPr="00883404">
        <w:rPr>
          <w:rStyle w:val="eop"/>
          <w:rFonts w:ascii="Calibri" w:hAnsi="Calibri" w:cs="Calibri"/>
          <w:color w:val="4D4D4E"/>
          <w:sz w:val="22"/>
          <w:szCs w:val="22"/>
        </w:rPr>
        <w:t> </w:t>
      </w:r>
    </w:p>
    <w:p w:rsidRPr="00883404" w:rsidR="00D33034" w:rsidP="00D33034" w:rsidRDefault="00D33034" w14:paraId="739AEEB3" w14:textId="77777777">
      <w:pPr>
        <w:pStyle w:val="paragraph"/>
        <w:spacing w:before="0" w:beforeAutospacing="0" w:after="0" w:afterAutospacing="0"/>
        <w:textAlignment w:val="baseline"/>
        <w:rPr>
          <w:rFonts w:ascii="Calibri" w:hAnsi="Calibri" w:cs="Calibri"/>
          <w:sz w:val="22"/>
          <w:szCs w:val="22"/>
        </w:rPr>
      </w:pPr>
      <w:r w:rsidRPr="00883404">
        <w:rPr>
          <w:rStyle w:val="eop"/>
          <w:rFonts w:ascii="Calibri" w:hAnsi="Calibri" w:cs="Calibri"/>
          <w:color w:val="4D4D4E"/>
          <w:sz w:val="22"/>
          <w:szCs w:val="22"/>
        </w:rPr>
        <w:t> </w:t>
      </w:r>
    </w:p>
    <w:p w:rsidRPr="00883404" w:rsidR="00D33034" w:rsidP="00D33034" w:rsidRDefault="00D33034" w14:paraId="19C44975" w14:textId="77777777">
      <w:pPr>
        <w:pStyle w:val="paragraph"/>
        <w:spacing w:before="0" w:beforeAutospacing="0" w:after="0" w:afterAutospacing="0"/>
        <w:textAlignment w:val="baseline"/>
        <w:rPr>
          <w:rStyle w:val="eop"/>
          <w:rFonts w:ascii="Calibri" w:hAnsi="Calibri" w:cs="Calibri"/>
          <w:color w:val="000000"/>
          <w:sz w:val="22"/>
          <w:szCs w:val="22"/>
        </w:rPr>
      </w:pPr>
      <w:r w:rsidRPr="00883404">
        <w:rPr>
          <w:rStyle w:val="normaltextrun"/>
          <w:rFonts w:ascii="Calibri" w:hAnsi="Calibri" w:cs="Calibri"/>
          <w:i/>
          <w:iCs/>
          <w:color w:val="000000"/>
          <w:sz w:val="22"/>
          <w:szCs w:val="22"/>
        </w:rPr>
        <w:t>Allmänt gäller ju att minihandbollen ska genomsyras av lek och att vi då anpassar både coachning och dömning efter detta. Hjälp spelarna och förklara varför det blåses av eller liknande. Det gäller både för domare och ledare. </w:t>
      </w:r>
      <w:r w:rsidRPr="00883404">
        <w:rPr>
          <w:rStyle w:val="eop"/>
          <w:rFonts w:ascii="Calibri" w:hAnsi="Calibri" w:cs="Calibri"/>
          <w:color w:val="000000"/>
          <w:sz w:val="22"/>
          <w:szCs w:val="22"/>
        </w:rPr>
        <w:t> </w:t>
      </w:r>
    </w:p>
    <w:p w:rsidRPr="00883404" w:rsidR="00D33034" w:rsidP="00D33034" w:rsidRDefault="00D33034" w14:paraId="1A42CDDF" w14:textId="77777777">
      <w:pPr>
        <w:pStyle w:val="paragraph"/>
        <w:spacing w:before="0" w:beforeAutospacing="0" w:after="0" w:afterAutospacing="0"/>
        <w:textAlignment w:val="baseline"/>
        <w:rPr>
          <w:rFonts w:ascii="Calibri" w:hAnsi="Calibri" w:cs="Calibri"/>
          <w:sz w:val="22"/>
          <w:szCs w:val="22"/>
        </w:rPr>
      </w:pPr>
      <w:r w:rsidRPr="00883404">
        <w:rPr>
          <w:rStyle w:val="eop"/>
          <w:rFonts w:ascii="Calibri" w:hAnsi="Calibri" w:cs="Calibri"/>
          <w:color w:val="000000"/>
          <w:sz w:val="22"/>
          <w:szCs w:val="22"/>
        </w:rPr>
        <w:t> </w:t>
      </w:r>
    </w:p>
    <w:p w:rsidR="00D33034" w:rsidP="00D33034" w:rsidRDefault="00D33034" w14:paraId="0FE0989D"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Med *</w:t>
      </w:r>
      <w:r>
        <w:rPr>
          <w:rStyle w:val="normaltextrun"/>
          <w:rFonts w:ascii="Calibri" w:hAnsi="Calibri" w:cs="Calibri"/>
          <w:b/>
          <w:bCs/>
          <w:color w:val="000000"/>
          <w:sz w:val="22"/>
          <w:szCs w:val="22"/>
        </w:rPr>
        <w:t xml:space="preserve">gummiboll </w:t>
      </w:r>
      <w:r>
        <w:rPr>
          <w:rStyle w:val="normaltextrun"/>
          <w:rFonts w:ascii="Calibri" w:hAnsi="Calibri" w:cs="Calibri"/>
          <w:color w:val="000000"/>
          <w:sz w:val="22"/>
          <w:szCs w:val="22"/>
        </w:rPr>
        <w:t xml:space="preserve">menar vi bollar av typen </w:t>
      </w:r>
      <w:proofErr w:type="spellStart"/>
      <w:r>
        <w:rPr>
          <w:rStyle w:val="normaltextrun"/>
          <w:rFonts w:ascii="Calibri" w:hAnsi="Calibri" w:cs="Calibri"/>
          <w:color w:val="000000"/>
          <w:sz w:val="22"/>
          <w:szCs w:val="22"/>
        </w:rPr>
        <w:t>Select</w:t>
      </w:r>
      <w:proofErr w:type="spellEnd"/>
      <w:r>
        <w:rPr>
          <w:rStyle w:val="normaltextrun"/>
          <w:rFonts w:ascii="Calibri" w:hAnsi="Calibri" w:cs="Calibri"/>
          <w:color w:val="000000"/>
          <w:sz w:val="22"/>
          <w:szCs w:val="22"/>
        </w:rPr>
        <w:t xml:space="preserve"> Trio (eller Duo) Soft och </w:t>
      </w:r>
      <w:r>
        <w:rPr>
          <w:rStyle w:val="normaltextrun"/>
          <w:rFonts w:ascii="Calibri" w:hAnsi="Calibri" w:cs="Calibri"/>
          <w:i/>
          <w:iCs/>
          <w:color w:val="000000"/>
          <w:sz w:val="22"/>
          <w:szCs w:val="22"/>
        </w:rPr>
        <w:t>liknande</w:t>
      </w:r>
      <w:r>
        <w:rPr>
          <w:rStyle w:val="normaltextrun"/>
          <w:rFonts w:ascii="Calibri" w:hAnsi="Calibri" w:cs="Calibri"/>
          <w:color w:val="000000"/>
          <w:sz w:val="22"/>
          <w:szCs w:val="22"/>
        </w:rPr>
        <w:t xml:space="preserve"> bollar som ni ser nedan (andra märken har liknande bollar). För minihandboll i U8 rekommenderar vi storleken </w:t>
      </w:r>
      <w:r>
        <w:rPr>
          <w:rStyle w:val="normaltextrun"/>
          <w:rFonts w:ascii="Calibri" w:hAnsi="Calibri" w:cs="Calibri"/>
          <w:b/>
          <w:bCs/>
          <w:color w:val="000000"/>
          <w:sz w:val="22"/>
          <w:szCs w:val="22"/>
        </w:rPr>
        <w:t>Micro (00)</w:t>
      </w:r>
      <w:r>
        <w:rPr>
          <w:rStyle w:val="normaltextrun"/>
          <w:rFonts w:ascii="Calibri" w:hAnsi="Calibri" w:cs="Calibri"/>
          <w:color w:val="000000"/>
          <w:sz w:val="22"/>
          <w:szCs w:val="22"/>
        </w:rPr>
        <w:t xml:space="preserve"> cm så att alla barn kan greppa bollen ordentligt. </w:t>
      </w:r>
      <w:r>
        <w:rPr>
          <w:rStyle w:val="eop"/>
          <w:rFonts w:ascii="Calibri" w:hAnsi="Calibri" w:cs="Calibri"/>
          <w:color w:val="000000"/>
          <w:sz w:val="22"/>
          <w:szCs w:val="22"/>
        </w:rPr>
        <w:t> </w:t>
      </w:r>
    </w:p>
    <w:p w:rsidRPr="00883404" w:rsidR="00D33034" w:rsidP="00D33034" w:rsidRDefault="00D33034" w14:paraId="364B8625" w14:textId="77777777">
      <w:pPr>
        <w:pStyle w:val="paragraph"/>
        <w:spacing w:before="0" w:beforeAutospacing="0" w:after="0" w:afterAutospacing="0"/>
        <w:textAlignment w:val="baseline"/>
        <w:rPr>
          <w:rFonts w:ascii="Calibri" w:hAnsi="Calibri" w:cs="Calibri"/>
          <w:sz w:val="22"/>
          <w:szCs w:val="22"/>
        </w:rPr>
      </w:pPr>
    </w:p>
    <w:p w:rsidRPr="00883404" w:rsidR="00D33034" w:rsidP="00D33034" w:rsidRDefault="00911697" w14:paraId="0A65FB62" w14:textId="77777777">
      <w:pPr>
        <w:pStyle w:val="paragraph"/>
        <w:spacing w:before="0" w:beforeAutospacing="0" w:after="0" w:afterAutospacing="0"/>
        <w:textAlignment w:val="baseline"/>
        <w:rPr>
          <w:rFonts w:ascii="Calibri" w:hAnsi="Calibri" w:cs="Calibri"/>
          <w:sz w:val="22"/>
          <w:szCs w:val="22"/>
        </w:rPr>
      </w:pPr>
      <w:r>
        <w:rPr>
          <w:rFonts w:ascii="Calibri" w:hAnsi="Calibri" w:cs="Calibri"/>
          <w:b/>
          <w:bCs/>
          <w:color w:val="000000"/>
          <w:kern w:val="36"/>
          <w:sz w:val="22"/>
          <w:szCs w:val="22"/>
        </w:rPr>
        <w:pict w14:anchorId="0DFE9B88">
          <v:shape id="_x0000_i1025" style="width:142.5pt;height:131.25pt" type="#_x0000_t75">
            <v:imagedata o:title="40E20236" r:id="rId11"/>
          </v:shape>
        </w:pict>
      </w:r>
      <w:r w:rsidRPr="00883404" w:rsidR="00D33034">
        <w:rPr>
          <w:rStyle w:val="eop"/>
          <w:rFonts w:ascii="Calibri" w:hAnsi="Calibri" w:cs="Calibri"/>
          <w:color w:val="000000"/>
          <w:sz w:val="22"/>
          <w:szCs w:val="22"/>
        </w:rPr>
        <w:t> </w:t>
      </w:r>
    </w:p>
    <w:p w:rsidRPr="00883404" w:rsidR="00D33034" w:rsidP="00D33034" w:rsidRDefault="00D33034" w14:paraId="05698C16" w14:textId="77777777">
      <w:pPr>
        <w:pStyle w:val="paragraph"/>
        <w:spacing w:before="0" w:beforeAutospacing="0" w:after="0" w:afterAutospacing="0"/>
        <w:textAlignment w:val="baseline"/>
        <w:rPr>
          <w:rFonts w:ascii="Calibri" w:hAnsi="Calibri" w:cs="Calibri"/>
          <w:sz w:val="22"/>
          <w:szCs w:val="22"/>
        </w:rPr>
      </w:pPr>
      <w:r w:rsidRPr="00883404">
        <w:rPr>
          <w:rStyle w:val="eop"/>
          <w:rFonts w:ascii="Calibri" w:hAnsi="Calibri" w:cs="Calibri"/>
          <w:sz w:val="22"/>
          <w:szCs w:val="22"/>
        </w:rPr>
        <w:t> </w:t>
      </w:r>
    </w:p>
    <w:p w:rsidRPr="00883404" w:rsidR="00D33034" w:rsidP="00D33034" w:rsidRDefault="00D33034" w14:paraId="3D2FE549" w14:textId="77777777">
      <w:pPr>
        <w:pStyle w:val="paragraph"/>
        <w:spacing w:before="0" w:beforeAutospacing="0" w:after="0" w:afterAutospacing="0"/>
        <w:textAlignment w:val="baseline"/>
        <w:rPr>
          <w:rFonts w:ascii="Calibri" w:hAnsi="Calibri" w:cs="Calibri"/>
          <w:sz w:val="22"/>
          <w:szCs w:val="22"/>
        </w:rPr>
      </w:pPr>
      <w:r w:rsidRPr="00883404">
        <w:rPr>
          <w:rStyle w:val="normaltextrun"/>
          <w:rFonts w:ascii="Calibri" w:hAnsi="Calibri" w:cs="Calibri"/>
          <w:sz w:val="22"/>
          <w:szCs w:val="22"/>
        </w:rPr>
        <w:t xml:space="preserve">Slutligen – om något lag har ont om spelare eller om något lag inte dyker upp till ett sammandrag så hjälps vi åt att fylla på med spelare så att alla matcher kan spelas. </w:t>
      </w:r>
      <w:r w:rsidRPr="00883404">
        <w:rPr>
          <w:rStyle w:val="scxw227765645"/>
          <w:rFonts w:ascii="Calibri" w:hAnsi="Calibri" w:cs="Calibri"/>
          <w:sz w:val="22"/>
          <w:szCs w:val="22"/>
        </w:rPr>
        <w:t> </w:t>
      </w:r>
      <w:r w:rsidRPr="00883404">
        <w:rPr>
          <w:rFonts w:ascii="Calibri" w:hAnsi="Calibri" w:cs="Calibri"/>
          <w:sz w:val="22"/>
          <w:szCs w:val="22"/>
        </w:rPr>
        <w:br/>
      </w:r>
      <w:r w:rsidRPr="00883404">
        <w:rPr>
          <w:rStyle w:val="scxw227765645"/>
          <w:rFonts w:ascii="Calibri" w:hAnsi="Calibri" w:cs="Calibri"/>
          <w:sz w:val="22"/>
          <w:szCs w:val="22"/>
        </w:rPr>
        <w:t> </w:t>
      </w:r>
      <w:r w:rsidRPr="00883404">
        <w:rPr>
          <w:rStyle w:val="eop"/>
          <w:rFonts w:ascii="Calibri" w:hAnsi="Calibri" w:cs="Calibri"/>
          <w:sz w:val="22"/>
          <w:szCs w:val="22"/>
        </w:rPr>
        <w:br/>
      </w:r>
    </w:p>
    <w:p w:rsidRPr="00883404" w:rsidR="00D33034" w:rsidP="00D33034" w:rsidRDefault="00D33034" w14:paraId="717BEB52" w14:textId="77777777">
      <w:pPr>
        <w:rPr>
          <w:rFonts w:cs="Calibri"/>
        </w:rPr>
      </w:pPr>
      <w:r w:rsidRPr="00883404">
        <w:rPr>
          <w:rFonts w:cs="Calibri"/>
        </w:rPr>
        <w:t xml:space="preserve">Har ni några frågor om upplägg eller spelschema så tveka inte att kontakta mig på telefon </w:t>
      </w:r>
      <w:r w:rsidRPr="00883404">
        <w:rPr>
          <w:rFonts w:cs="Calibri"/>
        </w:rPr>
        <w:br/>
      </w:r>
      <w:proofErr w:type="gramStart"/>
      <w:r w:rsidRPr="00883404">
        <w:rPr>
          <w:rFonts w:cs="Calibri"/>
        </w:rPr>
        <w:t>0706-799056</w:t>
      </w:r>
      <w:proofErr w:type="gramEnd"/>
      <w:r w:rsidRPr="00883404">
        <w:rPr>
          <w:rFonts w:cs="Calibri"/>
        </w:rPr>
        <w:t xml:space="preserve"> eller e-post </w:t>
      </w:r>
      <w:hyperlink w:history="1" r:id="rId12">
        <w:r w:rsidRPr="00883404">
          <w:rPr>
            <w:rStyle w:val="Hyperlnk"/>
            <w:rFonts w:cs="Calibri"/>
          </w:rPr>
          <w:t>jenny.granstrom@handbollvast.se</w:t>
        </w:r>
      </w:hyperlink>
      <w:r w:rsidRPr="00883404">
        <w:rPr>
          <w:rFonts w:cs="Calibri"/>
        </w:rPr>
        <w:t xml:space="preserve"> (OBS – endast tillgänglig dagtid vardagar).</w:t>
      </w:r>
    </w:p>
    <w:p w:rsidRPr="00883404" w:rsidR="00D33034" w:rsidP="00D33034" w:rsidRDefault="00D33034" w14:paraId="39FFA5C5" w14:textId="22F0499C">
      <w:pPr>
        <w:rPr>
          <w:rFonts w:cs="Calibri"/>
          <w:b/>
        </w:rPr>
      </w:pPr>
      <w:r w:rsidRPr="00883404">
        <w:rPr>
          <w:rFonts w:cs="Calibri"/>
          <w:b/>
          <w:bCs/>
        </w:rPr>
        <w:t xml:space="preserve">Kontaktperson i </w:t>
      </w:r>
      <w:r w:rsidR="00222E7C">
        <w:rPr>
          <w:rFonts w:cs="Calibri"/>
          <w:b/>
          <w:bCs/>
        </w:rPr>
        <w:t>Skåre HK</w:t>
      </w:r>
      <w:r w:rsidRPr="00883404">
        <w:rPr>
          <w:rFonts w:cs="Calibri"/>
          <w:b/>
          <w:bCs/>
        </w:rPr>
        <w:t xml:space="preserve"> är:</w:t>
      </w:r>
      <w:r w:rsidR="00293025">
        <w:rPr>
          <w:rFonts w:cs="Calibri"/>
          <w:b/>
          <w:bCs/>
        </w:rPr>
        <w:t xml:space="preserve"> </w:t>
      </w:r>
      <w:r w:rsidRPr="00883404">
        <w:rPr>
          <w:rFonts w:cs="Calibri"/>
          <w:b/>
          <w:bCs/>
        </w:rPr>
        <w:br/>
      </w:r>
      <w:r w:rsidRPr="00883404">
        <w:rPr>
          <w:rFonts w:cs="Calibri"/>
          <w:b/>
          <w:bCs/>
        </w:rPr>
        <w:t xml:space="preserve">Namn: </w:t>
      </w:r>
      <w:r w:rsidR="00293025">
        <w:rPr>
          <w:rFonts w:cs="Calibri"/>
          <w:b/>
          <w:bCs/>
        </w:rPr>
        <w:t>Erika Herrlin</w:t>
      </w:r>
      <w:r w:rsidRPr="00883404">
        <w:rPr>
          <w:rFonts w:cs="Calibri"/>
          <w:b/>
          <w:bCs/>
        </w:rPr>
        <w:br/>
      </w:r>
      <w:r w:rsidRPr="00883404">
        <w:rPr>
          <w:rFonts w:cs="Calibri"/>
          <w:b/>
          <w:bCs/>
        </w:rPr>
        <w:t xml:space="preserve">Telefonnummer: </w:t>
      </w:r>
      <w:r w:rsidR="00293025">
        <w:rPr>
          <w:rFonts w:cs="Calibri"/>
          <w:b/>
          <w:bCs/>
        </w:rPr>
        <w:t>070-954 54 62</w:t>
      </w:r>
      <w:r w:rsidRPr="00883404">
        <w:rPr>
          <w:rFonts w:cs="Calibri"/>
          <w:b/>
          <w:bCs/>
        </w:rPr>
        <w:br/>
      </w:r>
      <w:r w:rsidRPr="00883404">
        <w:rPr>
          <w:rFonts w:cs="Calibri"/>
          <w:b/>
          <w:bCs/>
        </w:rPr>
        <w:t xml:space="preserve">E-post: </w:t>
      </w:r>
      <w:r w:rsidR="00293025">
        <w:rPr>
          <w:rFonts w:cs="Calibri"/>
          <w:b/>
          <w:bCs/>
        </w:rPr>
        <w:t>erika.herrlin@gmail.com</w:t>
      </w:r>
      <w:r w:rsidRPr="00883404">
        <w:rPr>
          <w:rFonts w:cs="Calibri"/>
          <w:b/>
          <w:bCs/>
        </w:rPr>
        <w:br/>
      </w:r>
    </w:p>
    <w:p w:rsidR="00D33034" w:rsidP="00351E5E" w:rsidRDefault="00D33034" w14:paraId="1F874F82" w14:textId="411600B5">
      <w:pPr>
        <w:rPr>
          <w:rFonts w:cs="Calibri"/>
          <w:b/>
          <w:bCs/>
        </w:rPr>
      </w:pPr>
      <w:r w:rsidRPr="00883404">
        <w:rPr>
          <w:rFonts w:cs="Calibri"/>
          <w:b/>
        </w:rPr>
        <w:t xml:space="preserve">Varmt välkomna till en fartfylld dag i </w:t>
      </w:r>
      <w:proofErr w:type="spellStart"/>
      <w:r w:rsidR="00293025">
        <w:rPr>
          <w:rFonts w:cs="Calibri"/>
          <w:b/>
        </w:rPr>
        <w:t>Ilandahallen</w:t>
      </w:r>
      <w:proofErr w:type="spellEnd"/>
      <w:r w:rsidRPr="00883404">
        <w:rPr>
          <w:rFonts w:cs="Calibri"/>
          <w:b/>
        </w:rPr>
        <w:t xml:space="preserve">!  </w:t>
      </w:r>
    </w:p>
    <w:p w:rsidR="0060696B" w:rsidP="2397BCE5" w:rsidRDefault="0060696B" w14:paraId="28C74B33" w14:noSpellErr="1" w14:textId="23B938AD">
      <w:pPr>
        <w:pStyle w:val="Normal"/>
        <w:rPr>
          <w:rFonts w:cs="Calibri"/>
          <w:b w:val="1"/>
          <w:bCs w:val="1"/>
        </w:rPr>
      </w:pPr>
    </w:p>
    <w:p w:rsidRPr="00D33034" w:rsidR="0060696B" w:rsidP="00351E5E" w:rsidRDefault="0060696B" w14:paraId="009CB32E" w14:textId="77777777">
      <w:pPr>
        <w:rPr>
          <w:rFonts w:cs="Calibri"/>
          <w:b/>
          <w:bCs/>
        </w:rPr>
      </w:pPr>
    </w:p>
    <w:p w:rsidRPr="00883404" w:rsidR="00351E5E" w:rsidP="00351E5E" w:rsidRDefault="00E720C0" w14:paraId="1692A269" w14:textId="77777777">
      <w:pPr>
        <w:rPr>
          <w:rFonts w:cs="Calibri"/>
          <w:b/>
        </w:rPr>
      </w:pPr>
      <w:r w:rsidRPr="00883404">
        <w:rPr>
          <w:rFonts w:cs="Calibri"/>
          <w:b/>
        </w:rPr>
        <w:t>Spelschema för dagen</w:t>
      </w:r>
    </w:p>
    <w:tbl>
      <w:tblPr>
        <w:tblW w:w="14560" w:type="dxa"/>
        <w:tblInd w:w="55" w:type="dxa"/>
        <w:tblCellMar>
          <w:left w:w="70" w:type="dxa"/>
          <w:right w:w="70" w:type="dxa"/>
        </w:tblCellMar>
        <w:tblLook w:val="04A0" w:firstRow="1" w:lastRow="0" w:firstColumn="1" w:lastColumn="0" w:noHBand="0" w:noVBand="1"/>
      </w:tblPr>
      <w:tblGrid>
        <w:gridCol w:w="930"/>
        <w:gridCol w:w="1839"/>
        <w:gridCol w:w="2001"/>
        <w:gridCol w:w="1958"/>
        <w:gridCol w:w="1225"/>
        <w:gridCol w:w="2268"/>
        <w:gridCol w:w="2127"/>
        <w:gridCol w:w="2212"/>
      </w:tblGrid>
      <w:tr w:rsidRPr="00222E7C" w:rsidR="00283B9C" w:rsidTr="00DC5A60" w14:paraId="71CBAB91" w14:textId="77777777">
        <w:trPr>
          <w:trHeight w:val="318"/>
        </w:trPr>
        <w:tc>
          <w:tcPr>
            <w:tcW w:w="930" w:type="dxa"/>
            <w:tcBorders>
              <w:top w:val="nil"/>
              <w:left w:val="nil"/>
              <w:bottom w:val="nil"/>
              <w:right w:val="nil"/>
            </w:tcBorders>
            <w:shd w:val="clear" w:color="auto" w:fill="auto"/>
            <w:noWrap/>
            <w:vAlign w:val="bottom"/>
            <w:hideMark/>
          </w:tcPr>
          <w:p w:rsidRPr="00222E7C" w:rsidR="00283B9C" w:rsidP="00283B9C" w:rsidRDefault="00283B9C" w14:paraId="126D608D" w14:textId="77777777">
            <w:pPr>
              <w:spacing w:after="0" w:line="240" w:lineRule="auto"/>
              <w:rPr>
                <w:rFonts w:eastAsia="Times New Roman" w:cs="Calibri"/>
                <w:b/>
                <w:bCs/>
                <w:lang w:eastAsia="sv-SE"/>
              </w:rPr>
            </w:pPr>
            <w:r w:rsidRPr="00222E7C">
              <w:rPr>
                <w:rFonts w:eastAsia="Times New Roman" w:cs="Calibri"/>
                <w:b/>
                <w:bCs/>
                <w:lang w:eastAsia="sv-SE"/>
              </w:rPr>
              <w:t>Plan 1</w:t>
            </w:r>
          </w:p>
        </w:tc>
        <w:tc>
          <w:tcPr>
            <w:tcW w:w="1839" w:type="dxa"/>
            <w:tcBorders>
              <w:top w:val="nil"/>
              <w:left w:val="nil"/>
              <w:bottom w:val="nil"/>
              <w:right w:val="nil"/>
            </w:tcBorders>
            <w:shd w:val="clear" w:color="auto" w:fill="auto"/>
            <w:noWrap/>
            <w:vAlign w:val="bottom"/>
            <w:hideMark/>
          </w:tcPr>
          <w:p w:rsidRPr="00222E7C" w:rsidR="00283B9C" w:rsidP="00283B9C" w:rsidRDefault="00283B9C" w14:paraId="091DCE5D" w14:textId="77777777">
            <w:pPr>
              <w:spacing w:after="0" w:line="240" w:lineRule="auto"/>
              <w:rPr>
                <w:rFonts w:eastAsia="Times New Roman" w:cs="Calibri"/>
                <w:b/>
                <w:bCs/>
                <w:lang w:eastAsia="sv-SE"/>
              </w:rPr>
            </w:pPr>
          </w:p>
        </w:tc>
        <w:tc>
          <w:tcPr>
            <w:tcW w:w="2001" w:type="dxa"/>
            <w:tcBorders>
              <w:top w:val="nil"/>
              <w:left w:val="nil"/>
              <w:bottom w:val="nil"/>
              <w:right w:val="nil"/>
            </w:tcBorders>
            <w:shd w:val="clear" w:color="auto" w:fill="auto"/>
            <w:noWrap/>
            <w:vAlign w:val="bottom"/>
            <w:hideMark/>
          </w:tcPr>
          <w:p w:rsidRPr="00222E7C" w:rsidR="00283B9C" w:rsidP="00283B9C" w:rsidRDefault="00283B9C" w14:paraId="57828C67" w14:textId="77777777">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vAlign w:val="bottom"/>
            <w:hideMark/>
          </w:tcPr>
          <w:p w:rsidRPr="00222E7C" w:rsidR="00283B9C" w:rsidP="00283B9C" w:rsidRDefault="00283B9C" w14:paraId="46513FF8" w14:textId="77777777">
            <w:pPr>
              <w:spacing w:after="0" w:line="240" w:lineRule="auto"/>
              <w:rPr>
                <w:rFonts w:eastAsia="Times New Roman" w:cs="Calibri"/>
                <w:b/>
                <w:bCs/>
                <w:lang w:eastAsia="sv-SE"/>
              </w:rPr>
            </w:pPr>
          </w:p>
        </w:tc>
        <w:tc>
          <w:tcPr>
            <w:tcW w:w="1225" w:type="dxa"/>
            <w:tcBorders>
              <w:top w:val="nil"/>
              <w:left w:val="nil"/>
              <w:bottom w:val="nil"/>
              <w:right w:val="nil"/>
            </w:tcBorders>
            <w:vAlign w:val="bottom"/>
          </w:tcPr>
          <w:p w:rsidRPr="00222E7C" w:rsidR="00283B9C" w:rsidP="00283B9C" w:rsidRDefault="00283B9C" w14:paraId="360FE882" w14:textId="77777777">
            <w:pPr>
              <w:spacing w:after="0" w:line="240" w:lineRule="auto"/>
              <w:rPr>
                <w:rFonts w:eastAsia="Times New Roman" w:cs="Calibri"/>
                <w:b/>
                <w:bCs/>
                <w:lang w:eastAsia="sv-SE"/>
              </w:rPr>
            </w:pPr>
            <w:r w:rsidRPr="00222E7C">
              <w:rPr>
                <w:rFonts w:eastAsia="Times New Roman" w:cs="Calibri"/>
                <w:b/>
                <w:bCs/>
                <w:lang w:eastAsia="sv-SE"/>
              </w:rPr>
              <w:br/>
            </w:r>
            <w:r w:rsidRPr="00222E7C">
              <w:rPr>
                <w:rFonts w:eastAsia="Times New Roman" w:cs="Calibri"/>
                <w:b/>
                <w:bCs/>
                <w:lang w:eastAsia="sv-SE"/>
              </w:rPr>
              <w:t>Plan 2</w:t>
            </w:r>
          </w:p>
        </w:tc>
        <w:tc>
          <w:tcPr>
            <w:tcW w:w="2268" w:type="dxa"/>
            <w:vAlign w:val="bottom"/>
          </w:tcPr>
          <w:p w:rsidRPr="00222E7C" w:rsidR="00283B9C" w:rsidP="00283B9C" w:rsidRDefault="00283B9C" w14:paraId="1B578DC8" w14:textId="77777777">
            <w:pPr>
              <w:spacing w:after="0" w:line="240" w:lineRule="auto"/>
              <w:rPr>
                <w:rFonts w:cs="Calibri"/>
              </w:rPr>
            </w:pPr>
          </w:p>
        </w:tc>
        <w:tc>
          <w:tcPr>
            <w:tcW w:w="2127" w:type="dxa"/>
            <w:vAlign w:val="bottom"/>
          </w:tcPr>
          <w:p w:rsidRPr="00222E7C" w:rsidR="00283B9C" w:rsidP="00283B9C" w:rsidRDefault="00283B9C" w14:paraId="08E7013C" w14:textId="77777777">
            <w:pPr>
              <w:spacing w:after="0" w:line="240" w:lineRule="auto"/>
              <w:rPr>
                <w:rFonts w:cs="Calibri"/>
              </w:rPr>
            </w:pPr>
          </w:p>
        </w:tc>
        <w:tc>
          <w:tcPr>
            <w:tcW w:w="2212" w:type="dxa"/>
            <w:vAlign w:val="bottom"/>
          </w:tcPr>
          <w:p w:rsidRPr="00222E7C" w:rsidR="00283B9C" w:rsidP="00283B9C" w:rsidRDefault="00283B9C" w14:paraId="21270A87" w14:textId="77777777">
            <w:pPr>
              <w:spacing w:after="0" w:line="240" w:lineRule="auto"/>
              <w:rPr>
                <w:rFonts w:cs="Calibri"/>
              </w:rPr>
            </w:pPr>
          </w:p>
        </w:tc>
      </w:tr>
      <w:tr w:rsidRPr="00222E7C" w:rsidR="00911697" w:rsidTr="00DC5A60" w14:paraId="16E22B70" w14:textId="77777777">
        <w:trPr>
          <w:trHeight w:val="318"/>
        </w:trPr>
        <w:tc>
          <w:tcPr>
            <w:tcW w:w="930" w:type="dxa"/>
            <w:tcBorders>
              <w:top w:val="nil"/>
              <w:left w:val="nil"/>
              <w:bottom w:val="nil"/>
              <w:right w:val="nil"/>
            </w:tcBorders>
            <w:shd w:val="clear" w:color="auto" w:fill="auto"/>
            <w:noWrap/>
            <w:vAlign w:val="bottom"/>
          </w:tcPr>
          <w:p w:rsidRPr="00222E7C" w:rsidR="00911697" w:rsidP="00911697" w:rsidRDefault="00911697" w14:paraId="2D81C14E" w14:textId="5F7C6D91">
            <w:pPr>
              <w:spacing w:after="0" w:line="240" w:lineRule="auto"/>
              <w:rPr>
                <w:rFonts w:eastAsia="Times New Roman" w:cs="Calibri"/>
                <w:lang w:eastAsia="sv-SE"/>
              </w:rPr>
            </w:pPr>
            <w:r>
              <w:rPr>
                <w:rFonts w:eastAsia="Times New Roman" w:cs="Calibri"/>
                <w:lang w:eastAsia="sv-SE"/>
              </w:rPr>
              <w:t>10:30</w:t>
            </w:r>
          </w:p>
        </w:tc>
        <w:tc>
          <w:tcPr>
            <w:tcW w:w="1839" w:type="dxa"/>
            <w:tcBorders>
              <w:top w:val="nil"/>
              <w:left w:val="nil"/>
              <w:bottom w:val="nil"/>
              <w:right w:val="nil"/>
            </w:tcBorders>
            <w:shd w:val="clear" w:color="auto" w:fill="auto"/>
            <w:noWrap/>
            <w:vAlign w:val="bottom"/>
          </w:tcPr>
          <w:p w:rsidRPr="00222E7C" w:rsidR="00911697" w:rsidP="00911697" w:rsidRDefault="00911697" w14:paraId="65E188E7" w14:textId="77777777">
            <w:pPr>
              <w:spacing w:after="0" w:line="240" w:lineRule="auto"/>
              <w:rPr>
                <w:rFonts w:eastAsia="Times New Roman" w:cs="Calibri"/>
                <w:lang w:eastAsia="sv-SE"/>
              </w:rPr>
            </w:pPr>
            <w:r w:rsidRPr="00222E7C">
              <w:rPr>
                <w:rFonts w:eastAsia="Times New Roman" w:cs="Calibri"/>
                <w:lang w:eastAsia="sv-SE"/>
              </w:rPr>
              <w:t>Skåre Vit 2</w:t>
            </w:r>
          </w:p>
        </w:tc>
        <w:tc>
          <w:tcPr>
            <w:tcW w:w="2001" w:type="dxa"/>
            <w:tcBorders>
              <w:top w:val="nil"/>
              <w:left w:val="nil"/>
              <w:bottom w:val="nil"/>
              <w:right w:val="nil"/>
            </w:tcBorders>
            <w:shd w:val="clear" w:color="auto" w:fill="auto"/>
            <w:noWrap/>
            <w:vAlign w:val="bottom"/>
          </w:tcPr>
          <w:p w:rsidRPr="00222E7C" w:rsidR="00911697" w:rsidP="00911697" w:rsidRDefault="00911697" w14:paraId="184DEF45" w14:textId="77777777">
            <w:pPr>
              <w:spacing w:after="0" w:line="240" w:lineRule="auto"/>
              <w:rPr>
                <w:rFonts w:eastAsia="Times New Roman" w:cs="Calibri"/>
                <w:lang w:eastAsia="sv-SE"/>
              </w:rPr>
            </w:pPr>
            <w:r w:rsidRPr="00222E7C">
              <w:rPr>
                <w:rFonts w:eastAsia="Times New Roman" w:cs="Calibri"/>
                <w:lang w:eastAsia="sv-SE"/>
              </w:rPr>
              <w:t>Hammarö 1</w:t>
            </w:r>
          </w:p>
        </w:tc>
        <w:tc>
          <w:tcPr>
            <w:tcW w:w="1958" w:type="dxa"/>
            <w:tcBorders>
              <w:top w:val="nil"/>
              <w:left w:val="nil"/>
              <w:bottom w:val="nil"/>
              <w:right w:val="nil"/>
            </w:tcBorders>
            <w:shd w:val="clear" w:color="auto" w:fill="auto"/>
            <w:noWrap/>
            <w:hideMark/>
          </w:tcPr>
          <w:p w:rsidRPr="00222E7C" w:rsidR="00911697" w:rsidP="00911697" w:rsidRDefault="00911697" w14:paraId="00E0EC62" w14:textId="77777777">
            <w:pPr>
              <w:spacing w:after="0" w:line="240" w:lineRule="auto"/>
              <w:rPr>
                <w:rFonts w:eastAsia="Times New Roman" w:cs="Calibri"/>
                <w:lang w:eastAsia="sv-SE"/>
              </w:rPr>
            </w:pPr>
            <w:r w:rsidRPr="00222E7C">
              <w:rPr>
                <w:rFonts w:eastAsia="Times New Roman" w:cs="Calibri"/>
                <w:lang w:eastAsia="sv-SE"/>
              </w:rPr>
              <w:t xml:space="preserve">1x17 minuter </w:t>
            </w:r>
          </w:p>
        </w:tc>
        <w:tc>
          <w:tcPr>
            <w:tcW w:w="1225" w:type="dxa"/>
            <w:tcBorders>
              <w:top w:val="nil"/>
              <w:left w:val="nil"/>
              <w:bottom w:val="nil"/>
              <w:right w:val="nil"/>
            </w:tcBorders>
            <w:vAlign w:val="bottom"/>
          </w:tcPr>
          <w:p w:rsidRPr="00222E7C" w:rsidR="00911697" w:rsidP="00911697" w:rsidRDefault="00911697" w14:paraId="4FD91590" w14:textId="41F821B5">
            <w:pPr>
              <w:spacing w:after="0" w:line="240" w:lineRule="auto"/>
            </w:pPr>
            <w:r>
              <w:rPr>
                <w:rFonts w:eastAsia="Times New Roman" w:cs="Calibri"/>
                <w:lang w:eastAsia="sv-SE"/>
              </w:rPr>
              <w:t>10:30</w:t>
            </w:r>
          </w:p>
        </w:tc>
        <w:tc>
          <w:tcPr>
            <w:tcW w:w="2268" w:type="dxa"/>
            <w:vAlign w:val="bottom"/>
          </w:tcPr>
          <w:p w:rsidRPr="00222E7C" w:rsidR="00911697" w:rsidP="00911697" w:rsidRDefault="00911697" w14:paraId="561D045D" w14:textId="77777777">
            <w:pPr>
              <w:spacing w:after="0" w:line="240" w:lineRule="auto"/>
              <w:jc w:val="both"/>
              <w:rPr>
                <w:rFonts w:cs="Calibri"/>
              </w:rPr>
            </w:pPr>
            <w:r w:rsidRPr="00222E7C">
              <w:rPr>
                <w:rFonts w:eastAsia="Times New Roman" w:cs="Calibri"/>
                <w:lang w:eastAsia="sv-SE"/>
              </w:rPr>
              <w:t xml:space="preserve">Kristinehamn </w:t>
            </w:r>
          </w:p>
        </w:tc>
        <w:tc>
          <w:tcPr>
            <w:tcW w:w="2127" w:type="dxa"/>
            <w:vAlign w:val="bottom"/>
          </w:tcPr>
          <w:p w:rsidRPr="00222E7C" w:rsidR="00911697" w:rsidP="00911697" w:rsidRDefault="00911697" w14:paraId="323D3AEE" w14:textId="77777777">
            <w:pPr>
              <w:spacing w:after="0" w:line="240" w:lineRule="auto"/>
              <w:rPr>
                <w:rFonts w:cs="Calibri"/>
              </w:rPr>
            </w:pPr>
            <w:r w:rsidRPr="00222E7C">
              <w:rPr>
                <w:rFonts w:eastAsia="Times New Roman" w:cs="Calibri"/>
                <w:lang w:eastAsia="sv-SE"/>
              </w:rPr>
              <w:t xml:space="preserve">Kil Mix 2 </w:t>
            </w:r>
          </w:p>
        </w:tc>
        <w:tc>
          <w:tcPr>
            <w:tcW w:w="2212" w:type="dxa"/>
          </w:tcPr>
          <w:p w:rsidRPr="00222E7C" w:rsidR="00911697" w:rsidP="00911697" w:rsidRDefault="00911697" w14:paraId="720A7973" w14:textId="77777777">
            <w:pPr>
              <w:spacing w:after="0" w:line="240" w:lineRule="auto"/>
              <w:rPr>
                <w:rFonts w:cs="Calibri"/>
              </w:rPr>
            </w:pPr>
            <w:r w:rsidRPr="00222E7C">
              <w:rPr>
                <w:rFonts w:eastAsia="Times New Roman" w:cs="Calibri"/>
                <w:lang w:eastAsia="sv-SE"/>
              </w:rPr>
              <w:t xml:space="preserve">1x17 minuter </w:t>
            </w:r>
          </w:p>
        </w:tc>
      </w:tr>
      <w:tr w:rsidRPr="00222E7C" w:rsidR="00911697" w:rsidTr="00DC5A60" w14:paraId="1C8211DB" w14:textId="77777777">
        <w:trPr>
          <w:trHeight w:val="318"/>
        </w:trPr>
        <w:tc>
          <w:tcPr>
            <w:tcW w:w="930" w:type="dxa"/>
            <w:tcBorders>
              <w:top w:val="nil"/>
              <w:left w:val="nil"/>
              <w:bottom w:val="nil"/>
              <w:right w:val="nil"/>
            </w:tcBorders>
            <w:shd w:val="clear" w:color="auto" w:fill="auto"/>
            <w:noWrap/>
            <w:vAlign w:val="bottom"/>
          </w:tcPr>
          <w:p w:rsidRPr="00222E7C" w:rsidR="00911697" w:rsidP="00911697" w:rsidRDefault="00911697" w14:paraId="7DA9287F" w14:textId="20F9629C">
            <w:pPr>
              <w:spacing w:after="0" w:line="240" w:lineRule="auto"/>
              <w:rPr>
                <w:rFonts w:eastAsia="Times New Roman" w:cs="Calibri"/>
                <w:lang w:eastAsia="sv-SE"/>
              </w:rPr>
            </w:pPr>
            <w:r>
              <w:rPr>
                <w:rFonts w:eastAsia="Times New Roman" w:cs="Calibri"/>
                <w:lang w:eastAsia="sv-SE"/>
              </w:rPr>
              <w:t>10:55</w:t>
            </w:r>
          </w:p>
        </w:tc>
        <w:tc>
          <w:tcPr>
            <w:tcW w:w="1839" w:type="dxa"/>
            <w:tcBorders>
              <w:top w:val="nil"/>
              <w:left w:val="nil"/>
              <w:bottom w:val="nil"/>
              <w:right w:val="nil"/>
            </w:tcBorders>
            <w:shd w:val="clear" w:color="auto" w:fill="auto"/>
            <w:noWrap/>
            <w:vAlign w:val="bottom"/>
          </w:tcPr>
          <w:p w:rsidRPr="00222E7C" w:rsidR="00911697" w:rsidP="00911697" w:rsidRDefault="00911697" w14:paraId="5D8394E8" w14:textId="77777777">
            <w:pPr>
              <w:spacing w:after="0" w:line="240" w:lineRule="auto"/>
              <w:rPr>
                <w:rFonts w:eastAsia="Times New Roman" w:cs="Calibri"/>
                <w:lang w:eastAsia="sv-SE"/>
              </w:rPr>
            </w:pPr>
            <w:r w:rsidRPr="00222E7C">
              <w:rPr>
                <w:rFonts w:eastAsia="Times New Roman" w:cs="Calibri"/>
                <w:lang w:eastAsia="sv-SE"/>
              </w:rPr>
              <w:t>Kil Mix 1</w:t>
            </w:r>
          </w:p>
        </w:tc>
        <w:tc>
          <w:tcPr>
            <w:tcW w:w="2001" w:type="dxa"/>
            <w:tcBorders>
              <w:top w:val="nil"/>
              <w:left w:val="nil"/>
              <w:bottom w:val="nil"/>
              <w:right w:val="nil"/>
            </w:tcBorders>
            <w:shd w:val="clear" w:color="auto" w:fill="auto"/>
            <w:noWrap/>
            <w:vAlign w:val="bottom"/>
          </w:tcPr>
          <w:p w:rsidRPr="00222E7C" w:rsidR="00911697" w:rsidP="00911697" w:rsidRDefault="00911697" w14:paraId="1BF48364" w14:textId="77777777">
            <w:pPr>
              <w:spacing w:after="0" w:line="240" w:lineRule="auto"/>
              <w:rPr>
                <w:rFonts w:eastAsia="Times New Roman" w:cs="Calibri"/>
                <w:lang w:eastAsia="sv-SE"/>
              </w:rPr>
            </w:pPr>
            <w:r w:rsidRPr="00222E7C">
              <w:rPr>
                <w:rFonts w:eastAsia="Times New Roman" w:cs="Calibri"/>
                <w:lang w:eastAsia="sv-SE"/>
              </w:rPr>
              <w:t xml:space="preserve">Torsby Svart </w:t>
            </w:r>
          </w:p>
        </w:tc>
        <w:tc>
          <w:tcPr>
            <w:tcW w:w="1958" w:type="dxa"/>
            <w:tcBorders>
              <w:top w:val="nil"/>
              <w:left w:val="nil"/>
              <w:bottom w:val="nil"/>
              <w:right w:val="nil"/>
            </w:tcBorders>
            <w:shd w:val="clear" w:color="auto" w:fill="auto"/>
            <w:noWrap/>
            <w:hideMark/>
          </w:tcPr>
          <w:p w:rsidRPr="00222E7C" w:rsidR="00911697" w:rsidP="00911697" w:rsidRDefault="00911697" w14:paraId="0E615784" w14:textId="77777777">
            <w:pPr>
              <w:spacing w:after="0" w:line="240" w:lineRule="auto"/>
              <w:rPr>
                <w:rFonts w:eastAsia="Times New Roman" w:cs="Calibri"/>
                <w:lang w:eastAsia="sv-SE"/>
              </w:rPr>
            </w:pPr>
            <w:r w:rsidRPr="00222E7C">
              <w:rPr>
                <w:rFonts w:eastAsia="Times New Roman" w:cs="Calibri"/>
                <w:lang w:eastAsia="sv-SE"/>
              </w:rPr>
              <w:t xml:space="preserve">1x17 minuter </w:t>
            </w:r>
          </w:p>
        </w:tc>
        <w:tc>
          <w:tcPr>
            <w:tcW w:w="1225" w:type="dxa"/>
            <w:tcBorders>
              <w:top w:val="nil"/>
              <w:left w:val="nil"/>
              <w:bottom w:val="nil"/>
              <w:right w:val="nil"/>
            </w:tcBorders>
            <w:vAlign w:val="bottom"/>
          </w:tcPr>
          <w:p w:rsidRPr="00222E7C" w:rsidR="00911697" w:rsidP="00911697" w:rsidRDefault="00911697" w14:paraId="476721AB" w14:textId="67320487">
            <w:pPr>
              <w:spacing w:after="0" w:line="240" w:lineRule="auto"/>
            </w:pPr>
            <w:r>
              <w:rPr>
                <w:rFonts w:eastAsia="Times New Roman" w:cs="Calibri"/>
                <w:lang w:eastAsia="sv-SE"/>
              </w:rPr>
              <w:t>10:55</w:t>
            </w:r>
          </w:p>
        </w:tc>
        <w:tc>
          <w:tcPr>
            <w:tcW w:w="2268" w:type="dxa"/>
            <w:vAlign w:val="bottom"/>
          </w:tcPr>
          <w:p w:rsidRPr="00222E7C" w:rsidR="00911697" w:rsidP="00911697" w:rsidRDefault="00911697" w14:paraId="5A83783C" w14:textId="77777777">
            <w:pPr>
              <w:spacing w:after="0" w:line="240" w:lineRule="auto"/>
              <w:rPr>
                <w:rFonts w:cs="Calibri"/>
              </w:rPr>
            </w:pPr>
            <w:r w:rsidRPr="00222E7C">
              <w:rPr>
                <w:rFonts w:eastAsia="Times New Roman" w:cs="Calibri"/>
                <w:lang w:eastAsia="sv-SE"/>
              </w:rPr>
              <w:t>Torsby Grå</w:t>
            </w:r>
          </w:p>
        </w:tc>
        <w:tc>
          <w:tcPr>
            <w:tcW w:w="2127" w:type="dxa"/>
            <w:vAlign w:val="bottom"/>
          </w:tcPr>
          <w:p w:rsidRPr="00222E7C" w:rsidR="00911697" w:rsidP="00911697" w:rsidRDefault="00911697" w14:paraId="00A86AD8" w14:textId="77777777">
            <w:pPr>
              <w:spacing w:after="0" w:line="240" w:lineRule="auto"/>
              <w:rPr>
                <w:rFonts w:cs="Calibri"/>
              </w:rPr>
            </w:pPr>
            <w:r w:rsidRPr="00222E7C">
              <w:rPr>
                <w:rFonts w:eastAsia="Times New Roman" w:cs="Calibri"/>
                <w:lang w:eastAsia="sv-SE"/>
              </w:rPr>
              <w:t>Skåre Vit 3</w:t>
            </w:r>
          </w:p>
        </w:tc>
        <w:tc>
          <w:tcPr>
            <w:tcW w:w="2212" w:type="dxa"/>
          </w:tcPr>
          <w:p w:rsidRPr="00222E7C" w:rsidR="00911697" w:rsidP="00911697" w:rsidRDefault="00911697" w14:paraId="58179A2A" w14:textId="77777777">
            <w:pPr>
              <w:spacing w:after="0" w:line="240" w:lineRule="auto"/>
              <w:rPr>
                <w:rFonts w:cs="Calibri"/>
              </w:rPr>
            </w:pPr>
            <w:r w:rsidRPr="00222E7C">
              <w:rPr>
                <w:rFonts w:eastAsia="Times New Roman" w:cs="Calibri"/>
                <w:lang w:eastAsia="sv-SE"/>
              </w:rPr>
              <w:t xml:space="preserve">1x17 minuter </w:t>
            </w:r>
          </w:p>
        </w:tc>
      </w:tr>
      <w:tr w:rsidRPr="00222E7C" w:rsidR="00911697" w:rsidTr="00DC5A60" w14:paraId="7C521DDB" w14:textId="77777777">
        <w:trPr>
          <w:trHeight w:val="318"/>
        </w:trPr>
        <w:tc>
          <w:tcPr>
            <w:tcW w:w="930" w:type="dxa"/>
            <w:tcBorders>
              <w:top w:val="nil"/>
              <w:left w:val="nil"/>
              <w:bottom w:val="nil"/>
              <w:right w:val="nil"/>
            </w:tcBorders>
            <w:shd w:val="clear" w:color="auto" w:fill="auto"/>
            <w:noWrap/>
            <w:vAlign w:val="bottom"/>
          </w:tcPr>
          <w:p w:rsidRPr="00222E7C" w:rsidR="00911697" w:rsidP="00911697" w:rsidRDefault="00911697" w14:paraId="44F3C045" w14:textId="3FBFC2B8">
            <w:pPr>
              <w:spacing w:after="0" w:line="240" w:lineRule="auto"/>
              <w:rPr>
                <w:rFonts w:eastAsia="Times New Roman" w:cs="Calibri"/>
                <w:lang w:eastAsia="sv-SE"/>
              </w:rPr>
            </w:pPr>
            <w:r>
              <w:rPr>
                <w:rFonts w:eastAsia="Times New Roman" w:cs="Calibri"/>
                <w:lang w:eastAsia="sv-SE"/>
              </w:rPr>
              <w:t>11:20</w:t>
            </w:r>
          </w:p>
        </w:tc>
        <w:tc>
          <w:tcPr>
            <w:tcW w:w="1839" w:type="dxa"/>
            <w:tcBorders>
              <w:top w:val="nil"/>
              <w:left w:val="nil"/>
              <w:bottom w:val="nil"/>
              <w:right w:val="nil"/>
            </w:tcBorders>
            <w:shd w:val="clear" w:color="auto" w:fill="auto"/>
            <w:noWrap/>
            <w:vAlign w:val="bottom"/>
          </w:tcPr>
          <w:p w:rsidRPr="00222E7C" w:rsidR="00911697" w:rsidP="00911697" w:rsidRDefault="00911697" w14:paraId="5623FC5E" w14:textId="77777777">
            <w:pPr>
              <w:spacing w:after="0" w:line="240" w:lineRule="auto"/>
              <w:rPr>
                <w:rFonts w:eastAsia="Times New Roman" w:cs="Calibri"/>
                <w:lang w:eastAsia="sv-SE"/>
              </w:rPr>
            </w:pPr>
            <w:proofErr w:type="spellStart"/>
            <w:r w:rsidRPr="00222E7C">
              <w:rPr>
                <w:rFonts w:eastAsia="Times New Roman" w:cs="Calibri"/>
                <w:lang w:eastAsia="sv-SE"/>
              </w:rPr>
              <w:t>Brukspöjkera</w:t>
            </w:r>
            <w:proofErr w:type="spellEnd"/>
          </w:p>
        </w:tc>
        <w:tc>
          <w:tcPr>
            <w:tcW w:w="2001" w:type="dxa"/>
            <w:tcBorders>
              <w:top w:val="nil"/>
              <w:left w:val="nil"/>
              <w:bottom w:val="nil"/>
              <w:right w:val="nil"/>
            </w:tcBorders>
            <w:shd w:val="clear" w:color="auto" w:fill="auto"/>
            <w:noWrap/>
            <w:vAlign w:val="bottom"/>
          </w:tcPr>
          <w:p w:rsidRPr="00222E7C" w:rsidR="00911697" w:rsidP="00911697" w:rsidRDefault="00911697" w14:paraId="3D95922B" w14:textId="77777777">
            <w:pPr>
              <w:spacing w:after="0" w:line="240" w:lineRule="auto"/>
              <w:rPr>
                <w:rFonts w:eastAsia="Times New Roman" w:cs="Calibri"/>
                <w:lang w:eastAsia="sv-SE"/>
              </w:rPr>
            </w:pPr>
            <w:r w:rsidRPr="00222E7C">
              <w:rPr>
                <w:rFonts w:eastAsia="Times New Roman" w:cs="Calibri"/>
                <w:lang w:eastAsia="sv-SE"/>
              </w:rPr>
              <w:t>Kil Mix 2</w:t>
            </w:r>
          </w:p>
        </w:tc>
        <w:tc>
          <w:tcPr>
            <w:tcW w:w="1958" w:type="dxa"/>
            <w:tcBorders>
              <w:top w:val="nil"/>
              <w:left w:val="nil"/>
              <w:bottom w:val="nil"/>
              <w:right w:val="nil"/>
            </w:tcBorders>
            <w:shd w:val="clear" w:color="auto" w:fill="auto"/>
            <w:noWrap/>
          </w:tcPr>
          <w:p w:rsidRPr="00222E7C" w:rsidR="00911697" w:rsidP="00911697" w:rsidRDefault="00911697" w14:paraId="2E15444E" w14:textId="77777777">
            <w:pPr>
              <w:spacing w:after="0" w:line="240" w:lineRule="auto"/>
              <w:rPr>
                <w:rFonts w:eastAsia="Times New Roman" w:cs="Calibri"/>
                <w:lang w:eastAsia="sv-SE"/>
              </w:rPr>
            </w:pPr>
            <w:r w:rsidRPr="00222E7C">
              <w:rPr>
                <w:rFonts w:eastAsia="Times New Roman" w:cs="Calibri"/>
                <w:lang w:eastAsia="sv-SE"/>
              </w:rPr>
              <w:t xml:space="preserve">1x17 minuter </w:t>
            </w:r>
          </w:p>
        </w:tc>
        <w:tc>
          <w:tcPr>
            <w:tcW w:w="1225" w:type="dxa"/>
            <w:tcBorders>
              <w:top w:val="nil"/>
              <w:left w:val="nil"/>
              <w:bottom w:val="nil"/>
              <w:right w:val="nil"/>
            </w:tcBorders>
            <w:vAlign w:val="bottom"/>
          </w:tcPr>
          <w:p w:rsidRPr="00222E7C" w:rsidR="00911697" w:rsidP="00911697" w:rsidRDefault="00911697" w14:paraId="00EA1F29" w14:textId="04E49ED7">
            <w:pPr>
              <w:spacing w:after="0" w:line="240" w:lineRule="auto"/>
            </w:pPr>
            <w:r>
              <w:rPr>
                <w:rFonts w:eastAsia="Times New Roman" w:cs="Calibri"/>
                <w:lang w:eastAsia="sv-SE"/>
              </w:rPr>
              <w:t>11:20</w:t>
            </w:r>
          </w:p>
        </w:tc>
        <w:tc>
          <w:tcPr>
            <w:tcW w:w="2268" w:type="dxa"/>
            <w:vAlign w:val="bottom"/>
          </w:tcPr>
          <w:p w:rsidRPr="00222E7C" w:rsidR="00911697" w:rsidP="00911697" w:rsidRDefault="00911697" w14:paraId="30BA0B90" w14:textId="77777777">
            <w:pPr>
              <w:spacing w:after="0" w:line="240" w:lineRule="auto"/>
              <w:rPr>
                <w:rFonts w:cs="Calibri"/>
              </w:rPr>
            </w:pPr>
            <w:r w:rsidRPr="00222E7C">
              <w:rPr>
                <w:rFonts w:eastAsia="Times New Roman" w:cs="Calibri"/>
                <w:lang w:eastAsia="sv-SE"/>
              </w:rPr>
              <w:t>Skåre Vit 2</w:t>
            </w:r>
          </w:p>
        </w:tc>
        <w:tc>
          <w:tcPr>
            <w:tcW w:w="2127" w:type="dxa"/>
            <w:vAlign w:val="bottom"/>
          </w:tcPr>
          <w:p w:rsidRPr="00222E7C" w:rsidR="00911697" w:rsidP="00911697" w:rsidRDefault="00911697" w14:paraId="6C5A5878" w14:textId="77777777">
            <w:pPr>
              <w:spacing w:after="0" w:line="240" w:lineRule="auto"/>
              <w:rPr>
                <w:rFonts w:cs="Calibri"/>
              </w:rPr>
            </w:pPr>
            <w:r w:rsidRPr="00222E7C">
              <w:rPr>
                <w:rFonts w:eastAsia="Times New Roman" w:cs="Calibri"/>
                <w:lang w:eastAsia="sv-SE"/>
              </w:rPr>
              <w:t>Torsby Grå</w:t>
            </w:r>
          </w:p>
        </w:tc>
        <w:tc>
          <w:tcPr>
            <w:tcW w:w="2212" w:type="dxa"/>
          </w:tcPr>
          <w:p w:rsidRPr="00222E7C" w:rsidR="00911697" w:rsidP="00911697" w:rsidRDefault="00911697" w14:paraId="6100F209" w14:textId="77777777">
            <w:pPr>
              <w:spacing w:after="0" w:line="240" w:lineRule="auto"/>
              <w:rPr>
                <w:rFonts w:cs="Calibri"/>
              </w:rPr>
            </w:pPr>
            <w:r w:rsidRPr="00222E7C">
              <w:rPr>
                <w:rFonts w:eastAsia="Times New Roman" w:cs="Calibri"/>
                <w:lang w:eastAsia="sv-SE"/>
              </w:rPr>
              <w:t xml:space="preserve">1x17 minuter </w:t>
            </w:r>
          </w:p>
        </w:tc>
      </w:tr>
      <w:tr w:rsidRPr="00222E7C" w:rsidR="00911697" w:rsidTr="00DC5A60" w14:paraId="565DE841" w14:textId="77777777">
        <w:trPr>
          <w:trHeight w:val="318"/>
        </w:trPr>
        <w:tc>
          <w:tcPr>
            <w:tcW w:w="930" w:type="dxa"/>
            <w:tcBorders>
              <w:top w:val="nil"/>
              <w:left w:val="nil"/>
              <w:bottom w:val="nil"/>
              <w:right w:val="nil"/>
            </w:tcBorders>
            <w:shd w:val="clear" w:color="auto" w:fill="auto"/>
            <w:noWrap/>
            <w:vAlign w:val="bottom"/>
          </w:tcPr>
          <w:p w:rsidRPr="00222E7C" w:rsidR="00911697" w:rsidP="00911697" w:rsidRDefault="00911697" w14:paraId="75504B8C" w14:textId="3C1310CE">
            <w:pPr>
              <w:spacing w:after="0" w:line="240" w:lineRule="auto"/>
              <w:rPr>
                <w:rFonts w:eastAsia="Times New Roman" w:cs="Calibri"/>
                <w:lang w:eastAsia="sv-SE"/>
              </w:rPr>
            </w:pPr>
            <w:r>
              <w:rPr>
                <w:rFonts w:eastAsia="Times New Roman" w:cs="Calibri"/>
                <w:lang w:eastAsia="sv-SE"/>
              </w:rPr>
              <w:t>11:45</w:t>
            </w:r>
          </w:p>
        </w:tc>
        <w:tc>
          <w:tcPr>
            <w:tcW w:w="1839" w:type="dxa"/>
            <w:tcBorders>
              <w:top w:val="nil"/>
              <w:left w:val="nil"/>
              <w:bottom w:val="nil"/>
              <w:right w:val="nil"/>
            </w:tcBorders>
            <w:shd w:val="clear" w:color="auto" w:fill="auto"/>
            <w:noWrap/>
            <w:vAlign w:val="bottom"/>
          </w:tcPr>
          <w:p w:rsidRPr="00222E7C" w:rsidR="00911697" w:rsidP="00911697" w:rsidRDefault="00911697" w14:paraId="246F36C4" w14:textId="77777777">
            <w:pPr>
              <w:spacing w:after="0" w:line="240" w:lineRule="auto"/>
              <w:rPr>
                <w:rFonts w:eastAsia="Times New Roman" w:cs="Calibri"/>
                <w:lang w:eastAsia="sv-SE"/>
              </w:rPr>
            </w:pPr>
            <w:r w:rsidRPr="00222E7C">
              <w:rPr>
                <w:rFonts w:eastAsia="Times New Roman" w:cs="Calibri"/>
                <w:lang w:eastAsia="sv-SE"/>
              </w:rPr>
              <w:t>Skåre Vit 3</w:t>
            </w:r>
          </w:p>
        </w:tc>
        <w:tc>
          <w:tcPr>
            <w:tcW w:w="2001" w:type="dxa"/>
            <w:tcBorders>
              <w:top w:val="nil"/>
              <w:left w:val="nil"/>
              <w:bottom w:val="nil"/>
              <w:right w:val="nil"/>
            </w:tcBorders>
            <w:shd w:val="clear" w:color="auto" w:fill="auto"/>
            <w:noWrap/>
            <w:vAlign w:val="bottom"/>
          </w:tcPr>
          <w:p w:rsidRPr="00222E7C" w:rsidR="00911697" w:rsidP="00911697" w:rsidRDefault="00911697" w14:paraId="5994CF40" w14:textId="77777777">
            <w:pPr>
              <w:spacing w:after="0" w:line="240" w:lineRule="auto"/>
              <w:rPr>
                <w:rFonts w:eastAsia="Times New Roman" w:cs="Calibri"/>
                <w:lang w:eastAsia="sv-SE"/>
              </w:rPr>
            </w:pPr>
            <w:r w:rsidRPr="00222E7C">
              <w:rPr>
                <w:rFonts w:eastAsia="Times New Roman" w:cs="Calibri"/>
                <w:lang w:eastAsia="sv-SE"/>
              </w:rPr>
              <w:t xml:space="preserve">Hammarö 2 </w:t>
            </w:r>
            <w:r w:rsidRPr="00222E7C">
              <w:rPr>
                <w:rFonts w:eastAsia="Times New Roman"/>
                <w:lang w:eastAsia="sv-SE"/>
              </w:rPr>
              <w:t xml:space="preserve"> </w:t>
            </w:r>
          </w:p>
        </w:tc>
        <w:tc>
          <w:tcPr>
            <w:tcW w:w="1958" w:type="dxa"/>
            <w:tcBorders>
              <w:top w:val="nil"/>
              <w:left w:val="nil"/>
              <w:bottom w:val="nil"/>
              <w:right w:val="nil"/>
            </w:tcBorders>
            <w:shd w:val="clear" w:color="auto" w:fill="auto"/>
            <w:noWrap/>
          </w:tcPr>
          <w:p w:rsidRPr="00222E7C" w:rsidR="00911697" w:rsidP="00911697" w:rsidRDefault="00911697" w14:paraId="3CDFA01E" w14:textId="77777777">
            <w:pPr>
              <w:spacing w:after="0" w:line="240" w:lineRule="auto"/>
              <w:rPr>
                <w:rFonts w:eastAsia="Times New Roman" w:cs="Calibri"/>
                <w:lang w:eastAsia="sv-SE"/>
              </w:rPr>
            </w:pPr>
            <w:r w:rsidRPr="00222E7C">
              <w:rPr>
                <w:rFonts w:eastAsia="Times New Roman" w:cs="Calibri"/>
                <w:lang w:eastAsia="sv-SE"/>
              </w:rPr>
              <w:t xml:space="preserve">1x17 minuter </w:t>
            </w:r>
          </w:p>
        </w:tc>
        <w:tc>
          <w:tcPr>
            <w:tcW w:w="1225" w:type="dxa"/>
            <w:tcBorders>
              <w:top w:val="nil"/>
              <w:left w:val="nil"/>
              <w:bottom w:val="nil"/>
              <w:right w:val="nil"/>
            </w:tcBorders>
            <w:vAlign w:val="bottom"/>
          </w:tcPr>
          <w:p w:rsidRPr="00222E7C" w:rsidR="00911697" w:rsidP="00911697" w:rsidRDefault="00911697" w14:paraId="6A0E7EE1" w14:textId="51AE51E1">
            <w:pPr>
              <w:spacing w:after="0" w:line="240" w:lineRule="auto"/>
            </w:pPr>
            <w:r>
              <w:rPr>
                <w:rFonts w:eastAsia="Times New Roman" w:cs="Calibri"/>
                <w:lang w:eastAsia="sv-SE"/>
              </w:rPr>
              <w:t>11:45</w:t>
            </w:r>
          </w:p>
        </w:tc>
        <w:tc>
          <w:tcPr>
            <w:tcW w:w="2268" w:type="dxa"/>
            <w:vAlign w:val="bottom"/>
          </w:tcPr>
          <w:p w:rsidRPr="00222E7C" w:rsidR="00911697" w:rsidP="00911697" w:rsidRDefault="00911697" w14:paraId="492671BA" w14:textId="77777777">
            <w:pPr>
              <w:spacing w:after="0" w:line="240" w:lineRule="auto"/>
              <w:rPr>
                <w:rFonts w:cs="Calibri"/>
              </w:rPr>
            </w:pPr>
            <w:r w:rsidRPr="00222E7C">
              <w:rPr>
                <w:rFonts w:eastAsia="Times New Roman" w:cs="Calibri"/>
                <w:lang w:eastAsia="sv-SE"/>
              </w:rPr>
              <w:t>Kil Mix 1</w:t>
            </w:r>
          </w:p>
        </w:tc>
        <w:tc>
          <w:tcPr>
            <w:tcW w:w="2127" w:type="dxa"/>
            <w:vAlign w:val="bottom"/>
          </w:tcPr>
          <w:p w:rsidRPr="00222E7C" w:rsidR="00911697" w:rsidP="00911697" w:rsidRDefault="00911697" w14:paraId="62E5CD4D" w14:textId="77777777">
            <w:pPr>
              <w:spacing w:after="0" w:line="240" w:lineRule="auto"/>
              <w:rPr>
                <w:rFonts w:cs="Calibri"/>
              </w:rPr>
            </w:pPr>
            <w:r w:rsidRPr="00222E7C">
              <w:rPr>
                <w:rFonts w:eastAsia="Times New Roman" w:cs="Calibri"/>
                <w:lang w:eastAsia="sv-SE"/>
              </w:rPr>
              <w:t>Kristinehamn</w:t>
            </w:r>
          </w:p>
        </w:tc>
        <w:tc>
          <w:tcPr>
            <w:tcW w:w="2212" w:type="dxa"/>
          </w:tcPr>
          <w:p w:rsidRPr="00222E7C" w:rsidR="00911697" w:rsidP="00911697" w:rsidRDefault="00911697" w14:paraId="2501EFEC" w14:textId="77777777">
            <w:pPr>
              <w:spacing w:after="0" w:line="240" w:lineRule="auto"/>
              <w:rPr>
                <w:rFonts w:cs="Calibri"/>
              </w:rPr>
            </w:pPr>
            <w:r w:rsidRPr="00222E7C">
              <w:rPr>
                <w:rFonts w:eastAsia="Times New Roman" w:cs="Calibri"/>
                <w:lang w:eastAsia="sv-SE"/>
              </w:rPr>
              <w:t xml:space="preserve">1x17 minuter </w:t>
            </w:r>
          </w:p>
        </w:tc>
      </w:tr>
      <w:tr w:rsidRPr="00222E7C" w:rsidR="00911697" w:rsidTr="00DC5A60" w14:paraId="09CFFE25" w14:textId="77777777">
        <w:trPr>
          <w:trHeight w:val="318"/>
        </w:trPr>
        <w:tc>
          <w:tcPr>
            <w:tcW w:w="930" w:type="dxa"/>
            <w:tcBorders>
              <w:top w:val="nil"/>
              <w:left w:val="nil"/>
              <w:bottom w:val="nil"/>
              <w:right w:val="nil"/>
            </w:tcBorders>
            <w:shd w:val="clear" w:color="auto" w:fill="auto"/>
            <w:noWrap/>
            <w:vAlign w:val="bottom"/>
          </w:tcPr>
          <w:p w:rsidRPr="00222E7C" w:rsidR="00911697" w:rsidP="00911697" w:rsidRDefault="00911697" w14:paraId="6BA3F64E" w14:textId="1BBC050C">
            <w:pPr>
              <w:spacing w:after="0" w:line="240" w:lineRule="auto"/>
              <w:rPr>
                <w:rFonts w:eastAsia="Times New Roman" w:cs="Calibri"/>
                <w:lang w:eastAsia="sv-SE"/>
              </w:rPr>
            </w:pPr>
            <w:r>
              <w:rPr>
                <w:rFonts w:eastAsia="Times New Roman" w:cs="Calibri"/>
                <w:lang w:eastAsia="sv-SE"/>
              </w:rPr>
              <w:t>12:10</w:t>
            </w:r>
          </w:p>
        </w:tc>
        <w:tc>
          <w:tcPr>
            <w:tcW w:w="1839" w:type="dxa"/>
            <w:tcBorders>
              <w:top w:val="nil"/>
              <w:left w:val="nil"/>
              <w:bottom w:val="nil"/>
              <w:right w:val="nil"/>
            </w:tcBorders>
            <w:shd w:val="clear" w:color="auto" w:fill="auto"/>
            <w:noWrap/>
            <w:vAlign w:val="bottom"/>
          </w:tcPr>
          <w:p w:rsidRPr="00222E7C" w:rsidR="00911697" w:rsidP="00911697" w:rsidRDefault="00911697" w14:paraId="0C2CEF5F" w14:textId="77777777">
            <w:pPr>
              <w:spacing w:after="0" w:line="240" w:lineRule="auto"/>
              <w:rPr>
                <w:rFonts w:eastAsia="Times New Roman" w:cs="Calibri"/>
                <w:lang w:eastAsia="sv-SE"/>
              </w:rPr>
            </w:pPr>
            <w:r w:rsidRPr="00222E7C">
              <w:rPr>
                <w:rFonts w:eastAsia="Times New Roman" w:cs="Calibri"/>
                <w:lang w:eastAsia="sv-SE"/>
              </w:rPr>
              <w:t>Hammarö 1</w:t>
            </w:r>
          </w:p>
        </w:tc>
        <w:tc>
          <w:tcPr>
            <w:tcW w:w="2001" w:type="dxa"/>
            <w:tcBorders>
              <w:top w:val="nil"/>
              <w:left w:val="nil"/>
              <w:bottom w:val="nil"/>
              <w:right w:val="nil"/>
            </w:tcBorders>
            <w:shd w:val="clear" w:color="auto" w:fill="auto"/>
            <w:noWrap/>
            <w:vAlign w:val="bottom"/>
          </w:tcPr>
          <w:p w:rsidRPr="00222E7C" w:rsidR="00911697" w:rsidP="00911697" w:rsidRDefault="00911697" w14:paraId="32E7CBAE" w14:textId="77777777">
            <w:pPr>
              <w:spacing w:after="0" w:line="240" w:lineRule="auto"/>
              <w:rPr>
                <w:rFonts w:eastAsia="Times New Roman" w:cs="Calibri"/>
                <w:lang w:eastAsia="sv-SE"/>
              </w:rPr>
            </w:pPr>
            <w:r w:rsidRPr="00222E7C">
              <w:rPr>
                <w:rFonts w:eastAsia="Times New Roman" w:cs="Calibri"/>
                <w:lang w:eastAsia="sv-SE"/>
              </w:rPr>
              <w:t>Skåre Vit 3</w:t>
            </w:r>
          </w:p>
        </w:tc>
        <w:tc>
          <w:tcPr>
            <w:tcW w:w="1958" w:type="dxa"/>
            <w:tcBorders>
              <w:top w:val="nil"/>
              <w:left w:val="nil"/>
              <w:bottom w:val="nil"/>
              <w:right w:val="nil"/>
            </w:tcBorders>
            <w:shd w:val="clear" w:color="auto" w:fill="auto"/>
            <w:noWrap/>
          </w:tcPr>
          <w:p w:rsidRPr="00222E7C" w:rsidR="00911697" w:rsidP="00911697" w:rsidRDefault="00911697" w14:paraId="017DA696" w14:textId="77777777">
            <w:pPr>
              <w:spacing w:after="0" w:line="240" w:lineRule="auto"/>
              <w:rPr>
                <w:rFonts w:eastAsia="Times New Roman" w:cs="Calibri"/>
                <w:lang w:eastAsia="sv-SE"/>
              </w:rPr>
            </w:pPr>
            <w:r w:rsidRPr="00222E7C">
              <w:rPr>
                <w:rFonts w:eastAsia="Times New Roman" w:cs="Calibri"/>
                <w:lang w:eastAsia="sv-SE"/>
              </w:rPr>
              <w:t xml:space="preserve">1x17 minuter </w:t>
            </w:r>
          </w:p>
        </w:tc>
        <w:tc>
          <w:tcPr>
            <w:tcW w:w="1225" w:type="dxa"/>
            <w:tcBorders>
              <w:top w:val="nil"/>
              <w:left w:val="nil"/>
              <w:bottom w:val="nil"/>
              <w:right w:val="nil"/>
            </w:tcBorders>
            <w:vAlign w:val="bottom"/>
          </w:tcPr>
          <w:p w:rsidRPr="00222E7C" w:rsidR="00911697" w:rsidP="00911697" w:rsidRDefault="00911697" w14:paraId="4C6C69D6" w14:textId="27881249">
            <w:pPr>
              <w:spacing w:after="0" w:line="240" w:lineRule="auto"/>
            </w:pPr>
            <w:r>
              <w:rPr>
                <w:rFonts w:eastAsia="Times New Roman" w:cs="Calibri"/>
                <w:lang w:eastAsia="sv-SE"/>
              </w:rPr>
              <w:t>12:10</w:t>
            </w:r>
          </w:p>
        </w:tc>
        <w:tc>
          <w:tcPr>
            <w:tcW w:w="2268" w:type="dxa"/>
            <w:vAlign w:val="bottom"/>
          </w:tcPr>
          <w:p w:rsidRPr="00222E7C" w:rsidR="00911697" w:rsidP="00911697" w:rsidRDefault="00911697" w14:paraId="76250A10" w14:textId="77777777">
            <w:pPr>
              <w:spacing w:after="0" w:line="240" w:lineRule="auto"/>
              <w:rPr>
                <w:rFonts w:cs="Calibri"/>
              </w:rPr>
            </w:pPr>
            <w:r w:rsidRPr="00222E7C">
              <w:rPr>
                <w:rFonts w:eastAsia="Times New Roman" w:cs="Calibri"/>
                <w:lang w:eastAsia="sv-SE"/>
              </w:rPr>
              <w:t>Kristinehamn</w:t>
            </w:r>
          </w:p>
        </w:tc>
        <w:tc>
          <w:tcPr>
            <w:tcW w:w="2127" w:type="dxa"/>
            <w:vAlign w:val="bottom"/>
          </w:tcPr>
          <w:p w:rsidRPr="00222E7C" w:rsidR="00911697" w:rsidP="00911697" w:rsidRDefault="00911697" w14:paraId="05FFEC85" w14:textId="77777777">
            <w:pPr>
              <w:spacing w:after="0" w:line="240" w:lineRule="auto"/>
              <w:rPr>
                <w:rFonts w:cs="Calibri"/>
              </w:rPr>
            </w:pPr>
            <w:proofErr w:type="spellStart"/>
            <w:r w:rsidRPr="00222E7C">
              <w:rPr>
                <w:rFonts w:eastAsia="Times New Roman" w:cs="Calibri"/>
                <w:lang w:eastAsia="sv-SE"/>
              </w:rPr>
              <w:t>Brukspöjkera</w:t>
            </w:r>
            <w:proofErr w:type="spellEnd"/>
          </w:p>
        </w:tc>
        <w:tc>
          <w:tcPr>
            <w:tcW w:w="2212" w:type="dxa"/>
          </w:tcPr>
          <w:p w:rsidRPr="00222E7C" w:rsidR="00911697" w:rsidP="00911697" w:rsidRDefault="00911697" w14:paraId="46216296" w14:textId="77777777">
            <w:pPr>
              <w:spacing w:after="0" w:line="240" w:lineRule="auto"/>
              <w:rPr>
                <w:rFonts w:cs="Calibri"/>
              </w:rPr>
            </w:pPr>
            <w:r w:rsidRPr="00222E7C">
              <w:rPr>
                <w:rFonts w:eastAsia="Times New Roman" w:cs="Calibri"/>
                <w:lang w:eastAsia="sv-SE"/>
              </w:rPr>
              <w:t xml:space="preserve">1x17 minuter </w:t>
            </w:r>
          </w:p>
        </w:tc>
      </w:tr>
      <w:tr w:rsidRPr="00222E7C" w:rsidR="00911697" w:rsidTr="00DC5A60" w14:paraId="2F1F0303" w14:textId="77777777">
        <w:trPr>
          <w:trHeight w:val="318"/>
        </w:trPr>
        <w:tc>
          <w:tcPr>
            <w:tcW w:w="930" w:type="dxa"/>
            <w:tcBorders>
              <w:top w:val="nil"/>
              <w:left w:val="nil"/>
              <w:bottom w:val="nil"/>
              <w:right w:val="nil"/>
            </w:tcBorders>
            <w:shd w:val="clear" w:color="auto" w:fill="auto"/>
            <w:noWrap/>
            <w:vAlign w:val="bottom"/>
          </w:tcPr>
          <w:p w:rsidRPr="00222E7C" w:rsidR="00911697" w:rsidP="00911697" w:rsidRDefault="00911697" w14:paraId="0B558944" w14:textId="05E22EBA">
            <w:pPr>
              <w:spacing w:after="0" w:line="240" w:lineRule="auto"/>
              <w:rPr>
                <w:rFonts w:eastAsia="Times New Roman" w:cs="Calibri"/>
                <w:lang w:eastAsia="sv-SE"/>
              </w:rPr>
            </w:pPr>
            <w:r>
              <w:rPr>
                <w:rFonts w:eastAsia="Times New Roman" w:cs="Calibri"/>
                <w:lang w:eastAsia="sv-SE"/>
              </w:rPr>
              <w:t>12:35</w:t>
            </w:r>
          </w:p>
        </w:tc>
        <w:tc>
          <w:tcPr>
            <w:tcW w:w="1839" w:type="dxa"/>
            <w:tcBorders>
              <w:top w:val="nil"/>
              <w:left w:val="nil"/>
              <w:bottom w:val="nil"/>
              <w:right w:val="nil"/>
            </w:tcBorders>
            <w:shd w:val="clear" w:color="auto" w:fill="auto"/>
            <w:noWrap/>
            <w:vAlign w:val="bottom"/>
          </w:tcPr>
          <w:p w:rsidRPr="00222E7C" w:rsidR="00911697" w:rsidP="00911697" w:rsidRDefault="00911697" w14:paraId="6B7FB58A" w14:textId="77777777">
            <w:pPr>
              <w:spacing w:after="0" w:line="240" w:lineRule="auto"/>
              <w:rPr>
                <w:rFonts w:eastAsia="Times New Roman" w:cs="Calibri"/>
                <w:lang w:eastAsia="sv-SE"/>
              </w:rPr>
            </w:pPr>
            <w:r w:rsidRPr="00222E7C">
              <w:rPr>
                <w:rFonts w:eastAsia="Times New Roman" w:cs="Calibri"/>
                <w:lang w:eastAsia="sv-SE"/>
              </w:rPr>
              <w:t>Torsby Svart</w:t>
            </w:r>
          </w:p>
        </w:tc>
        <w:tc>
          <w:tcPr>
            <w:tcW w:w="2001" w:type="dxa"/>
            <w:tcBorders>
              <w:top w:val="nil"/>
              <w:left w:val="nil"/>
              <w:bottom w:val="nil"/>
              <w:right w:val="nil"/>
            </w:tcBorders>
            <w:shd w:val="clear" w:color="auto" w:fill="auto"/>
            <w:noWrap/>
            <w:vAlign w:val="bottom"/>
          </w:tcPr>
          <w:p w:rsidRPr="00222E7C" w:rsidR="00911697" w:rsidP="00911697" w:rsidRDefault="00911697" w14:paraId="1D64660C" w14:textId="77777777">
            <w:pPr>
              <w:spacing w:after="0" w:line="240" w:lineRule="auto"/>
              <w:rPr>
                <w:rFonts w:eastAsia="Times New Roman" w:cs="Calibri"/>
                <w:lang w:eastAsia="sv-SE"/>
              </w:rPr>
            </w:pPr>
            <w:r w:rsidRPr="00222E7C">
              <w:rPr>
                <w:rFonts w:eastAsia="Times New Roman" w:cs="Calibri"/>
                <w:lang w:eastAsia="sv-SE"/>
              </w:rPr>
              <w:t xml:space="preserve">Hammarö 2 </w:t>
            </w:r>
            <w:r w:rsidRPr="00222E7C">
              <w:rPr>
                <w:rFonts w:eastAsia="Times New Roman"/>
                <w:lang w:eastAsia="sv-SE"/>
              </w:rPr>
              <w:t xml:space="preserve"> </w:t>
            </w:r>
          </w:p>
        </w:tc>
        <w:tc>
          <w:tcPr>
            <w:tcW w:w="1958" w:type="dxa"/>
            <w:tcBorders>
              <w:top w:val="nil"/>
              <w:left w:val="nil"/>
              <w:bottom w:val="nil"/>
              <w:right w:val="nil"/>
            </w:tcBorders>
            <w:shd w:val="clear" w:color="auto" w:fill="auto"/>
            <w:noWrap/>
          </w:tcPr>
          <w:p w:rsidRPr="00222E7C" w:rsidR="00911697" w:rsidP="00911697" w:rsidRDefault="00911697" w14:paraId="2FAB9807" w14:textId="77777777">
            <w:pPr>
              <w:spacing w:after="0" w:line="240" w:lineRule="auto"/>
              <w:rPr>
                <w:rFonts w:eastAsia="Times New Roman" w:cs="Calibri"/>
                <w:lang w:eastAsia="sv-SE"/>
              </w:rPr>
            </w:pPr>
            <w:r w:rsidRPr="00222E7C">
              <w:rPr>
                <w:rFonts w:eastAsia="Times New Roman" w:cs="Calibri"/>
                <w:lang w:eastAsia="sv-SE"/>
              </w:rPr>
              <w:t xml:space="preserve">1x17 minuter </w:t>
            </w:r>
          </w:p>
        </w:tc>
        <w:tc>
          <w:tcPr>
            <w:tcW w:w="1225" w:type="dxa"/>
            <w:tcBorders>
              <w:top w:val="nil"/>
              <w:left w:val="nil"/>
              <w:bottom w:val="nil"/>
              <w:right w:val="nil"/>
            </w:tcBorders>
            <w:vAlign w:val="bottom"/>
          </w:tcPr>
          <w:p w:rsidRPr="00222E7C" w:rsidR="00911697" w:rsidP="00911697" w:rsidRDefault="00911697" w14:paraId="64F40AD3" w14:textId="2A32436D">
            <w:pPr>
              <w:spacing w:after="0" w:line="240" w:lineRule="auto"/>
              <w:rPr>
                <w:rFonts w:eastAsia="Times New Roman" w:cs="Calibri"/>
                <w:lang w:eastAsia="sv-SE"/>
              </w:rPr>
            </w:pPr>
            <w:r>
              <w:rPr>
                <w:rFonts w:eastAsia="Times New Roman" w:cs="Calibri"/>
                <w:lang w:eastAsia="sv-SE"/>
              </w:rPr>
              <w:t>12:35</w:t>
            </w:r>
          </w:p>
        </w:tc>
        <w:tc>
          <w:tcPr>
            <w:tcW w:w="2268" w:type="dxa"/>
            <w:vAlign w:val="bottom"/>
          </w:tcPr>
          <w:p w:rsidRPr="00222E7C" w:rsidR="00911697" w:rsidP="00911697" w:rsidRDefault="00911697" w14:paraId="01502908" w14:textId="77777777">
            <w:pPr>
              <w:spacing w:after="0" w:line="240" w:lineRule="auto"/>
              <w:rPr>
                <w:rFonts w:cs="Calibri"/>
              </w:rPr>
            </w:pPr>
            <w:r w:rsidRPr="00222E7C">
              <w:rPr>
                <w:rFonts w:eastAsia="Times New Roman" w:cs="Calibri"/>
                <w:lang w:eastAsia="sv-SE"/>
              </w:rPr>
              <w:t>Kil Mix 1</w:t>
            </w:r>
          </w:p>
        </w:tc>
        <w:tc>
          <w:tcPr>
            <w:tcW w:w="2127" w:type="dxa"/>
            <w:vAlign w:val="bottom"/>
          </w:tcPr>
          <w:p w:rsidRPr="00222E7C" w:rsidR="00911697" w:rsidP="00911697" w:rsidRDefault="00911697" w14:paraId="7B42CC5A" w14:textId="77777777">
            <w:pPr>
              <w:spacing w:after="0" w:line="240" w:lineRule="auto"/>
              <w:rPr>
                <w:rFonts w:cs="Calibri"/>
              </w:rPr>
            </w:pPr>
            <w:r w:rsidRPr="00222E7C">
              <w:rPr>
                <w:rFonts w:eastAsia="Times New Roman" w:cs="Calibri"/>
                <w:lang w:eastAsia="sv-SE"/>
              </w:rPr>
              <w:t>Skåre Vit 2</w:t>
            </w:r>
          </w:p>
        </w:tc>
        <w:tc>
          <w:tcPr>
            <w:tcW w:w="2212" w:type="dxa"/>
          </w:tcPr>
          <w:p w:rsidRPr="00222E7C" w:rsidR="00911697" w:rsidP="00911697" w:rsidRDefault="00911697" w14:paraId="4CA69E98" w14:textId="77777777">
            <w:pPr>
              <w:spacing w:after="0" w:line="240" w:lineRule="auto"/>
              <w:rPr>
                <w:rFonts w:cs="Calibri"/>
              </w:rPr>
            </w:pPr>
            <w:r w:rsidRPr="00222E7C">
              <w:rPr>
                <w:rFonts w:eastAsia="Times New Roman" w:cs="Calibri"/>
                <w:lang w:eastAsia="sv-SE"/>
              </w:rPr>
              <w:t>1x17 minuter</w:t>
            </w:r>
          </w:p>
        </w:tc>
      </w:tr>
      <w:tr w:rsidRPr="00222E7C" w:rsidR="00911697" w:rsidTr="00283B9C" w14:paraId="1BE464F2" w14:textId="77777777">
        <w:trPr>
          <w:gridAfter w:val="4"/>
          <w:wAfter w:w="7832" w:type="dxa"/>
          <w:trHeight w:val="325"/>
        </w:trPr>
        <w:tc>
          <w:tcPr>
            <w:tcW w:w="930" w:type="dxa"/>
            <w:tcBorders>
              <w:top w:val="nil"/>
              <w:left w:val="nil"/>
              <w:bottom w:val="nil"/>
              <w:right w:val="nil"/>
            </w:tcBorders>
            <w:shd w:val="clear" w:color="auto" w:fill="auto"/>
            <w:noWrap/>
            <w:vAlign w:val="bottom"/>
          </w:tcPr>
          <w:p w:rsidRPr="00222E7C" w:rsidR="00911697" w:rsidP="00911697" w:rsidRDefault="00911697" w14:paraId="53C3631B" w14:textId="77777777">
            <w:pPr>
              <w:spacing w:after="0" w:line="240" w:lineRule="auto"/>
              <w:rPr>
                <w:rFonts w:eastAsia="Times New Roman" w:cs="Calibri"/>
                <w:b/>
                <w:bCs/>
                <w:lang w:eastAsia="sv-SE"/>
              </w:rPr>
            </w:pPr>
          </w:p>
        </w:tc>
        <w:tc>
          <w:tcPr>
            <w:tcW w:w="1839" w:type="dxa"/>
            <w:tcBorders>
              <w:top w:val="nil"/>
              <w:left w:val="nil"/>
              <w:bottom w:val="nil"/>
              <w:right w:val="nil"/>
            </w:tcBorders>
            <w:shd w:val="clear" w:color="auto" w:fill="auto"/>
            <w:noWrap/>
            <w:vAlign w:val="bottom"/>
          </w:tcPr>
          <w:p w:rsidRPr="00222E7C" w:rsidR="00911697" w:rsidP="00911697" w:rsidRDefault="00911697" w14:paraId="09BDD48F" w14:textId="77777777">
            <w:pPr>
              <w:spacing w:after="0" w:line="240" w:lineRule="auto"/>
              <w:rPr>
                <w:rFonts w:eastAsia="Times New Roman" w:cs="Calibri"/>
                <w:lang w:eastAsia="sv-SE"/>
              </w:rPr>
            </w:pPr>
          </w:p>
        </w:tc>
        <w:tc>
          <w:tcPr>
            <w:tcW w:w="2001" w:type="dxa"/>
            <w:tcBorders>
              <w:top w:val="nil"/>
              <w:left w:val="nil"/>
              <w:bottom w:val="nil"/>
              <w:right w:val="nil"/>
            </w:tcBorders>
            <w:shd w:val="clear" w:color="auto" w:fill="auto"/>
            <w:noWrap/>
            <w:vAlign w:val="bottom"/>
          </w:tcPr>
          <w:p w:rsidRPr="00222E7C" w:rsidR="00911697" w:rsidP="00911697" w:rsidRDefault="00911697" w14:paraId="52902BF1" w14:textId="77777777">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vAlign w:val="bottom"/>
          </w:tcPr>
          <w:p w:rsidRPr="00222E7C" w:rsidR="00911697" w:rsidP="00911697" w:rsidRDefault="00911697" w14:paraId="7FF2AD04" w14:textId="77777777">
            <w:pPr>
              <w:spacing w:after="0" w:line="240" w:lineRule="auto"/>
              <w:rPr>
                <w:rFonts w:eastAsia="Times New Roman" w:cs="Calibri"/>
                <w:b/>
                <w:bCs/>
                <w:lang w:eastAsia="sv-SE"/>
              </w:rPr>
            </w:pPr>
          </w:p>
        </w:tc>
      </w:tr>
      <w:tr w:rsidRPr="00222E7C" w:rsidR="00911697" w:rsidTr="00283B9C" w14:paraId="4923A6A8" w14:textId="77777777">
        <w:trPr>
          <w:gridAfter w:val="4"/>
          <w:wAfter w:w="7832" w:type="dxa"/>
          <w:trHeight w:val="325"/>
        </w:trPr>
        <w:tc>
          <w:tcPr>
            <w:tcW w:w="930" w:type="dxa"/>
            <w:tcBorders>
              <w:top w:val="nil"/>
              <w:left w:val="nil"/>
              <w:bottom w:val="nil"/>
              <w:right w:val="nil"/>
            </w:tcBorders>
            <w:shd w:val="clear" w:color="auto" w:fill="auto"/>
            <w:noWrap/>
            <w:vAlign w:val="bottom"/>
          </w:tcPr>
          <w:p w:rsidRPr="00222E7C" w:rsidR="00911697" w:rsidP="00911697" w:rsidRDefault="00911697" w14:paraId="2401605F" w14:textId="77777777">
            <w:pPr>
              <w:spacing w:after="0" w:line="240" w:lineRule="auto"/>
              <w:rPr>
                <w:rFonts w:eastAsia="Times New Roman" w:cs="Calibri"/>
                <w:lang w:eastAsia="sv-SE"/>
              </w:rPr>
            </w:pPr>
            <w:r w:rsidRPr="00222E7C">
              <w:rPr>
                <w:rFonts w:eastAsia="Times New Roman" w:cs="Calibri"/>
                <w:b/>
                <w:bCs/>
                <w:lang w:eastAsia="sv-SE"/>
              </w:rPr>
              <w:br/>
            </w:r>
            <w:r w:rsidRPr="00222E7C">
              <w:rPr>
                <w:rFonts w:eastAsia="Times New Roman" w:cs="Calibri"/>
                <w:b/>
                <w:bCs/>
                <w:lang w:eastAsia="sv-SE"/>
              </w:rPr>
              <w:t>Plan 3</w:t>
            </w:r>
          </w:p>
        </w:tc>
        <w:tc>
          <w:tcPr>
            <w:tcW w:w="1839" w:type="dxa"/>
            <w:tcBorders>
              <w:top w:val="nil"/>
              <w:left w:val="nil"/>
              <w:bottom w:val="nil"/>
              <w:right w:val="nil"/>
            </w:tcBorders>
            <w:shd w:val="clear" w:color="auto" w:fill="auto"/>
            <w:noWrap/>
            <w:vAlign w:val="bottom"/>
          </w:tcPr>
          <w:p w:rsidRPr="00222E7C" w:rsidR="00911697" w:rsidP="00911697" w:rsidRDefault="00911697" w14:paraId="63DAE8C9" w14:textId="77777777">
            <w:pPr>
              <w:spacing w:after="0" w:line="240" w:lineRule="auto"/>
              <w:rPr>
                <w:rFonts w:eastAsia="Times New Roman" w:cs="Calibri"/>
                <w:lang w:eastAsia="sv-SE"/>
              </w:rPr>
            </w:pPr>
          </w:p>
        </w:tc>
        <w:tc>
          <w:tcPr>
            <w:tcW w:w="2001" w:type="dxa"/>
            <w:tcBorders>
              <w:top w:val="nil"/>
              <w:left w:val="nil"/>
              <w:bottom w:val="nil"/>
              <w:right w:val="nil"/>
            </w:tcBorders>
            <w:shd w:val="clear" w:color="auto" w:fill="auto"/>
            <w:noWrap/>
            <w:vAlign w:val="bottom"/>
          </w:tcPr>
          <w:p w:rsidRPr="00222E7C" w:rsidR="00911697" w:rsidP="00911697" w:rsidRDefault="00911697" w14:paraId="602163C6" w14:textId="77777777">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vAlign w:val="bottom"/>
          </w:tcPr>
          <w:p w:rsidRPr="00222E7C" w:rsidR="00911697" w:rsidP="00911697" w:rsidRDefault="00911697" w14:paraId="7BFD8D53" w14:textId="77777777">
            <w:pPr>
              <w:spacing w:after="0" w:line="240" w:lineRule="auto"/>
              <w:rPr>
                <w:rFonts w:eastAsia="Times New Roman" w:cs="Calibri"/>
                <w:lang w:eastAsia="sv-SE"/>
              </w:rPr>
            </w:pPr>
          </w:p>
        </w:tc>
      </w:tr>
      <w:tr w:rsidRPr="00222E7C" w:rsidR="00911697" w:rsidTr="008A77BD" w14:paraId="2F64D4EC" w14:textId="77777777">
        <w:trPr>
          <w:gridAfter w:val="4"/>
          <w:wAfter w:w="7832" w:type="dxa"/>
          <w:trHeight w:val="325"/>
        </w:trPr>
        <w:tc>
          <w:tcPr>
            <w:tcW w:w="930" w:type="dxa"/>
            <w:tcBorders>
              <w:top w:val="nil"/>
              <w:left w:val="nil"/>
              <w:bottom w:val="nil"/>
              <w:right w:val="nil"/>
            </w:tcBorders>
            <w:shd w:val="clear" w:color="auto" w:fill="auto"/>
            <w:noWrap/>
            <w:vAlign w:val="bottom"/>
          </w:tcPr>
          <w:p w:rsidRPr="00222E7C" w:rsidR="00911697" w:rsidP="00911697" w:rsidRDefault="00911697" w14:paraId="77BD5E75" w14:textId="2E34DA9F">
            <w:pPr>
              <w:spacing w:after="0" w:line="240" w:lineRule="auto"/>
              <w:rPr>
                <w:rFonts w:eastAsia="Times New Roman" w:cs="Calibri"/>
                <w:lang w:eastAsia="sv-SE"/>
              </w:rPr>
            </w:pPr>
            <w:r>
              <w:rPr>
                <w:rFonts w:eastAsia="Times New Roman" w:cs="Calibri"/>
                <w:lang w:eastAsia="sv-SE"/>
              </w:rPr>
              <w:t>10:30</w:t>
            </w:r>
          </w:p>
        </w:tc>
        <w:tc>
          <w:tcPr>
            <w:tcW w:w="1839" w:type="dxa"/>
            <w:tcBorders>
              <w:top w:val="nil"/>
              <w:left w:val="nil"/>
              <w:bottom w:val="nil"/>
              <w:right w:val="nil"/>
            </w:tcBorders>
            <w:shd w:val="clear" w:color="auto" w:fill="auto"/>
            <w:noWrap/>
            <w:vAlign w:val="bottom"/>
          </w:tcPr>
          <w:p w:rsidRPr="00222E7C" w:rsidR="00911697" w:rsidP="00911697" w:rsidRDefault="00911697" w14:paraId="36DDB021" w14:textId="77777777">
            <w:pPr>
              <w:spacing w:after="0" w:line="240" w:lineRule="auto"/>
              <w:rPr>
                <w:rFonts w:eastAsia="Times New Roman" w:cs="Calibri"/>
                <w:lang w:eastAsia="sv-SE"/>
              </w:rPr>
            </w:pPr>
            <w:r w:rsidRPr="00222E7C">
              <w:rPr>
                <w:rFonts w:eastAsia="Times New Roman" w:cs="Calibri"/>
                <w:lang w:eastAsia="sv-SE"/>
              </w:rPr>
              <w:t xml:space="preserve">Hammarö 2 </w:t>
            </w:r>
            <w:r w:rsidRPr="00222E7C">
              <w:rPr>
                <w:rFonts w:eastAsia="Times New Roman"/>
                <w:lang w:eastAsia="sv-SE"/>
              </w:rPr>
              <w:t xml:space="preserve"> </w:t>
            </w:r>
          </w:p>
        </w:tc>
        <w:tc>
          <w:tcPr>
            <w:tcW w:w="2001" w:type="dxa"/>
            <w:tcBorders>
              <w:top w:val="nil"/>
              <w:left w:val="nil"/>
              <w:bottom w:val="nil"/>
              <w:right w:val="nil"/>
            </w:tcBorders>
            <w:shd w:val="clear" w:color="auto" w:fill="auto"/>
            <w:noWrap/>
            <w:vAlign w:val="bottom"/>
          </w:tcPr>
          <w:p w:rsidRPr="00222E7C" w:rsidR="00911697" w:rsidP="00911697" w:rsidRDefault="00911697" w14:paraId="71BAC51E" w14:textId="77777777">
            <w:pPr>
              <w:spacing w:after="0" w:line="240" w:lineRule="auto"/>
              <w:rPr>
                <w:rFonts w:eastAsia="Times New Roman" w:cs="Calibri"/>
                <w:lang w:eastAsia="sv-SE"/>
              </w:rPr>
            </w:pPr>
            <w:proofErr w:type="spellStart"/>
            <w:r w:rsidRPr="00222E7C">
              <w:rPr>
                <w:rFonts w:eastAsia="Times New Roman" w:cs="Calibri"/>
                <w:lang w:eastAsia="sv-SE"/>
              </w:rPr>
              <w:t>Brukspöjkera</w:t>
            </w:r>
            <w:proofErr w:type="spellEnd"/>
          </w:p>
        </w:tc>
        <w:tc>
          <w:tcPr>
            <w:tcW w:w="1958" w:type="dxa"/>
            <w:tcBorders>
              <w:top w:val="nil"/>
              <w:left w:val="nil"/>
              <w:bottom w:val="nil"/>
              <w:right w:val="nil"/>
            </w:tcBorders>
            <w:shd w:val="clear" w:color="auto" w:fill="auto"/>
            <w:noWrap/>
          </w:tcPr>
          <w:p w:rsidRPr="00222E7C" w:rsidR="00911697" w:rsidP="00911697" w:rsidRDefault="00911697" w14:paraId="2528F5A7" w14:textId="77777777">
            <w:pPr>
              <w:spacing w:after="0" w:line="240" w:lineRule="auto"/>
              <w:rPr>
                <w:rFonts w:eastAsia="Times New Roman" w:cs="Calibri"/>
                <w:lang w:eastAsia="sv-SE"/>
              </w:rPr>
            </w:pPr>
            <w:r w:rsidRPr="00222E7C">
              <w:rPr>
                <w:rFonts w:eastAsia="Times New Roman" w:cs="Calibri"/>
                <w:lang w:eastAsia="sv-SE"/>
              </w:rPr>
              <w:t xml:space="preserve">1x17 minuter </w:t>
            </w:r>
          </w:p>
        </w:tc>
      </w:tr>
      <w:tr w:rsidRPr="00222E7C" w:rsidR="00911697" w:rsidTr="008A77BD" w14:paraId="189C4A14" w14:textId="77777777">
        <w:trPr>
          <w:gridAfter w:val="4"/>
          <w:wAfter w:w="7832" w:type="dxa"/>
          <w:trHeight w:val="325"/>
        </w:trPr>
        <w:tc>
          <w:tcPr>
            <w:tcW w:w="930" w:type="dxa"/>
            <w:tcBorders>
              <w:top w:val="nil"/>
              <w:left w:val="nil"/>
              <w:bottom w:val="nil"/>
              <w:right w:val="nil"/>
            </w:tcBorders>
            <w:shd w:val="clear" w:color="auto" w:fill="auto"/>
            <w:noWrap/>
            <w:vAlign w:val="bottom"/>
          </w:tcPr>
          <w:p w:rsidRPr="00222E7C" w:rsidR="00911697" w:rsidP="00911697" w:rsidRDefault="00911697" w14:paraId="4A491FA0" w14:textId="3CB3D0C4">
            <w:pPr>
              <w:spacing w:after="0" w:line="240" w:lineRule="auto"/>
              <w:rPr>
                <w:rFonts w:eastAsia="Times New Roman" w:cs="Calibri"/>
                <w:lang w:eastAsia="sv-SE"/>
              </w:rPr>
            </w:pPr>
            <w:r>
              <w:rPr>
                <w:rFonts w:eastAsia="Times New Roman" w:cs="Calibri"/>
                <w:lang w:eastAsia="sv-SE"/>
              </w:rPr>
              <w:t>10:55</w:t>
            </w:r>
          </w:p>
        </w:tc>
        <w:tc>
          <w:tcPr>
            <w:tcW w:w="1839" w:type="dxa"/>
            <w:tcBorders>
              <w:top w:val="nil"/>
              <w:left w:val="nil"/>
              <w:bottom w:val="nil"/>
              <w:right w:val="nil"/>
            </w:tcBorders>
            <w:shd w:val="clear" w:color="auto" w:fill="auto"/>
            <w:noWrap/>
            <w:vAlign w:val="bottom"/>
          </w:tcPr>
          <w:p w:rsidRPr="00222E7C" w:rsidR="00911697" w:rsidP="00911697" w:rsidRDefault="00911697" w14:paraId="724F184F" w14:textId="77777777">
            <w:pPr>
              <w:spacing w:after="0" w:line="240" w:lineRule="auto"/>
              <w:rPr>
                <w:rFonts w:eastAsia="Times New Roman" w:cs="Calibri"/>
                <w:lang w:eastAsia="sv-SE"/>
              </w:rPr>
            </w:pPr>
            <w:r w:rsidRPr="00222E7C">
              <w:rPr>
                <w:rFonts w:eastAsia="Times New Roman" w:cs="Calibri"/>
                <w:lang w:eastAsia="sv-SE"/>
              </w:rPr>
              <w:t xml:space="preserve">Skåre Vit 1 </w:t>
            </w:r>
          </w:p>
        </w:tc>
        <w:tc>
          <w:tcPr>
            <w:tcW w:w="2001" w:type="dxa"/>
            <w:tcBorders>
              <w:top w:val="nil"/>
              <w:left w:val="nil"/>
              <w:bottom w:val="nil"/>
              <w:right w:val="nil"/>
            </w:tcBorders>
            <w:shd w:val="clear" w:color="auto" w:fill="auto"/>
            <w:noWrap/>
            <w:vAlign w:val="bottom"/>
          </w:tcPr>
          <w:p w:rsidRPr="00222E7C" w:rsidR="00911697" w:rsidP="00911697" w:rsidRDefault="00911697" w14:paraId="5F649113" w14:textId="77777777">
            <w:pPr>
              <w:spacing w:after="0" w:line="240" w:lineRule="auto"/>
              <w:rPr>
                <w:rFonts w:eastAsia="Times New Roman" w:cs="Calibri"/>
                <w:lang w:eastAsia="sv-SE"/>
              </w:rPr>
            </w:pPr>
            <w:r w:rsidRPr="00222E7C">
              <w:rPr>
                <w:rFonts w:eastAsia="Times New Roman" w:cs="Calibri"/>
                <w:lang w:eastAsia="sv-SE"/>
              </w:rPr>
              <w:t>Hammarö 1</w:t>
            </w:r>
          </w:p>
        </w:tc>
        <w:tc>
          <w:tcPr>
            <w:tcW w:w="1958" w:type="dxa"/>
            <w:tcBorders>
              <w:top w:val="nil"/>
              <w:left w:val="nil"/>
              <w:bottom w:val="nil"/>
              <w:right w:val="nil"/>
            </w:tcBorders>
            <w:shd w:val="clear" w:color="auto" w:fill="auto"/>
            <w:noWrap/>
          </w:tcPr>
          <w:p w:rsidRPr="00222E7C" w:rsidR="00911697" w:rsidP="00911697" w:rsidRDefault="00911697" w14:paraId="301E61D7" w14:textId="77777777">
            <w:pPr>
              <w:spacing w:after="0" w:line="240" w:lineRule="auto"/>
              <w:rPr>
                <w:rFonts w:eastAsia="Times New Roman" w:cs="Calibri"/>
                <w:lang w:eastAsia="sv-SE"/>
              </w:rPr>
            </w:pPr>
            <w:r w:rsidRPr="00222E7C">
              <w:rPr>
                <w:rFonts w:eastAsia="Times New Roman" w:cs="Calibri"/>
                <w:lang w:eastAsia="sv-SE"/>
              </w:rPr>
              <w:t xml:space="preserve">1x17 minuter </w:t>
            </w:r>
          </w:p>
        </w:tc>
      </w:tr>
      <w:tr w:rsidRPr="00222E7C" w:rsidR="00911697" w:rsidTr="008A77BD" w14:paraId="288FC621" w14:textId="77777777">
        <w:trPr>
          <w:gridAfter w:val="4"/>
          <w:wAfter w:w="7832" w:type="dxa"/>
          <w:trHeight w:val="325"/>
        </w:trPr>
        <w:tc>
          <w:tcPr>
            <w:tcW w:w="930" w:type="dxa"/>
            <w:tcBorders>
              <w:top w:val="nil"/>
              <w:left w:val="nil"/>
              <w:bottom w:val="nil"/>
              <w:right w:val="nil"/>
            </w:tcBorders>
            <w:shd w:val="clear" w:color="auto" w:fill="auto"/>
            <w:noWrap/>
            <w:vAlign w:val="bottom"/>
          </w:tcPr>
          <w:p w:rsidRPr="00222E7C" w:rsidR="00911697" w:rsidP="00911697" w:rsidRDefault="00911697" w14:paraId="3ED293FE" w14:textId="595CC239">
            <w:pPr>
              <w:spacing w:after="0" w:line="240" w:lineRule="auto"/>
              <w:rPr>
                <w:rFonts w:eastAsia="Times New Roman" w:cs="Calibri"/>
                <w:lang w:eastAsia="sv-SE"/>
              </w:rPr>
            </w:pPr>
            <w:r>
              <w:rPr>
                <w:rFonts w:eastAsia="Times New Roman" w:cs="Calibri"/>
                <w:lang w:eastAsia="sv-SE"/>
              </w:rPr>
              <w:t>11:20</w:t>
            </w:r>
          </w:p>
        </w:tc>
        <w:tc>
          <w:tcPr>
            <w:tcW w:w="1839" w:type="dxa"/>
            <w:tcBorders>
              <w:top w:val="nil"/>
              <w:left w:val="nil"/>
              <w:bottom w:val="nil"/>
              <w:right w:val="nil"/>
            </w:tcBorders>
            <w:shd w:val="clear" w:color="auto" w:fill="auto"/>
            <w:noWrap/>
            <w:vAlign w:val="bottom"/>
          </w:tcPr>
          <w:p w:rsidRPr="00222E7C" w:rsidR="00911697" w:rsidP="00911697" w:rsidRDefault="00911697" w14:paraId="2F844FFD" w14:textId="77777777">
            <w:pPr>
              <w:spacing w:after="0" w:line="240" w:lineRule="auto"/>
              <w:rPr>
                <w:rFonts w:eastAsia="Times New Roman" w:cs="Calibri"/>
                <w:lang w:eastAsia="sv-SE"/>
              </w:rPr>
            </w:pPr>
            <w:r w:rsidRPr="00222E7C">
              <w:rPr>
                <w:rFonts w:eastAsia="Times New Roman" w:cs="Calibri"/>
                <w:lang w:eastAsia="sv-SE"/>
              </w:rPr>
              <w:t xml:space="preserve">Speluppehåll </w:t>
            </w:r>
          </w:p>
        </w:tc>
        <w:tc>
          <w:tcPr>
            <w:tcW w:w="2001" w:type="dxa"/>
            <w:tcBorders>
              <w:top w:val="nil"/>
              <w:left w:val="nil"/>
              <w:bottom w:val="nil"/>
              <w:right w:val="nil"/>
            </w:tcBorders>
            <w:shd w:val="clear" w:color="auto" w:fill="auto"/>
            <w:noWrap/>
            <w:vAlign w:val="bottom"/>
          </w:tcPr>
          <w:p w:rsidRPr="00222E7C" w:rsidR="00911697" w:rsidP="00911697" w:rsidRDefault="00911697" w14:paraId="01FD7927" w14:textId="77777777">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tcPr>
          <w:p w:rsidRPr="00222E7C" w:rsidR="00911697" w:rsidP="00911697" w:rsidRDefault="00911697" w14:paraId="741D7148" w14:textId="77777777">
            <w:pPr>
              <w:spacing w:after="0" w:line="240" w:lineRule="auto"/>
              <w:rPr>
                <w:rFonts w:eastAsia="Times New Roman" w:cs="Calibri"/>
                <w:lang w:eastAsia="sv-SE"/>
              </w:rPr>
            </w:pPr>
            <w:r w:rsidRPr="00222E7C">
              <w:rPr>
                <w:rFonts w:eastAsia="Times New Roman" w:cs="Calibri"/>
                <w:lang w:eastAsia="sv-SE"/>
              </w:rPr>
              <w:t xml:space="preserve">1x17 minuter </w:t>
            </w:r>
          </w:p>
        </w:tc>
      </w:tr>
      <w:tr w:rsidRPr="00222E7C" w:rsidR="00911697" w:rsidTr="008A77BD" w14:paraId="30380EFA" w14:textId="77777777">
        <w:trPr>
          <w:gridAfter w:val="4"/>
          <w:wAfter w:w="7832" w:type="dxa"/>
          <w:trHeight w:val="325"/>
        </w:trPr>
        <w:tc>
          <w:tcPr>
            <w:tcW w:w="930" w:type="dxa"/>
            <w:tcBorders>
              <w:top w:val="nil"/>
              <w:left w:val="nil"/>
              <w:bottom w:val="nil"/>
              <w:right w:val="nil"/>
            </w:tcBorders>
            <w:shd w:val="clear" w:color="auto" w:fill="auto"/>
            <w:noWrap/>
            <w:vAlign w:val="bottom"/>
          </w:tcPr>
          <w:p w:rsidRPr="00222E7C" w:rsidR="00911697" w:rsidP="00911697" w:rsidRDefault="00911697" w14:paraId="2EB0AAD8" w14:textId="5693E86F">
            <w:pPr>
              <w:spacing w:after="0" w:line="240" w:lineRule="auto"/>
              <w:rPr>
                <w:rFonts w:eastAsia="Times New Roman" w:cs="Calibri"/>
                <w:lang w:eastAsia="sv-SE"/>
              </w:rPr>
            </w:pPr>
            <w:r>
              <w:rPr>
                <w:rFonts w:eastAsia="Times New Roman" w:cs="Calibri"/>
                <w:lang w:eastAsia="sv-SE"/>
              </w:rPr>
              <w:t>11:45</w:t>
            </w:r>
          </w:p>
        </w:tc>
        <w:tc>
          <w:tcPr>
            <w:tcW w:w="1839" w:type="dxa"/>
            <w:tcBorders>
              <w:top w:val="nil"/>
              <w:left w:val="nil"/>
              <w:bottom w:val="nil"/>
              <w:right w:val="nil"/>
            </w:tcBorders>
            <w:shd w:val="clear" w:color="auto" w:fill="auto"/>
            <w:noWrap/>
            <w:vAlign w:val="bottom"/>
          </w:tcPr>
          <w:p w:rsidRPr="00222E7C" w:rsidR="00911697" w:rsidP="00911697" w:rsidRDefault="00911697" w14:paraId="4A96E58D" w14:textId="77777777">
            <w:pPr>
              <w:spacing w:after="0" w:line="240" w:lineRule="auto"/>
              <w:rPr>
                <w:rFonts w:eastAsia="Times New Roman" w:cs="Calibri"/>
                <w:lang w:eastAsia="sv-SE"/>
              </w:rPr>
            </w:pPr>
            <w:r w:rsidRPr="00222E7C">
              <w:rPr>
                <w:rFonts w:eastAsia="Times New Roman" w:cs="Calibri"/>
                <w:lang w:eastAsia="sv-SE"/>
              </w:rPr>
              <w:t>Skåre Vit 1</w:t>
            </w:r>
          </w:p>
        </w:tc>
        <w:tc>
          <w:tcPr>
            <w:tcW w:w="2001" w:type="dxa"/>
            <w:tcBorders>
              <w:top w:val="nil"/>
              <w:left w:val="nil"/>
              <w:bottom w:val="nil"/>
              <w:right w:val="nil"/>
            </w:tcBorders>
            <w:shd w:val="clear" w:color="auto" w:fill="auto"/>
            <w:noWrap/>
            <w:vAlign w:val="bottom"/>
          </w:tcPr>
          <w:p w:rsidRPr="00222E7C" w:rsidR="00911697" w:rsidP="00911697" w:rsidRDefault="00911697" w14:paraId="19F13E32" w14:textId="77777777">
            <w:pPr>
              <w:spacing w:after="0" w:line="240" w:lineRule="auto"/>
              <w:rPr>
                <w:rFonts w:eastAsia="Times New Roman" w:cs="Calibri"/>
                <w:lang w:eastAsia="sv-SE"/>
              </w:rPr>
            </w:pPr>
            <w:r w:rsidRPr="00222E7C">
              <w:rPr>
                <w:rFonts w:eastAsia="Times New Roman" w:cs="Calibri"/>
                <w:lang w:eastAsia="sv-SE"/>
              </w:rPr>
              <w:t>Torsby Svart</w:t>
            </w:r>
          </w:p>
        </w:tc>
        <w:tc>
          <w:tcPr>
            <w:tcW w:w="1958" w:type="dxa"/>
            <w:tcBorders>
              <w:top w:val="nil"/>
              <w:left w:val="nil"/>
              <w:bottom w:val="nil"/>
              <w:right w:val="nil"/>
            </w:tcBorders>
            <w:shd w:val="clear" w:color="auto" w:fill="auto"/>
            <w:noWrap/>
          </w:tcPr>
          <w:p w:rsidRPr="00222E7C" w:rsidR="00911697" w:rsidP="00911697" w:rsidRDefault="00911697" w14:paraId="56EBD430" w14:textId="77777777">
            <w:pPr>
              <w:spacing w:after="0" w:line="240" w:lineRule="auto"/>
              <w:rPr>
                <w:rFonts w:eastAsia="Times New Roman" w:cs="Calibri"/>
                <w:lang w:eastAsia="sv-SE"/>
              </w:rPr>
            </w:pPr>
            <w:r w:rsidRPr="00222E7C">
              <w:rPr>
                <w:rFonts w:eastAsia="Times New Roman" w:cs="Calibri"/>
                <w:lang w:eastAsia="sv-SE"/>
              </w:rPr>
              <w:t>1x17 minuter</w:t>
            </w:r>
          </w:p>
        </w:tc>
      </w:tr>
      <w:tr w:rsidRPr="00222E7C" w:rsidR="00911697" w:rsidTr="008A77BD" w14:paraId="62699C00" w14:textId="77777777">
        <w:trPr>
          <w:gridAfter w:val="4"/>
          <w:wAfter w:w="7832" w:type="dxa"/>
          <w:trHeight w:val="325"/>
        </w:trPr>
        <w:tc>
          <w:tcPr>
            <w:tcW w:w="930" w:type="dxa"/>
            <w:tcBorders>
              <w:top w:val="nil"/>
              <w:left w:val="nil"/>
              <w:bottom w:val="nil"/>
              <w:right w:val="nil"/>
            </w:tcBorders>
            <w:shd w:val="clear" w:color="auto" w:fill="auto"/>
            <w:noWrap/>
            <w:vAlign w:val="bottom"/>
          </w:tcPr>
          <w:p w:rsidRPr="00222E7C" w:rsidR="00911697" w:rsidP="00911697" w:rsidRDefault="00911697" w14:paraId="71A368FB" w14:textId="0348E177">
            <w:pPr>
              <w:spacing w:after="0" w:line="240" w:lineRule="auto"/>
              <w:rPr>
                <w:rFonts w:eastAsia="Times New Roman" w:cs="Calibri"/>
                <w:b/>
                <w:bCs/>
                <w:lang w:eastAsia="sv-SE"/>
              </w:rPr>
            </w:pPr>
            <w:r>
              <w:rPr>
                <w:rFonts w:eastAsia="Times New Roman" w:cs="Calibri"/>
                <w:lang w:eastAsia="sv-SE"/>
              </w:rPr>
              <w:t>12:10</w:t>
            </w:r>
          </w:p>
        </w:tc>
        <w:tc>
          <w:tcPr>
            <w:tcW w:w="1839" w:type="dxa"/>
            <w:tcBorders>
              <w:top w:val="nil"/>
              <w:left w:val="nil"/>
              <w:bottom w:val="nil"/>
              <w:right w:val="nil"/>
            </w:tcBorders>
            <w:shd w:val="clear" w:color="auto" w:fill="auto"/>
            <w:noWrap/>
            <w:vAlign w:val="bottom"/>
          </w:tcPr>
          <w:p w:rsidRPr="00222E7C" w:rsidR="00911697" w:rsidP="00911697" w:rsidRDefault="00911697" w14:paraId="24FF4F0F" w14:textId="77777777">
            <w:pPr>
              <w:spacing w:after="0" w:line="240" w:lineRule="auto"/>
              <w:rPr>
                <w:rFonts w:eastAsia="Times New Roman" w:cs="Calibri"/>
                <w:lang w:eastAsia="sv-SE"/>
              </w:rPr>
            </w:pPr>
            <w:r w:rsidRPr="00222E7C">
              <w:rPr>
                <w:rFonts w:eastAsia="Times New Roman" w:cs="Calibri"/>
                <w:lang w:eastAsia="sv-SE"/>
              </w:rPr>
              <w:t>Kil Mix 2</w:t>
            </w:r>
          </w:p>
        </w:tc>
        <w:tc>
          <w:tcPr>
            <w:tcW w:w="2001" w:type="dxa"/>
            <w:tcBorders>
              <w:top w:val="nil"/>
              <w:left w:val="nil"/>
              <w:bottom w:val="nil"/>
              <w:right w:val="nil"/>
            </w:tcBorders>
            <w:shd w:val="clear" w:color="auto" w:fill="auto"/>
            <w:noWrap/>
            <w:vAlign w:val="bottom"/>
          </w:tcPr>
          <w:p w:rsidRPr="00222E7C" w:rsidR="00911697" w:rsidP="00911697" w:rsidRDefault="00911697" w14:paraId="7188BF3F" w14:textId="77777777">
            <w:pPr>
              <w:spacing w:after="0" w:line="240" w:lineRule="auto"/>
              <w:rPr>
                <w:rFonts w:eastAsia="Times New Roman" w:cs="Calibri"/>
                <w:lang w:eastAsia="sv-SE"/>
              </w:rPr>
            </w:pPr>
            <w:r w:rsidRPr="00222E7C">
              <w:rPr>
                <w:rFonts w:eastAsia="Times New Roman" w:cs="Calibri"/>
                <w:lang w:eastAsia="sv-SE"/>
              </w:rPr>
              <w:t>Skåre Vit 1</w:t>
            </w:r>
          </w:p>
        </w:tc>
        <w:tc>
          <w:tcPr>
            <w:tcW w:w="1958" w:type="dxa"/>
            <w:tcBorders>
              <w:top w:val="nil"/>
              <w:left w:val="nil"/>
              <w:bottom w:val="nil"/>
              <w:right w:val="nil"/>
            </w:tcBorders>
            <w:shd w:val="clear" w:color="auto" w:fill="auto"/>
            <w:noWrap/>
          </w:tcPr>
          <w:p w:rsidRPr="00222E7C" w:rsidR="00911697" w:rsidP="00911697" w:rsidRDefault="00911697" w14:paraId="261DDB0F" w14:textId="77777777">
            <w:pPr>
              <w:spacing w:after="0" w:line="240" w:lineRule="auto"/>
              <w:rPr>
                <w:rFonts w:eastAsia="Times New Roman" w:cs="Calibri"/>
                <w:b/>
                <w:bCs/>
                <w:lang w:eastAsia="sv-SE"/>
              </w:rPr>
            </w:pPr>
            <w:r w:rsidRPr="00222E7C">
              <w:rPr>
                <w:rFonts w:eastAsia="Times New Roman" w:cs="Calibri"/>
                <w:lang w:eastAsia="sv-SE"/>
              </w:rPr>
              <w:t xml:space="preserve">1x17 minuter </w:t>
            </w:r>
          </w:p>
        </w:tc>
      </w:tr>
      <w:tr w:rsidRPr="00222E7C" w:rsidR="00911697" w:rsidTr="008A77BD" w14:paraId="5B8C3CDB" w14:textId="77777777">
        <w:trPr>
          <w:gridAfter w:val="4"/>
          <w:wAfter w:w="7832" w:type="dxa"/>
          <w:trHeight w:val="325"/>
        </w:trPr>
        <w:tc>
          <w:tcPr>
            <w:tcW w:w="930" w:type="dxa"/>
            <w:tcBorders>
              <w:top w:val="nil"/>
              <w:left w:val="nil"/>
              <w:bottom w:val="nil"/>
              <w:right w:val="nil"/>
            </w:tcBorders>
            <w:shd w:val="clear" w:color="auto" w:fill="auto"/>
            <w:noWrap/>
            <w:vAlign w:val="bottom"/>
          </w:tcPr>
          <w:p w:rsidRPr="00222E7C" w:rsidR="00911697" w:rsidP="00911697" w:rsidRDefault="00911697" w14:paraId="089285C5" w14:textId="1DFE3E5E">
            <w:pPr>
              <w:spacing w:after="0" w:line="240" w:lineRule="auto"/>
              <w:rPr>
                <w:rFonts w:eastAsia="Times New Roman" w:cs="Calibri"/>
                <w:lang w:eastAsia="sv-SE"/>
              </w:rPr>
            </w:pPr>
            <w:r>
              <w:rPr>
                <w:rFonts w:eastAsia="Times New Roman" w:cs="Calibri"/>
                <w:lang w:eastAsia="sv-SE"/>
              </w:rPr>
              <w:t>12:35</w:t>
            </w:r>
          </w:p>
        </w:tc>
        <w:tc>
          <w:tcPr>
            <w:tcW w:w="1839" w:type="dxa"/>
            <w:tcBorders>
              <w:top w:val="nil"/>
              <w:left w:val="nil"/>
              <w:bottom w:val="nil"/>
              <w:right w:val="nil"/>
            </w:tcBorders>
            <w:shd w:val="clear" w:color="auto" w:fill="auto"/>
            <w:noWrap/>
            <w:vAlign w:val="bottom"/>
          </w:tcPr>
          <w:p w:rsidRPr="00222E7C" w:rsidR="00911697" w:rsidP="00911697" w:rsidRDefault="00911697" w14:paraId="78227AE7" w14:textId="77777777">
            <w:pPr>
              <w:spacing w:after="0" w:line="240" w:lineRule="auto"/>
              <w:rPr>
                <w:rFonts w:eastAsia="Times New Roman" w:cs="Calibri"/>
                <w:lang w:eastAsia="sv-SE"/>
              </w:rPr>
            </w:pPr>
            <w:r w:rsidRPr="00222E7C">
              <w:rPr>
                <w:rFonts w:eastAsia="Times New Roman" w:cs="Calibri"/>
                <w:lang w:eastAsia="sv-SE"/>
              </w:rPr>
              <w:t>Torsby Grå</w:t>
            </w:r>
          </w:p>
        </w:tc>
        <w:tc>
          <w:tcPr>
            <w:tcW w:w="2001" w:type="dxa"/>
            <w:tcBorders>
              <w:top w:val="nil"/>
              <w:left w:val="nil"/>
              <w:bottom w:val="nil"/>
              <w:right w:val="nil"/>
            </w:tcBorders>
            <w:shd w:val="clear" w:color="auto" w:fill="auto"/>
            <w:noWrap/>
            <w:vAlign w:val="bottom"/>
          </w:tcPr>
          <w:p w:rsidRPr="00222E7C" w:rsidR="00911697" w:rsidP="00911697" w:rsidRDefault="00911697" w14:paraId="5DD1F3CA" w14:textId="77777777">
            <w:pPr>
              <w:spacing w:after="0" w:line="240" w:lineRule="auto"/>
              <w:rPr>
                <w:rFonts w:eastAsia="Times New Roman" w:cs="Calibri"/>
                <w:lang w:eastAsia="sv-SE"/>
              </w:rPr>
            </w:pPr>
            <w:proofErr w:type="spellStart"/>
            <w:r w:rsidRPr="00222E7C">
              <w:rPr>
                <w:rFonts w:eastAsia="Times New Roman" w:cs="Calibri"/>
                <w:lang w:eastAsia="sv-SE"/>
              </w:rPr>
              <w:t>Brukspöjkera</w:t>
            </w:r>
            <w:proofErr w:type="spellEnd"/>
          </w:p>
        </w:tc>
        <w:tc>
          <w:tcPr>
            <w:tcW w:w="1958" w:type="dxa"/>
            <w:tcBorders>
              <w:top w:val="nil"/>
              <w:left w:val="nil"/>
              <w:bottom w:val="nil"/>
              <w:right w:val="nil"/>
            </w:tcBorders>
            <w:shd w:val="clear" w:color="auto" w:fill="auto"/>
            <w:noWrap/>
          </w:tcPr>
          <w:p w:rsidRPr="00222E7C" w:rsidR="00911697" w:rsidP="00911697" w:rsidRDefault="00911697" w14:paraId="5A828098" w14:textId="77777777">
            <w:pPr>
              <w:spacing w:after="0" w:line="240" w:lineRule="auto"/>
              <w:rPr>
                <w:rFonts w:eastAsia="Times New Roman" w:cs="Calibri"/>
                <w:lang w:eastAsia="sv-SE"/>
              </w:rPr>
            </w:pPr>
            <w:r w:rsidRPr="00222E7C">
              <w:rPr>
                <w:rFonts w:eastAsia="Times New Roman" w:cs="Calibri"/>
                <w:lang w:eastAsia="sv-SE"/>
              </w:rPr>
              <w:t>1x17 minuter</w:t>
            </w:r>
          </w:p>
        </w:tc>
      </w:tr>
      <w:tr w:rsidRPr="00222E7C" w:rsidR="00911697" w:rsidTr="008A77BD" w14:paraId="39C56A0D" w14:textId="77777777">
        <w:trPr>
          <w:gridAfter w:val="4"/>
          <w:wAfter w:w="7832" w:type="dxa"/>
          <w:trHeight w:val="325"/>
        </w:trPr>
        <w:tc>
          <w:tcPr>
            <w:tcW w:w="930" w:type="dxa"/>
            <w:tcBorders>
              <w:top w:val="nil"/>
              <w:left w:val="nil"/>
              <w:bottom w:val="nil"/>
              <w:right w:val="nil"/>
            </w:tcBorders>
            <w:shd w:val="clear" w:color="auto" w:fill="auto"/>
            <w:noWrap/>
            <w:vAlign w:val="bottom"/>
          </w:tcPr>
          <w:p w:rsidRPr="00222E7C" w:rsidR="00911697" w:rsidP="00911697" w:rsidRDefault="00911697" w14:paraId="2E077E25" w14:textId="77777777">
            <w:pPr>
              <w:spacing w:after="0" w:line="240" w:lineRule="auto"/>
              <w:rPr>
                <w:rFonts w:eastAsia="Times New Roman" w:cs="Calibri"/>
                <w:lang w:eastAsia="sv-SE"/>
              </w:rPr>
            </w:pPr>
          </w:p>
        </w:tc>
        <w:tc>
          <w:tcPr>
            <w:tcW w:w="1839" w:type="dxa"/>
            <w:tcBorders>
              <w:top w:val="nil"/>
              <w:left w:val="nil"/>
              <w:bottom w:val="nil"/>
              <w:right w:val="nil"/>
            </w:tcBorders>
            <w:shd w:val="clear" w:color="auto" w:fill="auto"/>
            <w:noWrap/>
            <w:vAlign w:val="bottom"/>
          </w:tcPr>
          <w:p w:rsidRPr="00222E7C" w:rsidR="00911697" w:rsidP="00911697" w:rsidRDefault="00911697" w14:paraId="707F0A16" w14:textId="77777777">
            <w:pPr>
              <w:spacing w:after="0" w:line="240" w:lineRule="auto"/>
              <w:rPr>
                <w:rFonts w:eastAsia="Times New Roman" w:cs="Calibri"/>
                <w:lang w:eastAsia="sv-SE"/>
              </w:rPr>
            </w:pPr>
          </w:p>
        </w:tc>
        <w:tc>
          <w:tcPr>
            <w:tcW w:w="2001" w:type="dxa"/>
            <w:tcBorders>
              <w:top w:val="nil"/>
              <w:left w:val="nil"/>
              <w:bottom w:val="nil"/>
              <w:right w:val="nil"/>
            </w:tcBorders>
            <w:shd w:val="clear" w:color="auto" w:fill="auto"/>
            <w:noWrap/>
            <w:vAlign w:val="bottom"/>
          </w:tcPr>
          <w:p w:rsidRPr="00222E7C" w:rsidR="00911697" w:rsidP="00911697" w:rsidRDefault="00911697" w14:paraId="54B2D41E" w14:textId="77777777">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tcPr>
          <w:p w:rsidRPr="00222E7C" w:rsidR="00911697" w:rsidP="00911697" w:rsidRDefault="00911697" w14:paraId="6B8072EA" w14:textId="77777777">
            <w:pPr>
              <w:spacing w:after="0" w:line="240" w:lineRule="auto"/>
              <w:rPr>
                <w:rFonts w:eastAsia="Times New Roman" w:cs="Calibri"/>
                <w:lang w:eastAsia="sv-SE"/>
              </w:rPr>
            </w:pPr>
          </w:p>
        </w:tc>
      </w:tr>
      <w:tr w:rsidRPr="00357980" w:rsidR="00911697" w:rsidTr="00283B9C" w14:paraId="1E26832A" w14:textId="77777777">
        <w:trPr>
          <w:gridAfter w:val="4"/>
          <w:wAfter w:w="7832" w:type="dxa"/>
          <w:trHeight w:val="325"/>
        </w:trPr>
        <w:tc>
          <w:tcPr>
            <w:tcW w:w="930" w:type="dxa"/>
            <w:tcBorders>
              <w:top w:val="nil"/>
              <w:left w:val="nil"/>
              <w:bottom w:val="nil"/>
              <w:right w:val="nil"/>
            </w:tcBorders>
            <w:shd w:val="clear" w:color="auto" w:fill="auto"/>
            <w:noWrap/>
            <w:vAlign w:val="bottom"/>
          </w:tcPr>
          <w:p w:rsidRPr="00357980" w:rsidR="00911697" w:rsidP="00911697" w:rsidRDefault="00911697" w14:paraId="6582560D" w14:textId="77777777">
            <w:pPr>
              <w:spacing w:after="0" w:line="240" w:lineRule="auto"/>
              <w:rPr>
                <w:rFonts w:eastAsia="Times New Roman" w:cs="Calibri"/>
                <w:lang w:eastAsia="sv-SE"/>
              </w:rPr>
            </w:pPr>
          </w:p>
        </w:tc>
        <w:tc>
          <w:tcPr>
            <w:tcW w:w="1839" w:type="dxa"/>
            <w:tcBorders>
              <w:top w:val="nil"/>
              <w:left w:val="nil"/>
              <w:bottom w:val="nil"/>
              <w:right w:val="nil"/>
            </w:tcBorders>
            <w:shd w:val="clear" w:color="auto" w:fill="auto"/>
            <w:noWrap/>
            <w:vAlign w:val="bottom"/>
          </w:tcPr>
          <w:p w:rsidRPr="00357980" w:rsidR="00911697" w:rsidP="00911697" w:rsidRDefault="00911697" w14:paraId="542C2F0D" w14:textId="77777777">
            <w:pPr>
              <w:spacing w:after="0" w:line="240" w:lineRule="auto"/>
              <w:rPr>
                <w:rFonts w:eastAsia="Times New Roman" w:cs="Calibri"/>
                <w:lang w:eastAsia="sv-SE"/>
              </w:rPr>
            </w:pPr>
          </w:p>
        </w:tc>
        <w:tc>
          <w:tcPr>
            <w:tcW w:w="2001" w:type="dxa"/>
            <w:tcBorders>
              <w:top w:val="nil"/>
              <w:left w:val="nil"/>
              <w:bottom w:val="nil"/>
              <w:right w:val="nil"/>
            </w:tcBorders>
            <w:shd w:val="clear" w:color="auto" w:fill="auto"/>
            <w:noWrap/>
            <w:vAlign w:val="bottom"/>
          </w:tcPr>
          <w:p w:rsidRPr="00357980" w:rsidR="00911697" w:rsidP="00911697" w:rsidRDefault="00911697" w14:paraId="3E15E901" w14:textId="77777777">
            <w:pPr>
              <w:spacing w:after="0" w:line="240" w:lineRule="auto"/>
              <w:rPr>
                <w:rFonts w:eastAsia="Times New Roman" w:cs="Calibri"/>
                <w:lang w:eastAsia="sv-SE"/>
              </w:rPr>
            </w:pPr>
          </w:p>
        </w:tc>
        <w:tc>
          <w:tcPr>
            <w:tcW w:w="1958" w:type="dxa"/>
            <w:tcBorders>
              <w:top w:val="nil"/>
              <w:left w:val="nil"/>
              <w:bottom w:val="nil"/>
              <w:right w:val="nil"/>
            </w:tcBorders>
            <w:shd w:val="clear" w:color="auto" w:fill="auto"/>
            <w:noWrap/>
            <w:vAlign w:val="bottom"/>
          </w:tcPr>
          <w:p w:rsidRPr="00357980" w:rsidR="00911697" w:rsidP="00911697" w:rsidRDefault="00911697" w14:paraId="699898B0" w14:textId="77777777">
            <w:pPr>
              <w:spacing w:after="0" w:line="240" w:lineRule="auto"/>
              <w:rPr>
                <w:rFonts w:eastAsia="Times New Roman" w:cs="Calibri"/>
                <w:lang w:eastAsia="sv-SE"/>
              </w:rPr>
            </w:pPr>
          </w:p>
        </w:tc>
      </w:tr>
    </w:tbl>
    <w:p w:rsidR="003D3B29" w:rsidP="00DB5CC3" w:rsidRDefault="003D3B29" w14:paraId="468292F6" w14:textId="77777777">
      <w:pPr>
        <w:pStyle w:val="paragraph"/>
        <w:spacing w:before="0" w:beforeAutospacing="0" w:after="0" w:afterAutospacing="0"/>
        <w:textAlignment w:val="baseline"/>
        <w:rPr>
          <w:rStyle w:val="normaltextrun"/>
          <w:rFonts w:ascii="Calibri" w:hAnsi="Calibri" w:cs="Calibri"/>
          <w:b/>
          <w:bCs/>
          <w:sz w:val="22"/>
          <w:szCs w:val="22"/>
        </w:rPr>
      </w:pPr>
    </w:p>
    <w:sectPr w:rsidR="003D3B29" w:rsidSect="00283B9C">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4346" w:rsidP="001C0D95" w:rsidRDefault="003A4346" w14:paraId="364F6396" w14:textId="77777777">
      <w:pPr>
        <w:spacing w:after="0" w:line="240" w:lineRule="auto"/>
      </w:pPr>
      <w:r>
        <w:separator/>
      </w:r>
    </w:p>
  </w:endnote>
  <w:endnote w:type="continuationSeparator" w:id="0">
    <w:p w:rsidR="003A4346" w:rsidP="001C0D95" w:rsidRDefault="003A4346" w14:paraId="51855C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4346" w:rsidP="001C0D95" w:rsidRDefault="003A4346" w14:paraId="7B701087" w14:textId="77777777">
      <w:pPr>
        <w:spacing w:after="0" w:line="240" w:lineRule="auto"/>
      </w:pPr>
      <w:r>
        <w:separator/>
      </w:r>
    </w:p>
  </w:footnote>
  <w:footnote w:type="continuationSeparator" w:id="0">
    <w:p w:rsidR="003A4346" w:rsidP="001C0D95" w:rsidRDefault="003A4346" w14:paraId="78EE61B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0D95" w:rsidRDefault="001C0D95" w14:paraId="1EDFC4BE" w14:textId="77777777">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E65D1"/>
    <w:multiLevelType w:val="hybridMultilevel"/>
    <w:tmpl w:val="83F011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180557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oNotTrackMoves/>
  <w:defaultTabStop w:val="907"/>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080"/>
    <w:rsid w:val="00007AC3"/>
    <w:rsid w:val="00012BC2"/>
    <w:rsid w:val="00020A09"/>
    <w:rsid w:val="00034B79"/>
    <w:rsid w:val="00047F05"/>
    <w:rsid w:val="00057C89"/>
    <w:rsid w:val="00066444"/>
    <w:rsid w:val="000861E6"/>
    <w:rsid w:val="00090466"/>
    <w:rsid w:val="00091045"/>
    <w:rsid w:val="000B01E5"/>
    <w:rsid w:val="000C5D52"/>
    <w:rsid w:val="000E48B4"/>
    <w:rsid w:val="00124DE8"/>
    <w:rsid w:val="001355ED"/>
    <w:rsid w:val="00137CD9"/>
    <w:rsid w:val="00140EFC"/>
    <w:rsid w:val="0014137B"/>
    <w:rsid w:val="00151A38"/>
    <w:rsid w:val="0017056C"/>
    <w:rsid w:val="00176857"/>
    <w:rsid w:val="00183049"/>
    <w:rsid w:val="00190993"/>
    <w:rsid w:val="00197622"/>
    <w:rsid w:val="001A775D"/>
    <w:rsid w:val="001A7BF2"/>
    <w:rsid w:val="001C0D95"/>
    <w:rsid w:val="001C2551"/>
    <w:rsid w:val="001D55DE"/>
    <w:rsid w:val="001E06FF"/>
    <w:rsid w:val="001E41C7"/>
    <w:rsid w:val="001E4B67"/>
    <w:rsid w:val="00210C59"/>
    <w:rsid w:val="0022274D"/>
    <w:rsid w:val="00222E7C"/>
    <w:rsid w:val="00231CA9"/>
    <w:rsid w:val="00283B9C"/>
    <w:rsid w:val="00293025"/>
    <w:rsid w:val="002B4E58"/>
    <w:rsid w:val="002C306C"/>
    <w:rsid w:val="002D0EE0"/>
    <w:rsid w:val="002F5714"/>
    <w:rsid w:val="0033360E"/>
    <w:rsid w:val="003475D9"/>
    <w:rsid w:val="003502E4"/>
    <w:rsid w:val="00351E5E"/>
    <w:rsid w:val="003531BA"/>
    <w:rsid w:val="00357980"/>
    <w:rsid w:val="00392621"/>
    <w:rsid w:val="0039705A"/>
    <w:rsid w:val="003A4346"/>
    <w:rsid w:val="003B2B97"/>
    <w:rsid w:val="003D3B29"/>
    <w:rsid w:val="003F61C5"/>
    <w:rsid w:val="004074F3"/>
    <w:rsid w:val="00441F10"/>
    <w:rsid w:val="0048089F"/>
    <w:rsid w:val="00487A42"/>
    <w:rsid w:val="004967FE"/>
    <w:rsid w:val="004A6CA3"/>
    <w:rsid w:val="004B78E6"/>
    <w:rsid w:val="004C4433"/>
    <w:rsid w:val="004D6549"/>
    <w:rsid w:val="004F7F50"/>
    <w:rsid w:val="00507B83"/>
    <w:rsid w:val="00521F9E"/>
    <w:rsid w:val="00533FBC"/>
    <w:rsid w:val="00546C4E"/>
    <w:rsid w:val="005648BB"/>
    <w:rsid w:val="00583C96"/>
    <w:rsid w:val="005907D4"/>
    <w:rsid w:val="005A0D4C"/>
    <w:rsid w:val="005B48D1"/>
    <w:rsid w:val="005B77F2"/>
    <w:rsid w:val="005C386F"/>
    <w:rsid w:val="005C5332"/>
    <w:rsid w:val="005D2E86"/>
    <w:rsid w:val="005E5F46"/>
    <w:rsid w:val="005F27C2"/>
    <w:rsid w:val="00603DDD"/>
    <w:rsid w:val="0060696B"/>
    <w:rsid w:val="00613FE1"/>
    <w:rsid w:val="00626324"/>
    <w:rsid w:val="006305ED"/>
    <w:rsid w:val="00632E41"/>
    <w:rsid w:val="0064516F"/>
    <w:rsid w:val="00652192"/>
    <w:rsid w:val="00654BEA"/>
    <w:rsid w:val="00656EE1"/>
    <w:rsid w:val="00664FCA"/>
    <w:rsid w:val="00670908"/>
    <w:rsid w:val="0068561E"/>
    <w:rsid w:val="00693E65"/>
    <w:rsid w:val="006A17F3"/>
    <w:rsid w:val="007453E6"/>
    <w:rsid w:val="00754C46"/>
    <w:rsid w:val="00757B23"/>
    <w:rsid w:val="0076363D"/>
    <w:rsid w:val="007828A2"/>
    <w:rsid w:val="007B3CD7"/>
    <w:rsid w:val="007B4C0C"/>
    <w:rsid w:val="007C05F2"/>
    <w:rsid w:val="007C2B3B"/>
    <w:rsid w:val="007C40CC"/>
    <w:rsid w:val="0080164E"/>
    <w:rsid w:val="00823853"/>
    <w:rsid w:val="00835B21"/>
    <w:rsid w:val="00840D9D"/>
    <w:rsid w:val="00847552"/>
    <w:rsid w:val="00850279"/>
    <w:rsid w:val="008511AD"/>
    <w:rsid w:val="00862BFB"/>
    <w:rsid w:val="00883404"/>
    <w:rsid w:val="00886247"/>
    <w:rsid w:val="008A4112"/>
    <w:rsid w:val="008A77BD"/>
    <w:rsid w:val="008C266D"/>
    <w:rsid w:val="008C79B5"/>
    <w:rsid w:val="008E0132"/>
    <w:rsid w:val="00911697"/>
    <w:rsid w:val="00923878"/>
    <w:rsid w:val="0093686A"/>
    <w:rsid w:val="009427C0"/>
    <w:rsid w:val="0096455E"/>
    <w:rsid w:val="00973418"/>
    <w:rsid w:val="00973C42"/>
    <w:rsid w:val="00975A81"/>
    <w:rsid w:val="00976753"/>
    <w:rsid w:val="009A59E8"/>
    <w:rsid w:val="009B1C6B"/>
    <w:rsid w:val="009B2E98"/>
    <w:rsid w:val="009B3976"/>
    <w:rsid w:val="009D0F3F"/>
    <w:rsid w:val="009E52EB"/>
    <w:rsid w:val="009F2BBF"/>
    <w:rsid w:val="00A031A5"/>
    <w:rsid w:val="00A079E6"/>
    <w:rsid w:val="00A1201D"/>
    <w:rsid w:val="00A14772"/>
    <w:rsid w:val="00A421A9"/>
    <w:rsid w:val="00A47026"/>
    <w:rsid w:val="00A50309"/>
    <w:rsid w:val="00A566E2"/>
    <w:rsid w:val="00A601EC"/>
    <w:rsid w:val="00AA1BC3"/>
    <w:rsid w:val="00AB4129"/>
    <w:rsid w:val="00AC476B"/>
    <w:rsid w:val="00AE0E2D"/>
    <w:rsid w:val="00AE790F"/>
    <w:rsid w:val="00AF09F7"/>
    <w:rsid w:val="00AF31EF"/>
    <w:rsid w:val="00B234B0"/>
    <w:rsid w:val="00B41302"/>
    <w:rsid w:val="00B47D5A"/>
    <w:rsid w:val="00B529F4"/>
    <w:rsid w:val="00B537FA"/>
    <w:rsid w:val="00B53F3E"/>
    <w:rsid w:val="00B65442"/>
    <w:rsid w:val="00B70D27"/>
    <w:rsid w:val="00BA699B"/>
    <w:rsid w:val="00BC089E"/>
    <w:rsid w:val="00BC6CFC"/>
    <w:rsid w:val="00BF4062"/>
    <w:rsid w:val="00C00E55"/>
    <w:rsid w:val="00C01C26"/>
    <w:rsid w:val="00C10D9B"/>
    <w:rsid w:val="00C262B1"/>
    <w:rsid w:val="00C43BCC"/>
    <w:rsid w:val="00C46812"/>
    <w:rsid w:val="00C47E7D"/>
    <w:rsid w:val="00C5360F"/>
    <w:rsid w:val="00C54879"/>
    <w:rsid w:val="00C63F2D"/>
    <w:rsid w:val="00C73A06"/>
    <w:rsid w:val="00CB42FD"/>
    <w:rsid w:val="00CC40FB"/>
    <w:rsid w:val="00CC65CD"/>
    <w:rsid w:val="00CC7365"/>
    <w:rsid w:val="00CD5C78"/>
    <w:rsid w:val="00CE61BC"/>
    <w:rsid w:val="00D00115"/>
    <w:rsid w:val="00D2365E"/>
    <w:rsid w:val="00D30D50"/>
    <w:rsid w:val="00D33034"/>
    <w:rsid w:val="00D50BBA"/>
    <w:rsid w:val="00D93080"/>
    <w:rsid w:val="00DB5CC3"/>
    <w:rsid w:val="00DC5A60"/>
    <w:rsid w:val="00DD0B2E"/>
    <w:rsid w:val="00DD73FB"/>
    <w:rsid w:val="00E03F82"/>
    <w:rsid w:val="00E440DE"/>
    <w:rsid w:val="00E446E3"/>
    <w:rsid w:val="00E537AF"/>
    <w:rsid w:val="00E56663"/>
    <w:rsid w:val="00E63552"/>
    <w:rsid w:val="00E716A8"/>
    <w:rsid w:val="00E720C0"/>
    <w:rsid w:val="00E840D3"/>
    <w:rsid w:val="00EB5F05"/>
    <w:rsid w:val="00ED6DC1"/>
    <w:rsid w:val="00ED6DF7"/>
    <w:rsid w:val="00EE7972"/>
    <w:rsid w:val="00F20DBA"/>
    <w:rsid w:val="00F46675"/>
    <w:rsid w:val="00F606A8"/>
    <w:rsid w:val="00F63FB2"/>
    <w:rsid w:val="00F863CE"/>
    <w:rsid w:val="00F9329D"/>
    <w:rsid w:val="00FA143D"/>
    <w:rsid w:val="00FA5046"/>
    <w:rsid w:val="00FF02F4"/>
    <w:rsid w:val="2397B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B73B4C"/>
  <w15:docId w15:val="{179DC94E-9540-4CEE-B364-C4F067C53D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paragraph" w:styleId="Rubrik1">
    <w:name w:val="heading 1"/>
    <w:basedOn w:val="Normal"/>
    <w:link w:val="Rubrik1Char"/>
    <w:uiPriority w:val="9"/>
    <w:qFormat/>
    <w:rsid w:val="00090466"/>
    <w:pPr>
      <w:spacing w:before="100" w:beforeAutospacing="1" w:after="100" w:afterAutospacing="1" w:line="240" w:lineRule="auto"/>
      <w:outlineLvl w:val="0"/>
    </w:pPr>
    <w:rPr>
      <w:rFonts w:ascii="Times New Roman" w:hAnsi="Times New Roman" w:eastAsia="Times New Roman"/>
      <w:b/>
      <w:bCs/>
      <w:kern w:val="36"/>
      <w:sz w:val="48"/>
      <w:szCs w:val="48"/>
      <w:lang w:eastAsia="sv-S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Ballongtext">
    <w:name w:val="Balloon Text"/>
    <w:basedOn w:val="Normal"/>
    <w:link w:val="BallongtextChar"/>
    <w:uiPriority w:val="99"/>
    <w:semiHidden/>
    <w:unhideWhenUsed/>
    <w:rsid w:val="00D93080"/>
    <w:pPr>
      <w:spacing w:after="0" w:line="240" w:lineRule="auto"/>
    </w:pPr>
    <w:rPr>
      <w:rFonts w:ascii="Tahoma" w:hAnsi="Tahoma" w:cs="Tahoma"/>
      <w:sz w:val="16"/>
      <w:szCs w:val="16"/>
    </w:rPr>
  </w:style>
  <w:style w:type="character" w:styleId="BallongtextChar" w:customStyle="1">
    <w:name w:val="Ballongtext Char"/>
    <w:link w:val="Ballongtext"/>
    <w:uiPriority w:val="99"/>
    <w:semiHidden/>
    <w:rsid w:val="00D93080"/>
    <w:rPr>
      <w:rFonts w:ascii="Tahoma" w:hAnsi="Tahoma" w:cs="Tahoma"/>
      <w:sz w:val="16"/>
      <w:szCs w:val="16"/>
    </w:rPr>
  </w:style>
  <w:style w:type="character" w:styleId="Hyperlnk">
    <w:name w:val="Hyperlink"/>
    <w:uiPriority w:val="99"/>
    <w:unhideWhenUsed/>
    <w:rsid w:val="00E03F82"/>
    <w:rPr>
      <w:color w:val="0000FF"/>
      <w:u w:val="single"/>
    </w:rPr>
  </w:style>
  <w:style w:type="paragraph" w:styleId="Liststycke">
    <w:name w:val="List Paragraph"/>
    <w:basedOn w:val="Normal"/>
    <w:uiPriority w:val="34"/>
    <w:qFormat/>
    <w:rsid w:val="00AF09F7"/>
    <w:pPr>
      <w:ind w:left="720"/>
      <w:contextualSpacing/>
    </w:pPr>
  </w:style>
  <w:style w:type="character" w:styleId="Rubrik1Char" w:customStyle="1">
    <w:name w:val="Rubrik 1 Char"/>
    <w:link w:val="Rubrik1"/>
    <w:uiPriority w:val="9"/>
    <w:rsid w:val="00090466"/>
    <w:rPr>
      <w:rFonts w:ascii="Times New Roman" w:hAnsi="Times New Roman" w:eastAsia="Times New Roman" w:cs="Times New Roman"/>
      <w:b/>
      <w:bCs/>
      <w:kern w:val="36"/>
      <w:sz w:val="48"/>
      <w:szCs w:val="48"/>
      <w:lang w:eastAsia="sv-SE"/>
    </w:rPr>
  </w:style>
  <w:style w:type="paragraph" w:styleId="Normalwebb">
    <w:name w:val="Normal (Web)"/>
    <w:basedOn w:val="Normal"/>
    <w:uiPriority w:val="99"/>
    <w:semiHidden/>
    <w:unhideWhenUsed/>
    <w:rsid w:val="00090466"/>
    <w:pPr>
      <w:spacing w:before="100" w:beforeAutospacing="1" w:after="100" w:afterAutospacing="1" w:line="240" w:lineRule="auto"/>
    </w:pPr>
    <w:rPr>
      <w:rFonts w:ascii="Times New Roman" w:hAnsi="Times New Roman" w:eastAsia="Times New Roman"/>
      <w:sz w:val="24"/>
      <w:szCs w:val="24"/>
      <w:lang w:eastAsia="sv-SE"/>
    </w:rPr>
  </w:style>
  <w:style w:type="character" w:styleId="Olstomnmnande">
    <w:name w:val="Unresolved Mention"/>
    <w:uiPriority w:val="99"/>
    <w:semiHidden/>
    <w:unhideWhenUsed/>
    <w:rsid w:val="001C0D95"/>
    <w:rPr>
      <w:color w:val="605E5C"/>
      <w:shd w:val="clear" w:color="auto" w:fill="E1DFDD"/>
    </w:rPr>
  </w:style>
  <w:style w:type="paragraph" w:styleId="Sidhuvud">
    <w:name w:val="header"/>
    <w:basedOn w:val="Normal"/>
    <w:link w:val="SidhuvudChar"/>
    <w:uiPriority w:val="99"/>
    <w:unhideWhenUsed/>
    <w:rsid w:val="001C0D95"/>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1C0D95"/>
  </w:style>
  <w:style w:type="paragraph" w:styleId="Sidfot">
    <w:name w:val="footer"/>
    <w:basedOn w:val="Normal"/>
    <w:link w:val="SidfotChar"/>
    <w:uiPriority w:val="99"/>
    <w:unhideWhenUsed/>
    <w:rsid w:val="001C0D95"/>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1C0D95"/>
  </w:style>
  <w:style w:type="paragraph" w:styleId="paragraph" w:customStyle="1">
    <w:name w:val="paragraph"/>
    <w:basedOn w:val="Normal"/>
    <w:rsid w:val="00DB5CC3"/>
    <w:pPr>
      <w:spacing w:before="100" w:beforeAutospacing="1" w:after="100" w:afterAutospacing="1" w:line="240" w:lineRule="auto"/>
    </w:pPr>
    <w:rPr>
      <w:rFonts w:ascii="Times New Roman" w:hAnsi="Times New Roman" w:eastAsia="Times New Roman"/>
      <w:sz w:val="24"/>
      <w:szCs w:val="24"/>
      <w:lang w:eastAsia="sv-SE"/>
    </w:rPr>
  </w:style>
  <w:style w:type="character" w:styleId="normaltextrun" w:customStyle="1">
    <w:name w:val="normaltextrun"/>
    <w:basedOn w:val="Standardstycketeckensnitt"/>
    <w:rsid w:val="00DB5CC3"/>
  </w:style>
  <w:style w:type="character" w:styleId="eop" w:customStyle="1">
    <w:name w:val="eop"/>
    <w:basedOn w:val="Standardstycketeckensnitt"/>
    <w:rsid w:val="00DB5CC3"/>
  </w:style>
  <w:style w:type="character" w:styleId="scxw227765645" w:customStyle="1">
    <w:name w:val="scxw227765645"/>
    <w:basedOn w:val="Standardstycketeckensnitt"/>
    <w:rsid w:val="00DB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9283">
      <w:bodyDiv w:val="1"/>
      <w:marLeft w:val="0"/>
      <w:marRight w:val="0"/>
      <w:marTop w:val="0"/>
      <w:marBottom w:val="0"/>
      <w:divBdr>
        <w:top w:val="none" w:sz="0" w:space="0" w:color="auto"/>
        <w:left w:val="none" w:sz="0" w:space="0" w:color="auto"/>
        <w:bottom w:val="none" w:sz="0" w:space="0" w:color="auto"/>
        <w:right w:val="none" w:sz="0" w:space="0" w:color="auto"/>
      </w:divBdr>
      <w:divsChild>
        <w:div w:id="21562885">
          <w:marLeft w:val="0"/>
          <w:marRight w:val="0"/>
          <w:marTop w:val="0"/>
          <w:marBottom w:val="0"/>
          <w:divBdr>
            <w:top w:val="none" w:sz="0" w:space="0" w:color="auto"/>
            <w:left w:val="none" w:sz="0" w:space="0" w:color="auto"/>
            <w:bottom w:val="none" w:sz="0" w:space="0" w:color="auto"/>
            <w:right w:val="none" w:sz="0" w:space="0" w:color="auto"/>
          </w:divBdr>
        </w:div>
        <w:div w:id="41441393">
          <w:marLeft w:val="0"/>
          <w:marRight w:val="0"/>
          <w:marTop w:val="0"/>
          <w:marBottom w:val="0"/>
          <w:divBdr>
            <w:top w:val="none" w:sz="0" w:space="0" w:color="auto"/>
            <w:left w:val="none" w:sz="0" w:space="0" w:color="auto"/>
            <w:bottom w:val="none" w:sz="0" w:space="0" w:color="auto"/>
            <w:right w:val="none" w:sz="0" w:space="0" w:color="auto"/>
          </w:divBdr>
        </w:div>
        <w:div w:id="74986044">
          <w:marLeft w:val="0"/>
          <w:marRight w:val="0"/>
          <w:marTop w:val="0"/>
          <w:marBottom w:val="0"/>
          <w:divBdr>
            <w:top w:val="none" w:sz="0" w:space="0" w:color="auto"/>
            <w:left w:val="none" w:sz="0" w:space="0" w:color="auto"/>
            <w:bottom w:val="none" w:sz="0" w:space="0" w:color="auto"/>
            <w:right w:val="none" w:sz="0" w:space="0" w:color="auto"/>
          </w:divBdr>
        </w:div>
        <w:div w:id="194081209">
          <w:marLeft w:val="0"/>
          <w:marRight w:val="0"/>
          <w:marTop w:val="0"/>
          <w:marBottom w:val="0"/>
          <w:divBdr>
            <w:top w:val="none" w:sz="0" w:space="0" w:color="auto"/>
            <w:left w:val="none" w:sz="0" w:space="0" w:color="auto"/>
            <w:bottom w:val="none" w:sz="0" w:space="0" w:color="auto"/>
            <w:right w:val="none" w:sz="0" w:space="0" w:color="auto"/>
          </w:divBdr>
        </w:div>
        <w:div w:id="218519096">
          <w:marLeft w:val="0"/>
          <w:marRight w:val="0"/>
          <w:marTop w:val="0"/>
          <w:marBottom w:val="0"/>
          <w:divBdr>
            <w:top w:val="none" w:sz="0" w:space="0" w:color="auto"/>
            <w:left w:val="none" w:sz="0" w:space="0" w:color="auto"/>
            <w:bottom w:val="none" w:sz="0" w:space="0" w:color="auto"/>
            <w:right w:val="none" w:sz="0" w:space="0" w:color="auto"/>
          </w:divBdr>
        </w:div>
        <w:div w:id="299772147">
          <w:marLeft w:val="0"/>
          <w:marRight w:val="0"/>
          <w:marTop w:val="0"/>
          <w:marBottom w:val="0"/>
          <w:divBdr>
            <w:top w:val="none" w:sz="0" w:space="0" w:color="auto"/>
            <w:left w:val="none" w:sz="0" w:space="0" w:color="auto"/>
            <w:bottom w:val="none" w:sz="0" w:space="0" w:color="auto"/>
            <w:right w:val="none" w:sz="0" w:space="0" w:color="auto"/>
          </w:divBdr>
        </w:div>
        <w:div w:id="367611300">
          <w:marLeft w:val="0"/>
          <w:marRight w:val="0"/>
          <w:marTop w:val="0"/>
          <w:marBottom w:val="0"/>
          <w:divBdr>
            <w:top w:val="none" w:sz="0" w:space="0" w:color="auto"/>
            <w:left w:val="none" w:sz="0" w:space="0" w:color="auto"/>
            <w:bottom w:val="none" w:sz="0" w:space="0" w:color="auto"/>
            <w:right w:val="none" w:sz="0" w:space="0" w:color="auto"/>
          </w:divBdr>
        </w:div>
        <w:div w:id="381826359">
          <w:marLeft w:val="0"/>
          <w:marRight w:val="0"/>
          <w:marTop w:val="0"/>
          <w:marBottom w:val="0"/>
          <w:divBdr>
            <w:top w:val="none" w:sz="0" w:space="0" w:color="auto"/>
            <w:left w:val="none" w:sz="0" w:space="0" w:color="auto"/>
            <w:bottom w:val="none" w:sz="0" w:space="0" w:color="auto"/>
            <w:right w:val="none" w:sz="0" w:space="0" w:color="auto"/>
          </w:divBdr>
        </w:div>
        <w:div w:id="437912314">
          <w:marLeft w:val="0"/>
          <w:marRight w:val="0"/>
          <w:marTop w:val="0"/>
          <w:marBottom w:val="0"/>
          <w:divBdr>
            <w:top w:val="none" w:sz="0" w:space="0" w:color="auto"/>
            <w:left w:val="none" w:sz="0" w:space="0" w:color="auto"/>
            <w:bottom w:val="none" w:sz="0" w:space="0" w:color="auto"/>
            <w:right w:val="none" w:sz="0" w:space="0" w:color="auto"/>
          </w:divBdr>
        </w:div>
        <w:div w:id="456143956">
          <w:marLeft w:val="0"/>
          <w:marRight w:val="0"/>
          <w:marTop w:val="0"/>
          <w:marBottom w:val="0"/>
          <w:divBdr>
            <w:top w:val="none" w:sz="0" w:space="0" w:color="auto"/>
            <w:left w:val="none" w:sz="0" w:space="0" w:color="auto"/>
            <w:bottom w:val="none" w:sz="0" w:space="0" w:color="auto"/>
            <w:right w:val="none" w:sz="0" w:space="0" w:color="auto"/>
          </w:divBdr>
        </w:div>
        <w:div w:id="472142033">
          <w:marLeft w:val="0"/>
          <w:marRight w:val="0"/>
          <w:marTop w:val="0"/>
          <w:marBottom w:val="0"/>
          <w:divBdr>
            <w:top w:val="none" w:sz="0" w:space="0" w:color="auto"/>
            <w:left w:val="none" w:sz="0" w:space="0" w:color="auto"/>
            <w:bottom w:val="none" w:sz="0" w:space="0" w:color="auto"/>
            <w:right w:val="none" w:sz="0" w:space="0" w:color="auto"/>
          </w:divBdr>
        </w:div>
        <w:div w:id="551500358">
          <w:marLeft w:val="0"/>
          <w:marRight w:val="0"/>
          <w:marTop w:val="0"/>
          <w:marBottom w:val="0"/>
          <w:divBdr>
            <w:top w:val="none" w:sz="0" w:space="0" w:color="auto"/>
            <w:left w:val="none" w:sz="0" w:space="0" w:color="auto"/>
            <w:bottom w:val="none" w:sz="0" w:space="0" w:color="auto"/>
            <w:right w:val="none" w:sz="0" w:space="0" w:color="auto"/>
          </w:divBdr>
        </w:div>
        <w:div w:id="631910939">
          <w:marLeft w:val="0"/>
          <w:marRight w:val="0"/>
          <w:marTop w:val="0"/>
          <w:marBottom w:val="0"/>
          <w:divBdr>
            <w:top w:val="none" w:sz="0" w:space="0" w:color="auto"/>
            <w:left w:val="none" w:sz="0" w:space="0" w:color="auto"/>
            <w:bottom w:val="none" w:sz="0" w:space="0" w:color="auto"/>
            <w:right w:val="none" w:sz="0" w:space="0" w:color="auto"/>
          </w:divBdr>
        </w:div>
        <w:div w:id="701251958">
          <w:marLeft w:val="0"/>
          <w:marRight w:val="0"/>
          <w:marTop w:val="0"/>
          <w:marBottom w:val="0"/>
          <w:divBdr>
            <w:top w:val="none" w:sz="0" w:space="0" w:color="auto"/>
            <w:left w:val="none" w:sz="0" w:space="0" w:color="auto"/>
            <w:bottom w:val="none" w:sz="0" w:space="0" w:color="auto"/>
            <w:right w:val="none" w:sz="0" w:space="0" w:color="auto"/>
          </w:divBdr>
        </w:div>
        <w:div w:id="710305824">
          <w:marLeft w:val="0"/>
          <w:marRight w:val="0"/>
          <w:marTop w:val="0"/>
          <w:marBottom w:val="0"/>
          <w:divBdr>
            <w:top w:val="none" w:sz="0" w:space="0" w:color="auto"/>
            <w:left w:val="none" w:sz="0" w:space="0" w:color="auto"/>
            <w:bottom w:val="none" w:sz="0" w:space="0" w:color="auto"/>
            <w:right w:val="none" w:sz="0" w:space="0" w:color="auto"/>
          </w:divBdr>
        </w:div>
        <w:div w:id="781922192">
          <w:marLeft w:val="0"/>
          <w:marRight w:val="0"/>
          <w:marTop w:val="0"/>
          <w:marBottom w:val="0"/>
          <w:divBdr>
            <w:top w:val="none" w:sz="0" w:space="0" w:color="auto"/>
            <w:left w:val="none" w:sz="0" w:space="0" w:color="auto"/>
            <w:bottom w:val="none" w:sz="0" w:space="0" w:color="auto"/>
            <w:right w:val="none" w:sz="0" w:space="0" w:color="auto"/>
          </w:divBdr>
        </w:div>
        <w:div w:id="827750532">
          <w:marLeft w:val="0"/>
          <w:marRight w:val="0"/>
          <w:marTop w:val="0"/>
          <w:marBottom w:val="0"/>
          <w:divBdr>
            <w:top w:val="none" w:sz="0" w:space="0" w:color="auto"/>
            <w:left w:val="none" w:sz="0" w:space="0" w:color="auto"/>
            <w:bottom w:val="none" w:sz="0" w:space="0" w:color="auto"/>
            <w:right w:val="none" w:sz="0" w:space="0" w:color="auto"/>
          </w:divBdr>
        </w:div>
        <w:div w:id="1049035633">
          <w:marLeft w:val="0"/>
          <w:marRight w:val="0"/>
          <w:marTop w:val="0"/>
          <w:marBottom w:val="0"/>
          <w:divBdr>
            <w:top w:val="none" w:sz="0" w:space="0" w:color="auto"/>
            <w:left w:val="none" w:sz="0" w:space="0" w:color="auto"/>
            <w:bottom w:val="none" w:sz="0" w:space="0" w:color="auto"/>
            <w:right w:val="none" w:sz="0" w:space="0" w:color="auto"/>
          </w:divBdr>
        </w:div>
        <w:div w:id="1106080817">
          <w:marLeft w:val="0"/>
          <w:marRight w:val="0"/>
          <w:marTop w:val="0"/>
          <w:marBottom w:val="0"/>
          <w:divBdr>
            <w:top w:val="none" w:sz="0" w:space="0" w:color="auto"/>
            <w:left w:val="none" w:sz="0" w:space="0" w:color="auto"/>
            <w:bottom w:val="none" w:sz="0" w:space="0" w:color="auto"/>
            <w:right w:val="none" w:sz="0" w:space="0" w:color="auto"/>
          </w:divBdr>
        </w:div>
        <w:div w:id="1318193237">
          <w:marLeft w:val="0"/>
          <w:marRight w:val="0"/>
          <w:marTop w:val="0"/>
          <w:marBottom w:val="0"/>
          <w:divBdr>
            <w:top w:val="none" w:sz="0" w:space="0" w:color="auto"/>
            <w:left w:val="none" w:sz="0" w:space="0" w:color="auto"/>
            <w:bottom w:val="none" w:sz="0" w:space="0" w:color="auto"/>
            <w:right w:val="none" w:sz="0" w:space="0" w:color="auto"/>
          </w:divBdr>
        </w:div>
        <w:div w:id="1338538585">
          <w:marLeft w:val="0"/>
          <w:marRight w:val="0"/>
          <w:marTop w:val="0"/>
          <w:marBottom w:val="0"/>
          <w:divBdr>
            <w:top w:val="none" w:sz="0" w:space="0" w:color="auto"/>
            <w:left w:val="none" w:sz="0" w:space="0" w:color="auto"/>
            <w:bottom w:val="none" w:sz="0" w:space="0" w:color="auto"/>
            <w:right w:val="none" w:sz="0" w:space="0" w:color="auto"/>
          </w:divBdr>
        </w:div>
        <w:div w:id="1379469679">
          <w:marLeft w:val="0"/>
          <w:marRight w:val="0"/>
          <w:marTop w:val="0"/>
          <w:marBottom w:val="0"/>
          <w:divBdr>
            <w:top w:val="none" w:sz="0" w:space="0" w:color="auto"/>
            <w:left w:val="none" w:sz="0" w:space="0" w:color="auto"/>
            <w:bottom w:val="none" w:sz="0" w:space="0" w:color="auto"/>
            <w:right w:val="none" w:sz="0" w:space="0" w:color="auto"/>
          </w:divBdr>
        </w:div>
        <w:div w:id="1461608656">
          <w:marLeft w:val="0"/>
          <w:marRight w:val="0"/>
          <w:marTop w:val="0"/>
          <w:marBottom w:val="0"/>
          <w:divBdr>
            <w:top w:val="none" w:sz="0" w:space="0" w:color="auto"/>
            <w:left w:val="none" w:sz="0" w:space="0" w:color="auto"/>
            <w:bottom w:val="none" w:sz="0" w:space="0" w:color="auto"/>
            <w:right w:val="none" w:sz="0" w:space="0" w:color="auto"/>
          </w:divBdr>
        </w:div>
        <w:div w:id="1567643248">
          <w:marLeft w:val="0"/>
          <w:marRight w:val="0"/>
          <w:marTop w:val="0"/>
          <w:marBottom w:val="0"/>
          <w:divBdr>
            <w:top w:val="none" w:sz="0" w:space="0" w:color="auto"/>
            <w:left w:val="none" w:sz="0" w:space="0" w:color="auto"/>
            <w:bottom w:val="none" w:sz="0" w:space="0" w:color="auto"/>
            <w:right w:val="none" w:sz="0" w:space="0" w:color="auto"/>
          </w:divBdr>
        </w:div>
        <w:div w:id="1584994103">
          <w:marLeft w:val="0"/>
          <w:marRight w:val="0"/>
          <w:marTop w:val="0"/>
          <w:marBottom w:val="0"/>
          <w:divBdr>
            <w:top w:val="none" w:sz="0" w:space="0" w:color="auto"/>
            <w:left w:val="none" w:sz="0" w:space="0" w:color="auto"/>
            <w:bottom w:val="none" w:sz="0" w:space="0" w:color="auto"/>
            <w:right w:val="none" w:sz="0" w:space="0" w:color="auto"/>
          </w:divBdr>
        </w:div>
        <w:div w:id="1612667115">
          <w:marLeft w:val="0"/>
          <w:marRight w:val="0"/>
          <w:marTop w:val="0"/>
          <w:marBottom w:val="0"/>
          <w:divBdr>
            <w:top w:val="none" w:sz="0" w:space="0" w:color="auto"/>
            <w:left w:val="none" w:sz="0" w:space="0" w:color="auto"/>
            <w:bottom w:val="none" w:sz="0" w:space="0" w:color="auto"/>
            <w:right w:val="none" w:sz="0" w:space="0" w:color="auto"/>
          </w:divBdr>
        </w:div>
        <w:div w:id="1929073341">
          <w:marLeft w:val="0"/>
          <w:marRight w:val="0"/>
          <w:marTop w:val="0"/>
          <w:marBottom w:val="0"/>
          <w:divBdr>
            <w:top w:val="none" w:sz="0" w:space="0" w:color="auto"/>
            <w:left w:val="none" w:sz="0" w:space="0" w:color="auto"/>
            <w:bottom w:val="none" w:sz="0" w:space="0" w:color="auto"/>
            <w:right w:val="none" w:sz="0" w:space="0" w:color="auto"/>
          </w:divBdr>
        </w:div>
        <w:div w:id="2075081502">
          <w:marLeft w:val="0"/>
          <w:marRight w:val="0"/>
          <w:marTop w:val="0"/>
          <w:marBottom w:val="0"/>
          <w:divBdr>
            <w:top w:val="none" w:sz="0" w:space="0" w:color="auto"/>
            <w:left w:val="none" w:sz="0" w:space="0" w:color="auto"/>
            <w:bottom w:val="none" w:sz="0" w:space="0" w:color="auto"/>
            <w:right w:val="none" w:sz="0" w:space="0" w:color="auto"/>
          </w:divBdr>
        </w:div>
      </w:divsChild>
    </w:div>
    <w:div w:id="541291350">
      <w:bodyDiv w:val="1"/>
      <w:marLeft w:val="0"/>
      <w:marRight w:val="0"/>
      <w:marTop w:val="0"/>
      <w:marBottom w:val="0"/>
      <w:divBdr>
        <w:top w:val="none" w:sz="0" w:space="0" w:color="auto"/>
        <w:left w:val="none" w:sz="0" w:space="0" w:color="auto"/>
        <w:bottom w:val="none" w:sz="0" w:space="0" w:color="auto"/>
        <w:right w:val="none" w:sz="0" w:space="0" w:color="auto"/>
      </w:divBdr>
    </w:div>
    <w:div w:id="698043182">
      <w:bodyDiv w:val="1"/>
      <w:marLeft w:val="0"/>
      <w:marRight w:val="0"/>
      <w:marTop w:val="0"/>
      <w:marBottom w:val="0"/>
      <w:divBdr>
        <w:top w:val="none" w:sz="0" w:space="0" w:color="auto"/>
        <w:left w:val="none" w:sz="0" w:space="0" w:color="auto"/>
        <w:bottom w:val="none" w:sz="0" w:space="0" w:color="auto"/>
        <w:right w:val="none" w:sz="0" w:space="0" w:color="auto"/>
      </w:divBdr>
    </w:div>
    <w:div w:id="1134059779">
      <w:bodyDiv w:val="1"/>
      <w:marLeft w:val="0"/>
      <w:marRight w:val="0"/>
      <w:marTop w:val="0"/>
      <w:marBottom w:val="0"/>
      <w:divBdr>
        <w:top w:val="none" w:sz="0" w:space="0" w:color="auto"/>
        <w:left w:val="none" w:sz="0" w:space="0" w:color="auto"/>
        <w:bottom w:val="none" w:sz="0" w:space="0" w:color="auto"/>
        <w:right w:val="none" w:sz="0" w:space="0" w:color="auto"/>
      </w:divBdr>
    </w:div>
    <w:div w:id="1311596963">
      <w:bodyDiv w:val="1"/>
      <w:marLeft w:val="0"/>
      <w:marRight w:val="0"/>
      <w:marTop w:val="0"/>
      <w:marBottom w:val="0"/>
      <w:divBdr>
        <w:top w:val="none" w:sz="0" w:space="0" w:color="auto"/>
        <w:left w:val="none" w:sz="0" w:space="0" w:color="auto"/>
        <w:bottom w:val="none" w:sz="0" w:space="0" w:color="auto"/>
        <w:right w:val="none" w:sz="0" w:space="0" w:color="auto"/>
      </w:divBdr>
    </w:div>
    <w:div w:id="2099716953">
      <w:bodyDiv w:val="1"/>
      <w:marLeft w:val="0"/>
      <w:marRight w:val="0"/>
      <w:marTop w:val="0"/>
      <w:marBottom w:val="0"/>
      <w:divBdr>
        <w:top w:val="none" w:sz="0" w:space="0" w:color="auto"/>
        <w:left w:val="none" w:sz="0" w:space="0" w:color="auto"/>
        <w:bottom w:val="none" w:sz="0" w:space="0" w:color="auto"/>
        <w:right w:val="none" w:sz="0" w:space="0" w:color="auto"/>
      </w:divBdr>
    </w:div>
    <w:div w:id="2102212151">
      <w:bodyDiv w:val="1"/>
      <w:marLeft w:val="0"/>
      <w:marRight w:val="0"/>
      <w:marTop w:val="0"/>
      <w:marBottom w:val="0"/>
      <w:divBdr>
        <w:top w:val="none" w:sz="0" w:space="0" w:color="auto"/>
        <w:left w:val="none" w:sz="0" w:space="0" w:color="auto"/>
        <w:bottom w:val="none" w:sz="0" w:space="0" w:color="auto"/>
        <w:right w:val="none" w:sz="0" w:space="0" w:color="auto"/>
      </w:divBdr>
      <w:divsChild>
        <w:div w:id="1832526784">
          <w:marLeft w:val="0"/>
          <w:marRight w:val="0"/>
          <w:marTop w:val="0"/>
          <w:marBottom w:val="0"/>
          <w:divBdr>
            <w:top w:val="none" w:sz="0" w:space="0" w:color="auto"/>
            <w:left w:val="none" w:sz="0" w:space="0" w:color="auto"/>
            <w:bottom w:val="none" w:sz="0" w:space="0" w:color="auto"/>
            <w:right w:val="none" w:sz="0" w:space="0" w:color="auto"/>
          </w:divBdr>
          <w:divsChild>
            <w:div w:id="18197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jenny.granstrom@handbollvast.s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8" ma:contentTypeDescription="Create a new document." ma:contentTypeScope="" ma:versionID="e03c16d3eec62c200e6a40eb35ff8923">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fc4687fc67f180b67b8a13d6290374a0"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7C406C-7C95-4047-B59D-E89C42F88D4C}">
  <ds:schemaRefs>
    <ds:schemaRef ds:uri="http://schemas.microsoft.com/sharepoint/v3/contenttype/forms"/>
  </ds:schemaRefs>
</ds:datastoreItem>
</file>

<file path=customXml/itemProps2.xml><?xml version="1.0" encoding="utf-8"?>
<ds:datastoreItem xmlns:ds="http://schemas.openxmlformats.org/officeDocument/2006/customXml" ds:itemID="{5E2BBA9F-5590-4862-AF4E-643638CEC218}"/>
</file>

<file path=customXml/itemProps3.xml><?xml version="1.0" encoding="utf-8"?>
<ds:datastoreItem xmlns:ds="http://schemas.openxmlformats.org/officeDocument/2006/customXml" ds:itemID="{D1550CF3-5D32-4A83-A6B0-EF09710FE18B}">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 (Västergötlands Handbollförbund)</dc:creator>
  <cp:keywords/>
  <dc:description/>
  <cp:lastModifiedBy>Jenny Granström</cp:lastModifiedBy>
  <cp:revision>3</cp:revision>
  <dcterms:created xsi:type="dcterms:W3CDTF">2025-02-04T12:56:00Z</dcterms:created>
  <dcterms:modified xsi:type="dcterms:W3CDTF">2025-02-04T12:56:45Z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