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851" w:firstLine="0"/>
        <w:jc w:val="center"/>
        <w:rPr>
          <w:rFonts w:ascii="Calibri" w:cs="Calibri" w:eastAsia="Calibri" w:hAnsi="Calibri"/>
          <w:b w:val="1"/>
          <w:color w:val="03037b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3037b"/>
          <w:sz w:val="52"/>
          <w:szCs w:val="52"/>
          <w:rtl w:val="0"/>
        </w:rPr>
        <w:t xml:space="preserve">Hallbys skidläger i Orsa Grönklitt 2022</w:t>
      </w:r>
    </w:p>
    <w:p w:rsidR="00000000" w:rsidDel="00000000" w:rsidP="00000000" w:rsidRDefault="00000000" w:rsidRPr="00000000" w14:paraId="00000002">
      <w:pPr>
        <w:spacing w:line="240" w:lineRule="auto"/>
        <w:ind w:left="851" w:firstLine="0"/>
        <w:jc w:val="center"/>
        <w:rPr>
          <w:rFonts w:ascii="Calibri" w:cs="Calibri" w:eastAsia="Calibri" w:hAnsi="Calibri"/>
          <w:b w:val="1"/>
          <w:color w:val="03037b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3037b"/>
          <w:sz w:val="52"/>
          <w:szCs w:val="52"/>
          <w:rtl w:val="0"/>
        </w:rPr>
        <w:t xml:space="preserve">7-11/12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color w:val="03037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3037b"/>
          <w:sz w:val="32"/>
          <w:szCs w:val="32"/>
          <w:rtl w:val="0"/>
        </w:rPr>
        <w:t xml:space="preserve">           Dags för anmälan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ind w:left="73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Vi behöver få in anmälningar till årets höjdpunkt – Orsa Lägret 2022</w:t>
      </w:r>
    </w:p>
    <w:p w:rsidR="00000000" w:rsidDel="00000000" w:rsidP="00000000" w:rsidRDefault="00000000" w:rsidRPr="00000000" w14:paraId="00000005">
      <w:pPr>
        <w:spacing w:after="200" w:line="276" w:lineRule="auto"/>
        <w:ind w:left="737" w:firstLine="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Lägret är planerat onsdagen 7 december till söndagen 11 december. Avfärd planeras från Jönköping den 7 december kl.07.30. Vi gör ett fikastopp på vägen och äter senare lunch i Mora. Framme i Orsa tränar vi ett kvällspass. Hemfärd beräknas till söndagen den 12 december.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ind w:left="73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Under veckan varvar vi teknik-, intensiv- och långdistanspass med en massa roligheter.</w:t>
      </w:r>
    </w:p>
    <w:p w:rsidR="00000000" w:rsidDel="00000000" w:rsidP="00000000" w:rsidRDefault="00000000" w:rsidRPr="00000000" w14:paraId="00000007">
      <w:pPr>
        <w:spacing w:after="200" w:line="276" w:lineRule="auto"/>
        <w:ind w:left="73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Lägret är i första hand till för barn och ungdomar i blå, röd och svart grupp men i mån av plats får även yngre åkare följa med.</w:t>
      </w:r>
    </w:p>
    <w:p w:rsidR="00000000" w:rsidDel="00000000" w:rsidP="00000000" w:rsidRDefault="00000000" w:rsidRPr="00000000" w14:paraId="00000008">
      <w:pPr>
        <w:spacing w:after="200" w:line="276" w:lineRule="auto"/>
        <w:ind w:left="73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Klubben subventionerar läger kostnaden för ungdomarna samt en medföljande förälder.  Priset är då 600:-/person.</w:t>
      </w:r>
    </w:p>
    <w:p w:rsidR="00000000" w:rsidDel="00000000" w:rsidP="00000000" w:rsidRDefault="00000000" w:rsidRPr="00000000" w14:paraId="00000009">
      <w:pPr>
        <w:spacing w:after="200" w:line="276" w:lineRule="auto"/>
        <w:ind w:left="73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Klubben betalar även spårkort för ungdomarna.  </w:t>
      </w:r>
    </w:p>
    <w:p w:rsidR="00000000" w:rsidDel="00000000" w:rsidP="00000000" w:rsidRDefault="00000000" w:rsidRPr="00000000" w14:paraId="0000000A">
      <w:pPr>
        <w:spacing w:after="200" w:line="276" w:lineRule="auto"/>
        <w:ind w:left="73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Vill fler än en förälder per barn  följa med så är det i mån av plats till ett pris på 1500:-/person.</w:t>
      </w:r>
    </w:p>
    <w:p w:rsidR="00000000" w:rsidDel="00000000" w:rsidP="00000000" w:rsidRDefault="00000000" w:rsidRPr="00000000" w14:paraId="0000000B">
      <w:pPr>
        <w:spacing w:after="200" w:line="276" w:lineRule="auto"/>
        <w:ind w:left="73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 fördelar matinköpet mellan alla deltagare  och ni föräldrar sköter matlagningen på plats. </w:t>
      </w:r>
    </w:p>
    <w:p w:rsidR="00000000" w:rsidDel="00000000" w:rsidP="00000000" w:rsidRDefault="00000000" w:rsidRPr="00000000" w14:paraId="0000000C">
      <w:pPr>
        <w:spacing w:after="200" w:line="276" w:lineRule="auto"/>
        <w:ind w:left="73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  åker gemensamma minibussar upp eller egen bil. När ni anmäler er meddela om ni tar egen bil, åker minibuss och om ni kan tänka er vara chaufför för en buss.</w:t>
      </w:r>
    </w:p>
    <w:p w:rsidR="00000000" w:rsidDel="00000000" w:rsidP="00000000" w:rsidRDefault="00000000" w:rsidRPr="00000000" w14:paraId="0000000D">
      <w:pPr>
        <w:spacing w:after="200" w:line="276" w:lineRule="auto"/>
        <w:ind w:left="73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Välkomna att anmäla er till en rolig start på skidsäsongen i Orsa Grönklitt!</w:t>
      </w:r>
    </w:p>
    <w:p w:rsidR="00000000" w:rsidDel="00000000" w:rsidP="00000000" w:rsidRDefault="00000000" w:rsidRPr="00000000" w14:paraId="0000000E">
      <w:pPr>
        <w:spacing w:after="200" w:line="276" w:lineRule="auto"/>
        <w:ind w:left="73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Anmälan senast 15/11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ind w:left="737" w:firstLine="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Maila er anmälan till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josefinlindberg1414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märk mailet med Orsa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851" w:firstLine="0"/>
        <w:jc w:val="center"/>
        <w:rPr>
          <w:rFonts w:ascii="Calibri" w:cs="Calibri" w:eastAsia="Calibri" w:hAnsi="Calibri"/>
          <w:color w:val="03037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851" w:firstLine="0"/>
        <w:jc w:val="center"/>
        <w:rPr>
          <w:rFonts w:ascii="Calibri" w:cs="Calibri" w:eastAsia="Calibri" w:hAnsi="Calibri"/>
          <w:color w:val="03037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3037b"/>
          <w:sz w:val="32"/>
          <w:szCs w:val="32"/>
          <w:rtl w:val="0"/>
        </w:rPr>
        <w:t xml:space="preserve">Välkomna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851" w:firstLine="0"/>
        <w:jc w:val="center"/>
        <w:rPr>
          <w:rFonts w:ascii="Calibri" w:cs="Calibri" w:eastAsia="Calibri" w:hAnsi="Calibri"/>
          <w:color w:val="03037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851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3037b"/>
          <w:sz w:val="24"/>
          <w:szCs w:val="24"/>
          <w:rtl w:val="0"/>
        </w:rPr>
        <w:t xml:space="preserve">Skidledarna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3037b"/>
          <w:sz w:val="24"/>
          <w:szCs w:val="24"/>
          <w:rtl w:val="0"/>
        </w:rPr>
        <w:t xml:space="preserve"> i IF Hallby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sefinlindberg1414@gmail.com" TargetMode="External"/><Relationship Id="rId7" Type="http://schemas.openxmlformats.org/officeDocument/2006/relationships/hyperlink" Target="mailto:josefinlindberg14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