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1805E" w14:textId="77777777" w:rsidR="003C05A2" w:rsidRDefault="003C05A2" w:rsidP="00292B9C">
      <w:pPr>
        <w:ind w:hanging="709"/>
        <w:rPr>
          <w:b/>
          <w:bCs/>
          <w:sz w:val="32"/>
          <w:szCs w:val="32"/>
        </w:rPr>
      </w:pPr>
    </w:p>
    <w:p w14:paraId="0F796746" w14:textId="77777777" w:rsidR="00387806" w:rsidRPr="00387806" w:rsidRDefault="00387806" w:rsidP="00387806">
      <w:pPr>
        <w:rPr>
          <w:b/>
          <w:bCs/>
          <w:sz w:val="32"/>
          <w:szCs w:val="32"/>
        </w:rPr>
      </w:pPr>
    </w:p>
    <w:p w14:paraId="04B15E2A" w14:textId="1F716915" w:rsidR="00242A55" w:rsidRDefault="00292B9C" w:rsidP="00387806">
      <w:pPr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Motion </w:t>
      </w:r>
      <w:r w:rsidR="0078293A">
        <w:rPr>
          <w:bCs/>
          <w:sz w:val="32"/>
          <w:szCs w:val="32"/>
        </w:rPr>
        <w:t>inköp av VEO-kamera</w:t>
      </w:r>
    </w:p>
    <w:p w14:paraId="1BCB5D34" w14:textId="77777777" w:rsidR="00292B9C" w:rsidRDefault="00292B9C" w:rsidP="00387806"/>
    <w:p w14:paraId="23C09A0C" w14:textId="06006218" w:rsidR="00387806" w:rsidRDefault="00387806" w:rsidP="00292B9C">
      <w:pPr>
        <w:pStyle w:val="Rubrik2"/>
      </w:pPr>
      <w:r>
        <w:t>Bakgrund</w:t>
      </w:r>
    </w:p>
    <w:p w14:paraId="23EB1103" w14:textId="54E2FC2A" w:rsidR="0047195B" w:rsidRDefault="0078293A" w:rsidP="0047195B"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Förslag inkommit att föreningen köper in en VEO-kamera </w:t>
      </w:r>
      <w:proofErr w:type="spellStart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>inkl</w:t>
      </w:r>
      <w:proofErr w:type="spellEnd"/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 årligt abonnemang</w:t>
      </w:r>
    </w:p>
    <w:p w14:paraId="5C0CC93C" w14:textId="77777777" w:rsidR="00940212" w:rsidRDefault="00387806" w:rsidP="00292B9C">
      <w:pPr>
        <w:pStyle w:val="Rubrik2"/>
      </w:pPr>
      <w:r>
        <w:t>Motivering</w:t>
      </w:r>
    </w:p>
    <w:p w14:paraId="663914BD" w14:textId="32E8BCB0" w:rsidR="0047195B" w:rsidRDefault="0078293A" w:rsidP="0047195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VEO-kamera kan användas till inspelning av matcher, träningar där analys kan ske i efterhand och sekvenser kan tas ut och visas för de aktiva i utbildningssyfte. Lagen kan </w:t>
      </w:r>
      <w:proofErr w:type="spellStart"/>
      <w:r>
        <w:rPr>
          <w:rFonts w:ascii="Arial" w:hAnsi="Arial" w:cs="Arial"/>
          <w:sz w:val="20"/>
          <w:szCs w:val="20"/>
        </w:rPr>
        <w:t>streama</w:t>
      </w:r>
      <w:proofErr w:type="spellEnd"/>
      <w:r>
        <w:rPr>
          <w:rFonts w:ascii="Arial" w:hAnsi="Arial" w:cs="Arial"/>
          <w:sz w:val="20"/>
          <w:szCs w:val="20"/>
        </w:rPr>
        <w:t xml:space="preserve"> matcherna för åskådare som ej kan vara på plats.</w:t>
      </w:r>
    </w:p>
    <w:p w14:paraId="2EA7A5DD" w14:textId="69372A14" w:rsidR="0078293A" w:rsidRPr="0078293A" w:rsidRDefault="0078293A" w:rsidP="00782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3C3C"/>
          <w:sz w:val="20"/>
          <w:szCs w:val="20"/>
          <w:lang w:eastAsia="sv-SE"/>
        </w:rPr>
      </w:pPr>
      <w:r>
        <w:rPr>
          <w:rFonts w:ascii="Arial" w:eastAsia="Times New Roman" w:hAnsi="Arial" w:cs="Arial"/>
          <w:color w:val="3C3C3C"/>
          <w:sz w:val="20"/>
          <w:szCs w:val="20"/>
          <w:lang w:eastAsia="sv-SE"/>
        </w:rPr>
        <w:t>I</w:t>
      </w:r>
      <w:r w:rsidRPr="0078293A">
        <w:rPr>
          <w:rFonts w:ascii="Arial" w:eastAsia="Times New Roman" w:hAnsi="Arial" w:cs="Arial"/>
          <w:color w:val="3C3C3C"/>
          <w:sz w:val="20"/>
          <w:szCs w:val="20"/>
          <w:lang w:eastAsia="sv-SE"/>
        </w:rPr>
        <w:t>nköpspriset för en VEO3 ligger på ca: 13 200kr</w:t>
      </w:r>
    </w:p>
    <w:p w14:paraId="7092D87D" w14:textId="77777777" w:rsidR="0078293A" w:rsidRPr="0078293A" w:rsidRDefault="0078293A" w:rsidP="00782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3C3C"/>
          <w:sz w:val="20"/>
          <w:szCs w:val="20"/>
          <w:lang w:eastAsia="sv-SE"/>
        </w:rPr>
      </w:pPr>
      <w:r w:rsidRPr="0078293A">
        <w:rPr>
          <w:rFonts w:ascii="Arial" w:eastAsia="Times New Roman" w:hAnsi="Arial" w:cs="Arial"/>
          <w:color w:val="3C3C3C"/>
          <w:sz w:val="20"/>
          <w:szCs w:val="20"/>
          <w:lang w:eastAsia="sv-SE"/>
        </w:rPr>
        <w:t>Alla SvFF anslutna lag får dock en rabat</w:t>
      </w:r>
      <w:bookmarkStart w:id="0" w:name="_GoBack"/>
      <w:bookmarkEnd w:id="0"/>
      <w:r w:rsidRPr="0078293A">
        <w:rPr>
          <w:rFonts w:ascii="Arial" w:eastAsia="Times New Roman" w:hAnsi="Arial" w:cs="Arial"/>
          <w:color w:val="3C3C3C"/>
          <w:sz w:val="20"/>
          <w:szCs w:val="20"/>
          <w:lang w:eastAsia="sv-SE"/>
        </w:rPr>
        <w:t>t på ca:2 000kr, så inköpspriset blir ca: 11 000kr</w:t>
      </w:r>
    </w:p>
    <w:p w14:paraId="4C881F02" w14:textId="77777777" w:rsidR="0078293A" w:rsidRPr="0078293A" w:rsidRDefault="0078293A" w:rsidP="00782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3C3C"/>
          <w:sz w:val="20"/>
          <w:szCs w:val="20"/>
          <w:lang w:eastAsia="sv-SE"/>
        </w:rPr>
      </w:pPr>
    </w:p>
    <w:p w14:paraId="1D1A6346" w14:textId="22F0B4D8" w:rsidR="0078293A" w:rsidRPr="0078293A" w:rsidRDefault="0078293A" w:rsidP="00782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3C3C"/>
          <w:sz w:val="20"/>
          <w:szCs w:val="20"/>
          <w:lang w:eastAsia="sv-SE"/>
        </w:rPr>
      </w:pPr>
      <w:r w:rsidRPr="0078293A">
        <w:rPr>
          <w:rFonts w:ascii="Arial" w:eastAsia="Times New Roman" w:hAnsi="Arial" w:cs="Arial"/>
          <w:color w:val="3C3C3C"/>
          <w:sz w:val="20"/>
          <w:szCs w:val="20"/>
          <w:lang w:eastAsia="sv-SE"/>
        </w:rPr>
        <w:t>Det tillkommer ett abon</w:t>
      </w:r>
      <w:r>
        <w:rPr>
          <w:rFonts w:ascii="Arial" w:eastAsia="Times New Roman" w:hAnsi="Arial" w:cs="Arial"/>
          <w:color w:val="3C3C3C"/>
          <w:sz w:val="20"/>
          <w:szCs w:val="20"/>
          <w:lang w:eastAsia="sv-SE"/>
        </w:rPr>
        <w:t>n</w:t>
      </w:r>
      <w:r w:rsidRPr="0078293A">
        <w:rPr>
          <w:rFonts w:ascii="Arial" w:eastAsia="Times New Roman" w:hAnsi="Arial" w:cs="Arial"/>
          <w:color w:val="3C3C3C"/>
          <w:sz w:val="20"/>
          <w:szCs w:val="20"/>
          <w:lang w:eastAsia="sv-SE"/>
        </w:rPr>
        <w:t>emang som betalas årligen eller var</w:t>
      </w:r>
      <w:r>
        <w:rPr>
          <w:rFonts w:ascii="Arial" w:eastAsia="Times New Roman" w:hAnsi="Arial" w:cs="Arial"/>
          <w:color w:val="3C3C3C"/>
          <w:sz w:val="20"/>
          <w:szCs w:val="20"/>
          <w:lang w:eastAsia="sv-SE"/>
        </w:rPr>
        <w:t>t</w:t>
      </w:r>
      <w:r w:rsidRPr="0078293A">
        <w:rPr>
          <w:rFonts w:ascii="Arial" w:eastAsia="Times New Roman" w:hAnsi="Arial" w:cs="Arial"/>
          <w:color w:val="3C3C3C"/>
          <w:sz w:val="20"/>
          <w:szCs w:val="20"/>
          <w:lang w:eastAsia="sv-SE"/>
        </w:rPr>
        <w:t>annat år. För att så många lag som möjligt i föreningen skall kunna nyttja kameran krävs abonnemanget "Enterprise" som, ligger på 21777kr/år.</w:t>
      </w:r>
    </w:p>
    <w:p w14:paraId="185F3C37" w14:textId="5B907F05" w:rsidR="0078293A" w:rsidRPr="0078293A" w:rsidRDefault="0078293A" w:rsidP="00782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3C3C"/>
          <w:sz w:val="20"/>
          <w:szCs w:val="20"/>
          <w:lang w:eastAsia="sv-SE"/>
        </w:rPr>
      </w:pPr>
      <w:r w:rsidRPr="0078293A">
        <w:rPr>
          <w:rFonts w:ascii="Arial" w:eastAsia="Times New Roman" w:hAnsi="Arial" w:cs="Arial"/>
          <w:color w:val="3C3C3C"/>
          <w:sz w:val="20"/>
          <w:szCs w:val="20"/>
          <w:lang w:eastAsia="sv-SE"/>
        </w:rPr>
        <w:t>Då får upp till 20 lag använda kameran och 600 användare</w:t>
      </w:r>
      <w:r>
        <w:rPr>
          <w:rFonts w:ascii="Arial" w:eastAsia="Times New Roman" w:hAnsi="Arial" w:cs="Arial"/>
          <w:color w:val="3C3C3C"/>
          <w:sz w:val="20"/>
          <w:szCs w:val="20"/>
          <w:lang w:eastAsia="sv-SE"/>
        </w:rPr>
        <w:t xml:space="preserve"> (spelare/aktiva)</w:t>
      </w:r>
      <w:r w:rsidRPr="0078293A">
        <w:rPr>
          <w:rFonts w:ascii="Arial" w:eastAsia="Times New Roman" w:hAnsi="Arial" w:cs="Arial"/>
          <w:color w:val="3C3C3C"/>
          <w:sz w:val="20"/>
          <w:szCs w:val="20"/>
          <w:lang w:eastAsia="sv-SE"/>
        </w:rPr>
        <w:t xml:space="preserve"> kan registreras, möjlighet att ladda ner hela matcher och obegränsad inspelning.</w:t>
      </w:r>
    </w:p>
    <w:p w14:paraId="1895BDE9" w14:textId="77777777" w:rsidR="0078293A" w:rsidRPr="0078293A" w:rsidRDefault="0078293A" w:rsidP="00782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3C3C"/>
          <w:sz w:val="20"/>
          <w:szCs w:val="20"/>
          <w:lang w:eastAsia="sv-SE"/>
        </w:rPr>
      </w:pPr>
    </w:p>
    <w:p w14:paraId="24A368C1" w14:textId="467950E9" w:rsidR="0078293A" w:rsidRDefault="0078293A" w:rsidP="00782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3C3C"/>
          <w:sz w:val="20"/>
          <w:szCs w:val="20"/>
          <w:lang w:eastAsia="sv-SE"/>
        </w:rPr>
      </w:pPr>
      <w:r w:rsidRPr="0078293A">
        <w:rPr>
          <w:rFonts w:ascii="Arial" w:eastAsia="Times New Roman" w:hAnsi="Arial" w:cs="Arial"/>
          <w:color w:val="3C3C3C"/>
          <w:sz w:val="20"/>
          <w:szCs w:val="20"/>
          <w:lang w:eastAsia="sv-SE"/>
        </w:rPr>
        <w:t>Kostnaden för abon</w:t>
      </w:r>
      <w:r>
        <w:rPr>
          <w:rFonts w:ascii="Arial" w:eastAsia="Times New Roman" w:hAnsi="Arial" w:cs="Arial"/>
          <w:color w:val="3C3C3C"/>
          <w:sz w:val="20"/>
          <w:szCs w:val="20"/>
          <w:lang w:eastAsia="sv-SE"/>
        </w:rPr>
        <w:t>n</w:t>
      </w:r>
      <w:r w:rsidRPr="0078293A">
        <w:rPr>
          <w:rFonts w:ascii="Arial" w:eastAsia="Times New Roman" w:hAnsi="Arial" w:cs="Arial"/>
          <w:color w:val="3C3C3C"/>
          <w:sz w:val="20"/>
          <w:szCs w:val="20"/>
          <w:lang w:eastAsia="sv-SE"/>
        </w:rPr>
        <w:t xml:space="preserve">emanget kan finansieras via sponsorer som under </w:t>
      </w:r>
      <w:proofErr w:type="spellStart"/>
      <w:r w:rsidRPr="0078293A">
        <w:rPr>
          <w:rFonts w:ascii="Arial" w:eastAsia="Times New Roman" w:hAnsi="Arial" w:cs="Arial"/>
          <w:color w:val="3C3C3C"/>
          <w:sz w:val="20"/>
          <w:szCs w:val="20"/>
          <w:lang w:eastAsia="sv-SE"/>
        </w:rPr>
        <w:t>livestreamning</w:t>
      </w:r>
      <w:proofErr w:type="spellEnd"/>
      <w:r w:rsidRPr="0078293A">
        <w:rPr>
          <w:rFonts w:ascii="Arial" w:eastAsia="Times New Roman" w:hAnsi="Arial" w:cs="Arial"/>
          <w:color w:val="3C3C3C"/>
          <w:sz w:val="20"/>
          <w:szCs w:val="20"/>
          <w:lang w:eastAsia="sv-SE"/>
        </w:rPr>
        <w:t xml:space="preserve"> visualiseras med loggor eller banners. Användare kan även köpa matcher där halva förtjänsten går till föreningen.</w:t>
      </w:r>
    </w:p>
    <w:p w14:paraId="3721DA07" w14:textId="77777777" w:rsidR="0078293A" w:rsidRPr="0078293A" w:rsidRDefault="0078293A" w:rsidP="00782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3C3C"/>
          <w:sz w:val="20"/>
          <w:szCs w:val="20"/>
          <w:lang w:eastAsia="sv-SE"/>
        </w:rPr>
      </w:pPr>
    </w:p>
    <w:p w14:paraId="004E0A2B" w14:textId="77777777" w:rsidR="0020138C" w:rsidRDefault="00292B9C" w:rsidP="0020138C">
      <w:pPr>
        <w:pStyle w:val="Rubrik3"/>
        <w:rPr>
          <w:sz w:val="32"/>
          <w:szCs w:val="32"/>
        </w:rPr>
      </w:pPr>
      <w:r w:rsidRPr="00292B9C">
        <w:rPr>
          <w:sz w:val="32"/>
          <w:szCs w:val="32"/>
        </w:rPr>
        <w:t>Förs</w:t>
      </w:r>
      <w:r>
        <w:rPr>
          <w:sz w:val="32"/>
          <w:szCs w:val="32"/>
        </w:rPr>
        <w:t>lag till beslut, styrelse</w:t>
      </w:r>
    </w:p>
    <w:p w14:paraId="0A53C816" w14:textId="100DE670" w:rsidR="0078293A" w:rsidRPr="0078293A" w:rsidRDefault="0078293A" w:rsidP="0020138C">
      <w:pPr>
        <w:pStyle w:val="Rubrik3"/>
        <w:rPr>
          <w:color w:val="auto"/>
          <w:sz w:val="32"/>
          <w:szCs w:val="32"/>
        </w:rPr>
      </w:pPr>
      <w:r w:rsidRPr="0020138C">
        <w:rPr>
          <w:rFonts w:ascii="Arial" w:eastAsia="Times New Roman" w:hAnsi="Arial" w:cs="Arial"/>
          <w:color w:val="auto"/>
          <w:sz w:val="20"/>
          <w:szCs w:val="20"/>
          <w:lang w:eastAsia="sv-SE"/>
        </w:rPr>
        <w:t>Styrelsen</w:t>
      </w:r>
      <w:r w:rsidRPr="0078293A">
        <w:rPr>
          <w:rFonts w:ascii="Arial" w:eastAsia="Times New Roman" w:hAnsi="Arial" w:cs="Arial"/>
          <w:color w:val="auto"/>
          <w:sz w:val="20"/>
          <w:szCs w:val="20"/>
          <w:lang w:eastAsia="sv-SE"/>
        </w:rPr>
        <w:t xml:space="preserve"> är positiva till att införskaffa en VEO-kamera med ett lämpligt abonnemang för att förbättra vår verksamhet</w:t>
      </w:r>
      <w:r w:rsidRPr="0020138C">
        <w:rPr>
          <w:rFonts w:ascii="Arial" w:eastAsia="Times New Roman" w:hAnsi="Arial" w:cs="Arial"/>
          <w:color w:val="auto"/>
          <w:sz w:val="20"/>
          <w:szCs w:val="20"/>
          <w:lang w:eastAsia="sv-SE"/>
        </w:rPr>
        <w:t xml:space="preserve"> och för att möta digitaliseringen</w:t>
      </w:r>
      <w:r w:rsidRPr="0078293A">
        <w:rPr>
          <w:rFonts w:ascii="Arial" w:eastAsia="Times New Roman" w:hAnsi="Arial" w:cs="Arial"/>
          <w:color w:val="auto"/>
          <w:sz w:val="20"/>
          <w:szCs w:val="20"/>
          <w:lang w:eastAsia="sv-SE"/>
        </w:rPr>
        <w:t xml:space="preserve">. </w:t>
      </w:r>
      <w:r w:rsidRPr="0020138C">
        <w:rPr>
          <w:rFonts w:ascii="Arial" w:eastAsia="Times New Roman" w:hAnsi="Arial" w:cs="Arial"/>
          <w:color w:val="auto"/>
          <w:sz w:val="20"/>
          <w:szCs w:val="20"/>
          <w:lang w:eastAsia="sv-SE"/>
        </w:rPr>
        <w:t>Vi har</w:t>
      </w:r>
      <w:r w:rsidRPr="0078293A">
        <w:rPr>
          <w:rFonts w:ascii="Arial" w:eastAsia="Times New Roman" w:hAnsi="Arial" w:cs="Arial"/>
          <w:color w:val="auto"/>
          <w:sz w:val="20"/>
          <w:szCs w:val="20"/>
          <w:lang w:eastAsia="sv-SE"/>
        </w:rPr>
        <w:t xml:space="preserve"> i dagsläget inte budgeterat för detta inköp.</w:t>
      </w:r>
    </w:p>
    <w:p w14:paraId="4B2FA7B1" w14:textId="77777777" w:rsidR="0078293A" w:rsidRPr="0078293A" w:rsidRDefault="0078293A" w:rsidP="0078293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  <w:r w:rsidRPr="0078293A">
        <w:rPr>
          <w:rFonts w:ascii="Arial" w:eastAsia="Times New Roman" w:hAnsi="Arial" w:cs="Arial"/>
          <w:sz w:val="20"/>
          <w:szCs w:val="20"/>
          <w:lang w:eastAsia="sv-SE"/>
        </w:rPr>
        <w:t>För att möjliggöra införskaffandet av VEO-kameran föreslår vi följande:</w:t>
      </w:r>
    </w:p>
    <w:p w14:paraId="7E4117E0" w14:textId="77777777" w:rsidR="0078293A" w:rsidRPr="0078293A" w:rsidRDefault="0078293A" w:rsidP="007829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  <w:r w:rsidRPr="0020138C">
        <w:rPr>
          <w:rFonts w:ascii="Arial" w:eastAsia="Times New Roman" w:hAnsi="Arial" w:cs="Arial"/>
          <w:b/>
          <w:bCs/>
          <w:sz w:val="20"/>
          <w:szCs w:val="20"/>
          <w:lang w:eastAsia="sv-SE"/>
        </w:rPr>
        <w:t>Sponsring eller delfinansiering:</w:t>
      </w:r>
      <w:r w:rsidRPr="0078293A">
        <w:rPr>
          <w:rFonts w:ascii="Arial" w:eastAsia="Times New Roman" w:hAnsi="Arial" w:cs="Arial"/>
          <w:sz w:val="20"/>
          <w:szCs w:val="20"/>
          <w:lang w:eastAsia="sv-SE"/>
        </w:rPr>
        <w:t xml:space="preserve"> Vi undersöker möjligheten att få hel eller delfinansiering genom sponsorer.</w:t>
      </w:r>
    </w:p>
    <w:p w14:paraId="223DDFC4" w14:textId="1AB454EC" w:rsidR="0078293A" w:rsidRPr="0078293A" w:rsidRDefault="0078293A" w:rsidP="007829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  <w:r w:rsidRPr="0020138C">
        <w:rPr>
          <w:rFonts w:ascii="Arial" w:eastAsia="Times New Roman" w:hAnsi="Arial" w:cs="Arial"/>
          <w:b/>
          <w:bCs/>
          <w:sz w:val="20"/>
          <w:szCs w:val="20"/>
          <w:lang w:eastAsia="sv-SE"/>
        </w:rPr>
        <w:t>Extra försäljningsaktivitet:</w:t>
      </w:r>
      <w:r w:rsidRPr="0078293A">
        <w:rPr>
          <w:rFonts w:ascii="Arial" w:eastAsia="Times New Roman" w:hAnsi="Arial" w:cs="Arial"/>
          <w:sz w:val="20"/>
          <w:szCs w:val="20"/>
          <w:lang w:eastAsia="sv-SE"/>
        </w:rPr>
        <w:t xml:space="preserve"> Vi genomför en försäljningsaktivitet utöver de som redan är planerade, med målsättningen att generera cirka </w:t>
      </w:r>
      <w:proofErr w:type="gramStart"/>
      <w:r w:rsidRPr="0078293A">
        <w:rPr>
          <w:rFonts w:ascii="Arial" w:eastAsia="Times New Roman" w:hAnsi="Arial" w:cs="Arial"/>
          <w:sz w:val="20"/>
          <w:szCs w:val="20"/>
          <w:lang w:eastAsia="sv-SE"/>
        </w:rPr>
        <w:t>25-30 000</w:t>
      </w:r>
      <w:proofErr w:type="gramEnd"/>
      <w:r w:rsidRPr="0078293A">
        <w:rPr>
          <w:rFonts w:ascii="Arial" w:eastAsia="Times New Roman" w:hAnsi="Arial" w:cs="Arial"/>
          <w:sz w:val="20"/>
          <w:szCs w:val="20"/>
          <w:lang w:eastAsia="sv-SE"/>
        </w:rPr>
        <w:t xml:space="preserve"> kr</w:t>
      </w:r>
      <w:r w:rsidR="0020138C" w:rsidRPr="0020138C">
        <w:rPr>
          <w:rFonts w:ascii="Arial" w:eastAsia="Times New Roman" w:hAnsi="Arial" w:cs="Arial"/>
          <w:sz w:val="20"/>
          <w:szCs w:val="20"/>
          <w:lang w:eastAsia="sv-SE"/>
        </w:rPr>
        <w:t>/år</w:t>
      </w:r>
    </w:p>
    <w:p w14:paraId="3ABE318E" w14:textId="77777777" w:rsidR="0078293A" w:rsidRPr="0078293A" w:rsidRDefault="0078293A" w:rsidP="0078293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v-SE"/>
        </w:rPr>
      </w:pPr>
      <w:r w:rsidRPr="0078293A">
        <w:rPr>
          <w:rFonts w:ascii="Arial" w:eastAsia="Times New Roman" w:hAnsi="Arial" w:cs="Arial"/>
          <w:sz w:val="20"/>
          <w:szCs w:val="20"/>
          <w:lang w:eastAsia="sv-SE"/>
        </w:rPr>
        <w:t>Om vi lyckas finansiera kameran genom dessa alternativ kommer vi att budgetera för abonnemangskostnaden från och med 2026, förutsatt att vi är nöjda med kamerans funktion och användning.</w:t>
      </w:r>
    </w:p>
    <w:p w14:paraId="217F8867" w14:textId="34A09649" w:rsidR="00292B9C" w:rsidRPr="00586CEC" w:rsidRDefault="00292B9C" w:rsidP="00292B9C">
      <w:pPr>
        <w:rPr>
          <w:rFonts w:ascii="Arial" w:hAnsi="Arial" w:cs="Arial"/>
          <w:sz w:val="20"/>
          <w:szCs w:val="20"/>
        </w:rPr>
      </w:pPr>
    </w:p>
    <w:p w14:paraId="0FB23136" w14:textId="05749F09" w:rsidR="00292B9C" w:rsidRDefault="00292B9C" w:rsidP="00292B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Hönö 2025-03-17</w:t>
      </w:r>
    </w:p>
    <w:p w14:paraId="75CE2ADB" w14:textId="014F1A35" w:rsidR="00292B9C" w:rsidRDefault="00292B9C" w:rsidP="00292B9C">
      <w:pPr>
        <w:rPr>
          <w:rFonts w:ascii="Arial" w:hAnsi="Arial" w:cs="Arial"/>
          <w:sz w:val="20"/>
          <w:szCs w:val="20"/>
        </w:rPr>
      </w:pPr>
    </w:p>
    <w:p w14:paraId="52AD2677" w14:textId="77777777" w:rsidR="00292B9C" w:rsidRPr="00292B9C" w:rsidRDefault="00292B9C" w:rsidP="00292B9C">
      <w:pPr>
        <w:rPr>
          <w:rFonts w:ascii="Arial" w:hAnsi="Arial" w:cs="Arial"/>
          <w:sz w:val="20"/>
          <w:szCs w:val="20"/>
        </w:rPr>
      </w:pPr>
    </w:p>
    <w:sectPr w:rsidR="00292B9C" w:rsidRPr="00292B9C" w:rsidSect="00292B9C">
      <w:headerReference w:type="default" r:id="rId7"/>
      <w:pgSz w:w="11906" w:h="16838"/>
      <w:pgMar w:top="1939" w:right="1276" w:bottom="1418" w:left="1418" w:header="567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6583D" w16cex:dateUtc="2022-02-27T19:0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F580C" w14:textId="77777777" w:rsidR="00075158" w:rsidRDefault="00075158" w:rsidP="006A0D44">
      <w:pPr>
        <w:spacing w:after="0" w:line="240" w:lineRule="auto"/>
      </w:pPr>
      <w:r>
        <w:separator/>
      </w:r>
    </w:p>
  </w:endnote>
  <w:endnote w:type="continuationSeparator" w:id="0">
    <w:p w14:paraId="78ED374C" w14:textId="77777777" w:rsidR="00075158" w:rsidRDefault="00075158" w:rsidP="006A0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93EF7" w14:textId="77777777" w:rsidR="00075158" w:rsidRDefault="00075158" w:rsidP="006A0D44">
      <w:pPr>
        <w:spacing w:after="0" w:line="240" w:lineRule="auto"/>
      </w:pPr>
      <w:r>
        <w:separator/>
      </w:r>
    </w:p>
  </w:footnote>
  <w:footnote w:type="continuationSeparator" w:id="0">
    <w:p w14:paraId="741DB650" w14:textId="77777777" w:rsidR="00075158" w:rsidRDefault="00075158" w:rsidP="006A0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21F2E" w14:textId="3C81F550" w:rsidR="006A0D44" w:rsidRDefault="00292B9C" w:rsidP="00292B9C">
    <w:pPr>
      <w:ind w:hanging="851"/>
      <w:jc w:val="center"/>
      <w:rPr>
        <w:b/>
        <w:bCs/>
        <w:sz w:val="32"/>
        <w:szCs w:val="32"/>
      </w:rPr>
    </w:pPr>
    <w:r>
      <w:rPr>
        <w:noProof/>
      </w:rPr>
      <w:drawing>
        <wp:inline distT="0" distB="0" distL="0" distR="0" wp14:anchorId="4504B847" wp14:editId="611E6657">
          <wp:extent cx="1173480" cy="660083"/>
          <wp:effectExtent l="0" t="0" r="0" b="6985"/>
          <wp:docPr id="43" name="Bildobjekt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IS logoty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5660" cy="666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ACDEDE" w14:textId="2ECE62F6" w:rsidR="00292B9C" w:rsidRPr="007124D6" w:rsidRDefault="00292B9C" w:rsidP="00292B9C">
    <w:pPr>
      <w:ind w:hanging="851"/>
      <w:jc w:val="center"/>
      <w:rPr>
        <w:b/>
        <w:bCs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DD1415" wp14:editId="765F3E7A">
              <wp:simplePos x="0" y="0"/>
              <wp:positionH relativeFrom="column">
                <wp:posOffset>-495935</wp:posOffset>
              </wp:positionH>
              <wp:positionV relativeFrom="paragraph">
                <wp:posOffset>328930</wp:posOffset>
              </wp:positionV>
              <wp:extent cx="6926580" cy="0"/>
              <wp:effectExtent l="0" t="0" r="0" b="0"/>
              <wp:wrapNone/>
              <wp:docPr id="16" name="Rak koppling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65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3E5A5D" id="Rak koppling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05pt,25.9pt" to="506.3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" strokecolor="#4472c4 [3204]" strokeweight=".5pt">
              <v:stroke joinstyle="miter"/>
            </v:line>
          </w:pict>
        </mc:Fallback>
      </mc:AlternateContent>
    </w:r>
    <w:r>
      <w:rPr>
        <w:b/>
        <w:bCs/>
        <w:sz w:val="32"/>
        <w:szCs w:val="32"/>
      </w:rPr>
      <w:t>MOTION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D2369"/>
    <w:multiLevelType w:val="multilevel"/>
    <w:tmpl w:val="41A27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806"/>
    <w:rsid w:val="00050270"/>
    <w:rsid w:val="00075158"/>
    <w:rsid w:val="000850AB"/>
    <w:rsid w:val="000B70E8"/>
    <w:rsid w:val="0020138C"/>
    <w:rsid w:val="00216651"/>
    <w:rsid w:val="00242A55"/>
    <w:rsid w:val="00292B9C"/>
    <w:rsid w:val="00387806"/>
    <w:rsid w:val="003C05A2"/>
    <w:rsid w:val="003F30EE"/>
    <w:rsid w:val="00435779"/>
    <w:rsid w:val="0047195B"/>
    <w:rsid w:val="0058249C"/>
    <w:rsid w:val="00586CEC"/>
    <w:rsid w:val="006A0D44"/>
    <w:rsid w:val="007124D6"/>
    <w:rsid w:val="0078293A"/>
    <w:rsid w:val="00940212"/>
    <w:rsid w:val="00EB5FE5"/>
    <w:rsid w:val="00FB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8F3F88"/>
  <w15:chartTrackingRefBased/>
  <w15:docId w15:val="{039738BE-2D17-469E-9334-958B58F1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0212"/>
  </w:style>
  <w:style w:type="paragraph" w:styleId="Rubrik1">
    <w:name w:val="heading 1"/>
    <w:basedOn w:val="Normal"/>
    <w:next w:val="Normal"/>
    <w:link w:val="Rubrik1Char"/>
    <w:uiPriority w:val="9"/>
    <w:qFormat/>
    <w:rsid w:val="0094021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4021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4021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402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402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4021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4021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4021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4021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94021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rsid w:val="0094021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Rubrik1Char">
    <w:name w:val="Rubrik 1 Char"/>
    <w:basedOn w:val="Standardstycketeckensnitt"/>
    <w:link w:val="Rubrik1"/>
    <w:uiPriority w:val="9"/>
    <w:rsid w:val="00940212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B55A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FB55A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FB55A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B55A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B55A1"/>
    <w:rPr>
      <w:b/>
      <w:bCs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6A0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A0D44"/>
  </w:style>
  <w:style w:type="paragraph" w:styleId="Sidfot">
    <w:name w:val="footer"/>
    <w:basedOn w:val="Normal"/>
    <w:link w:val="SidfotChar"/>
    <w:uiPriority w:val="99"/>
    <w:unhideWhenUsed/>
    <w:rsid w:val="006A0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A0D44"/>
  </w:style>
  <w:style w:type="paragraph" w:styleId="Ballongtext">
    <w:name w:val="Balloon Text"/>
    <w:basedOn w:val="Normal"/>
    <w:link w:val="BallongtextChar"/>
    <w:uiPriority w:val="99"/>
    <w:semiHidden/>
    <w:unhideWhenUsed/>
    <w:rsid w:val="00242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2A55"/>
    <w:rPr>
      <w:rFonts w:ascii="Segoe UI" w:hAnsi="Segoe UI" w:cs="Segoe UI"/>
      <w:sz w:val="18"/>
      <w:szCs w:val="18"/>
    </w:rPr>
  </w:style>
  <w:style w:type="character" w:customStyle="1" w:styleId="Rubrik2Char">
    <w:name w:val="Rubrik 2 Char"/>
    <w:basedOn w:val="Standardstycketeckensnitt"/>
    <w:link w:val="Rubrik2"/>
    <w:uiPriority w:val="9"/>
    <w:rsid w:val="00940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940212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40212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40212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40212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40212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40212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40212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940212"/>
    <w:pPr>
      <w:spacing w:line="240" w:lineRule="auto"/>
    </w:pPr>
    <w:rPr>
      <w:b/>
      <w:bCs/>
      <w:smallCaps/>
      <w:color w:val="44546A" w:themeColor="text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4021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40212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ark">
    <w:name w:val="Strong"/>
    <w:basedOn w:val="Standardstycketeckensnitt"/>
    <w:uiPriority w:val="22"/>
    <w:qFormat/>
    <w:rsid w:val="00940212"/>
    <w:rPr>
      <w:b/>
      <w:bCs/>
    </w:rPr>
  </w:style>
  <w:style w:type="character" w:styleId="Betoning">
    <w:name w:val="Emphasis"/>
    <w:basedOn w:val="Standardstycketeckensnitt"/>
    <w:uiPriority w:val="20"/>
    <w:qFormat/>
    <w:rsid w:val="00940212"/>
    <w:rPr>
      <w:i/>
      <w:iCs/>
    </w:rPr>
  </w:style>
  <w:style w:type="paragraph" w:styleId="Ingetavstnd">
    <w:name w:val="No Spacing"/>
    <w:uiPriority w:val="1"/>
    <w:qFormat/>
    <w:rsid w:val="00940212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94021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940212"/>
    <w:rPr>
      <w:color w:val="44546A" w:themeColor="text2"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4021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4021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Diskretbetoning">
    <w:name w:val="Subtle Emphasis"/>
    <w:basedOn w:val="Standardstycketeckensnitt"/>
    <w:uiPriority w:val="19"/>
    <w:qFormat/>
    <w:rsid w:val="00940212"/>
    <w:rPr>
      <w:i/>
      <w:iCs/>
      <w:color w:val="595959" w:themeColor="text1" w:themeTint="A6"/>
    </w:rPr>
  </w:style>
  <w:style w:type="character" w:styleId="Starkbetoning">
    <w:name w:val="Intense Emphasis"/>
    <w:basedOn w:val="Standardstycketeckensnitt"/>
    <w:uiPriority w:val="21"/>
    <w:qFormat/>
    <w:rsid w:val="00940212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94021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Starkreferens">
    <w:name w:val="Intense Reference"/>
    <w:basedOn w:val="Standardstycketeckensnitt"/>
    <w:uiPriority w:val="32"/>
    <w:qFormat/>
    <w:rsid w:val="00940212"/>
    <w:rPr>
      <w:b/>
      <w:bCs/>
      <w:smallCaps/>
      <w:color w:val="44546A" w:themeColor="text2"/>
      <w:u w:val="single"/>
    </w:rPr>
  </w:style>
  <w:style w:type="character" w:styleId="Bokenstitel">
    <w:name w:val="Book Title"/>
    <w:basedOn w:val="Standardstycketeckensnitt"/>
    <w:uiPriority w:val="33"/>
    <w:qFormat/>
    <w:rsid w:val="00940212"/>
    <w:rPr>
      <w:b/>
      <w:bCs/>
      <w:smallCaps/>
      <w:spacing w:val="1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940212"/>
    <w:pPr>
      <w:outlineLvl w:val="9"/>
    </w:pPr>
  </w:style>
  <w:style w:type="paragraph" w:styleId="Normalwebb">
    <w:name w:val="Normal (Web)"/>
    <w:basedOn w:val="Normal"/>
    <w:uiPriority w:val="99"/>
    <w:semiHidden/>
    <w:unhideWhenUsed/>
    <w:rsid w:val="00782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5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Bengt Svensson (RF-SISU Stockholm)</dc:creator>
  <cp:keywords/>
  <dc:description/>
  <cp:lastModifiedBy>Tanja Wiesner</cp:lastModifiedBy>
  <cp:revision>2</cp:revision>
  <dcterms:created xsi:type="dcterms:W3CDTF">2025-03-17T21:52:00Z</dcterms:created>
  <dcterms:modified xsi:type="dcterms:W3CDTF">2025-03-17T21:52:00Z</dcterms:modified>
</cp:coreProperties>
</file>