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805E" w14:textId="77777777" w:rsidR="003C05A2" w:rsidRDefault="003C05A2" w:rsidP="00292B9C">
      <w:pPr>
        <w:ind w:hanging="709"/>
        <w:rPr>
          <w:b/>
          <w:bCs/>
          <w:sz w:val="32"/>
          <w:szCs w:val="32"/>
        </w:rPr>
      </w:pPr>
    </w:p>
    <w:p w14:paraId="0F796746" w14:textId="77777777" w:rsidR="00387806" w:rsidRPr="00387806" w:rsidRDefault="00387806" w:rsidP="00387806">
      <w:pPr>
        <w:rPr>
          <w:b/>
          <w:bCs/>
          <w:sz w:val="32"/>
          <w:szCs w:val="32"/>
        </w:rPr>
      </w:pPr>
    </w:p>
    <w:p w14:paraId="1BCB5D34" w14:textId="734720FC" w:rsidR="00292B9C" w:rsidRDefault="00292B9C" w:rsidP="00387806">
      <w:r>
        <w:rPr>
          <w:b/>
          <w:bCs/>
          <w:sz w:val="32"/>
          <w:szCs w:val="32"/>
        </w:rPr>
        <w:t xml:space="preserve">Motion </w:t>
      </w:r>
      <w:r w:rsidR="00C778ED">
        <w:rPr>
          <w:rStyle w:val="normaltextrun"/>
          <w:rFonts w:ascii="Calibri" w:hAnsi="Calibri" w:cs="Calibri"/>
          <w:color w:val="000000"/>
          <w:sz w:val="32"/>
          <w:szCs w:val="32"/>
          <w:shd w:val="clear" w:color="auto" w:fill="FFFFFF"/>
        </w:rPr>
        <w:t>Starta med fas 4</w:t>
      </w:r>
    </w:p>
    <w:p w14:paraId="23C09A0C" w14:textId="06006218" w:rsidR="00387806" w:rsidRDefault="00387806" w:rsidP="00292B9C">
      <w:pPr>
        <w:pStyle w:val="Rubrik2"/>
      </w:pPr>
      <w:r>
        <w:t>Bakgrund</w:t>
      </w:r>
    </w:p>
    <w:p w14:paraId="74BF1A1B" w14:textId="0C6D6250" w:rsidR="00C55454" w:rsidRDefault="00C778ED" w:rsidP="00C55454">
      <w:r>
        <w:t>Under flera år har vi gjort säljaktiviteter för Hönö Arenas utomhusmiljö där barn och unga i föreningen fått önska vad vi skall ha på området och deras önskemål i samarbete med arkitekter har tagit fram en områdesritning. Då fas 1 avslutades (klubbstuga och asfalt kring den) valde LMC Stenhus att betala ut de pengar som vi hade kvar för framtida asfaltering. Dessa pengar samt försäljningsaktiviteternas skulle öronmärkas i bokföringen, men de bokfördes direkt mot resultatet de år det avser</w:t>
      </w:r>
    </w:p>
    <w:p w14:paraId="5C0CC93C" w14:textId="5BF8B551" w:rsidR="00940212" w:rsidRDefault="00387806" w:rsidP="00292B9C">
      <w:pPr>
        <w:pStyle w:val="Rubrik2"/>
      </w:pPr>
      <w:r>
        <w:t>Motivering</w:t>
      </w:r>
    </w:p>
    <w:p w14:paraId="3721DA07" w14:textId="03FB24D4" w:rsidR="0078293A" w:rsidRDefault="00C778ED" w:rsidP="0078293A">
      <w:pPr>
        <w:shd w:val="clear" w:color="auto" w:fill="FFFFFF"/>
        <w:spacing w:after="0" w:line="240" w:lineRule="auto"/>
      </w:pPr>
      <w:r>
        <w:t>Vi önskar komma igång med bygget av fas 4</w:t>
      </w:r>
      <w:r w:rsidR="00030090">
        <w:t xml:space="preserve"> med de likvida medel som öronmärkts till detta.</w:t>
      </w:r>
    </w:p>
    <w:p w14:paraId="32E539D0" w14:textId="4C112E98" w:rsidR="00030090" w:rsidRPr="00030090" w:rsidRDefault="00030090" w:rsidP="00030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proofErr w:type="spellStart"/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Bambusa</w:t>
      </w:r>
      <w:proofErr w:type="spellEnd"/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– </w:t>
      </w:r>
      <w:r w:rsidRPr="00030090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2021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, </w:t>
      </w:r>
      <w:r w:rsidRPr="00030090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224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 </w:t>
      </w:r>
      <w:r w:rsidRPr="00030090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700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kr   2022, 105 700 kr   2023, 99 000 kr</w:t>
      </w:r>
    </w:p>
    <w:p w14:paraId="2DD76B14" w14:textId="7E8BD792" w:rsidR="00030090" w:rsidRDefault="00030090" w:rsidP="00030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proofErr w:type="spellStart"/>
      <w:r w:rsidRPr="00030090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Gunros</w:t>
      </w:r>
      <w:proofErr w:type="spellEnd"/>
      <w:r w:rsidRPr="00030090"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minnesfond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- </w:t>
      </w:r>
      <w:r w:rsidRPr="00030090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11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 xml:space="preserve"> </w:t>
      </w:r>
      <w:r w:rsidRPr="00030090">
        <w:rPr>
          <w:rFonts w:ascii="Arial" w:eastAsia="Times New Roman" w:hAnsi="Arial" w:cs="Arial"/>
          <w:color w:val="3C3C3C"/>
          <w:sz w:val="20"/>
          <w:szCs w:val="20"/>
          <w:lang w:eastAsia="sv-SE"/>
        </w:rPr>
        <w:t>900 </w:t>
      </w: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kr</w:t>
      </w:r>
    </w:p>
    <w:p w14:paraId="7AED7071" w14:textId="34A813F8" w:rsidR="00030090" w:rsidRDefault="00030090" w:rsidP="00030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Återstående asfaltspengar – 373 341 kr</w:t>
      </w:r>
    </w:p>
    <w:p w14:paraId="2F12E743" w14:textId="033ECAD6" w:rsidR="00030090" w:rsidRDefault="00030090" w:rsidP="00030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</w:p>
    <w:p w14:paraId="1AF830E3" w14:textId="7639A6CE" w:rsidR="00030090" w:rsidRDefault="00030090" w:rsidP="00030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Totalt 814 641 är öronmärkta och vi önskar använda 800 000 till starten</w:t>
      </w:r>
    </w:p>
    <w:p w14:paraId="1CC1368E" w14:textId="3B56BA08" w:rsidR="00030090" w:rsidRDefault="00030090" w:rsidP="00030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</w:p>
    <w:p w14:paraId="092B9396" w14:textId="375B4F6A" w:rsidR="00030090" w:rsidRPr="00030090" w:rsidRDefault="00030090" w:rsidP="0003009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C3C3C"/>
          <w:sz w:val="20"/>
          <w:szCs w:val="20"/>
          <w:lang w:eastAsia="sv-SE"/>
        </w:rPr>
        <w:t>Projektet söker medel och förhoppningsvis går bidragsansökningarna igenom-</w:t>
      </w:r>
    </w:p>
    <w:p w14:paraId="54C092EF" w14:textId="77777777" w:rsidR="00030090" w:rsidRDefault="00030090" w:rsidP="0078293A">
      <w:pPr>
        <w:shd w:val="clear" w:color="auto" w:fill="FFFFFF"/>
        <w:spacing w:after="0" w:line="240" w:lineRule="auto"/>
      </w:pPr>
    </w:p>
    <w:p w14:paraId="11485120" w14:textId="77777777" w:rsidR="00C55454" w:rsidRPr="0078293A" w:rsidRDefault="00C55454" w:rsidP="0078293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3C3C"/>
          <w:sz w:val="20"/>
          <w:szCs w:val="20"/>
          <w:lang w:eastAsia="sv-SE"/>
        </w:rPr>
      </w:pPr>
    </w:p>
    <w:p w14:paraId="004E0A2B" w14:textId="77777777" w:rsidR="0020138C" w:rsidRDefault="00292B9C" w:rsidP="0020138C">
      <w:pPr>
        <w:pStyle w:val="Rubrik3"/>
        <w:rPr>
          <w:sz w:val="32"/>
          <w:szCs w:val="32"/>
        </w:rPr>
      </w:pPr>
      <w:r w:rsidRPr="00292B9C">
        <w:rPr>
          <w:sz w:val="32"/>
          <w:szCs w:val="32"/>
        </w:rPr>
        <w:t>Förs</w:t>
      </w:r>
      <w:r>
        <w:rPr>
          <w:sz w:val="32"/>
          <w:szCs w:val="32"/>
        </w:rPr>
        <w:t>lag till beslut, styrelse</w:t>
      </w:r>
    </w:p>
    <w:p w14:paraId="217F8867" w14:textId="2DCD1E0A" w:rsidR="00292B9C" w:rsidRDefault="00030090" w:rsidP="00C55454">
      <w:r>
        <w:t>Då pengarna är medlemmarnas så föreslår styrelsen att beslutet tas av årsstämman.</w:t>
      </w:r>
    </w:p>
    <w:p w14:paraId="310639EE" w14:textId="60A52588" w:rsidR="00030090" w:rsidRDefault="00030090" w:rsidP="00C55454">
      <w:r>
        <w:t>En förening bör inte ha så mycket likvida medel utan de bör återinvesteras i medlemmarnas verksamhet.</w:t>
      </w:r>
      <w:bookmarkStart w:id="0" w:name="_GoBack"/>
      <w:bookmarkEnd w:id="0"/>
    </w:p>
    <w:p w14:paraId="2647620B" w14:textId="77777777" w:rsidR="00C55454" w:rsidRPr="00586CEC" w:rsidRDefault="00C55454" w:rsidP="00C55454">
      <w:pPr>
        <w:rPr>
          <w:rFonts w:ascii="Arial" w:hAnsi="Arial" w:cs="Arial"/>
          <w:sz w:val="20"/>
          <w:szCs w:val="20"/>
        </w:rPr>
      </w:pPr>
    </w:p>
    <w:p w14:paraId="0FB23136" w14:textId="05749F09" w:rsidR="00292B9C" w:rsidRDefault="00292B9C" w:rsidP="00292B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Hönö 2025-03-17</w:t>
      </w:r>
    </w:p>
    <w:p w14:paraId="75CE2ADB" w14:textId="014F1A35" w:rsidR="00292B9C" w:rsidRDefault="00292B9C" w:rsidP="00292B9C">
      <w:pPr>
        <w:rPr>
          <w:rFonts w:ascii="Arial" w:hAnsi="Arial" w:cs="Arial"/>
          <w:sz w:val="20"/>
          <w:szCs w:val="20"/>
        </w:rPr>
      </w:pPr>
    </w:p>
    <w:p w14:paraId="52AD2677" w14:textId="77777777" w:rsidR="00292B9C" w:rsidRPr="00292B9C" w:rsidRDefault="00292B9C" w:rsidP="00292B9C">
      <w:pPr>
        <w:rPr>
          <w:rFonts w:ascii="Arial" w:hAnsi="Arial" w:cs="Arial"/>
          <w:sz w:val="20"/>
          <w:szCs w:val="20"/>
        </w:rPr>
      </w:pPr>
    </w:p>
    <w:sectPr w:rsidR="00292B9C" w:rsidRPr="00292B9C" w:rsidSect="00292B9C">
      <w:headerReference w:type="default" r:id="rId7"/>
      <w:pgSz w:w="11906" w:h="16838"/>
      <w:pgMar w:top="1939" w:right="1276" w:bottom="1418" w:left="1418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6583D" w16cex:dateUtc="2022-02-27T1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F580C" w14:textId="77777777" w:rsidR="00075158" w:rsidRDefault="00075158" w:rsidP="006A0D44">
      <w:pPr>
        <w:spacing w:after="0" w:line="240" w:lineRule="auto"/>
      </w:pPr>
      <w:r>
        <w:separator/>
      </w:r>
    </w:p>
  </w:endnote>
  <w:endnote w:type="continuationSeparator" w:id="0">
    <w:p w14:paraId="78ED374C" w14:textId="77777777" w:rsidR="00075158" w:rsidRDefault="00075158" w:rsidP="006A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3EF7" w14:textId="77777777" w:rsidR="00075158" w:rsidRDefault="00075158" w:rsidP="006A0D44">
      <w:pPr>
        <w:spacing w:after="0" w:line="240" w:lineRule="auto"/>
      </w:pPr>
      <w:r>
        <w:separator/>
      </w:r>
    </w:p>
  </w:footnote>
  <w:footnote w:type="continuationSeparator" w:id="0">
    <w:p w14:paraId="741DB650" w14:textId="77777777" w:rsidR="00075158" w:rsidRDefault="00075158" w:rsidP="006A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1F2E" w14:textId="3C81F550" w:rsidR="006A0D44" w:rsidRDefault="00292B9C" w:rsidP="00292B9C">
    <w:pPr>
      <w:ind w:hanging="851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4504B847" wp14:editId="611E6657">
          <wp:extent cx="1173480" cy="660083"/>
          <wp:effectExtent l="0" t="0" r="0" b="6985"/>
          <wp:docPr id="43" name="Bildobjekt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 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60" cy="6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CDEDE" w14:textId="2ECE62F6" w:rsidR="00292B9C" w:rsidRPr="007124D6" w:rsidRDefault="00292B9C" w:rsidP="00292B9C">
    <w:pPr>
      <w:ind w:hanging="851"/>
      <w:jc w:val="center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D1415" wp14:editId="765F3E7A">
              <wp:simplePos x="0" y="0"/>
              <wp:positionH relativeFrom="column">
                <wp:posOffset>-495935</wp:posOffset>
              </wp:positionH>
              <wp:positionV relativeFrom="paragraph">
                <wp:posOffset>328930</wp:posOffset>
              </wp:positionV>
              <wp:extent cx="6926580" cy="0"/>
              <wp:effectExtent l="0" t="0" r="0" b="0"/>
              <wp:wrapNone/>
              <wp:docPr id="16" name="Rak koppli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7DE7D3" id="Rak koppling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05pt,25.9pt" to="506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" strokecolor="#4472c4 [3204]" strokeweight=".5pt">
              <v:stroke joinstyle="miter"/>
            </v:line>
          </w:pict>
        </mc:Fallback>
      </mc:AlternateContent>
    </w:r>
    <w:r>
      <w:rPr>
        <w:b/>
        <w:bCs/>
        <w:sz w:val="32"/>
        <w:szCs w:val="32"/>
      </w:rPr>
      <w:t>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D2369"/>
    <w:multiLevelType w:val="multilevel"/>
    <w:tmpl w:val="41A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06"/>
    <w:rsid w:val="00030090"/>
    <w:rsid w:val="00050270"/>
    <w:rsid w:val="00075158"/>
    <w:rsid w:val="000850AB"/>
    <w:rsid w:val="000B70E8"/>
    <w:rsid w:val="0020138C"/>
    <w:rsid w:val="00216651"/>
    <w:rsid w:val="00242A55"/>
    <w:rsid w:val="00292B9C"/>
    <w:rsid w:val="00387806"/>
    <w:rsid w:val="003C05A2"/>
    <w:rsid w:val="003F30EE"/>
    <w:rsid w:val="00435779"/>
    <w:rsid w:val="0047195B"/>
    <w:rsid w:val="0058249C"/>
    <w:rsid w:val="00586CEC"/>
    <w:rsid w:val="006A0D44"/>
    <w:rsid w:val="007124D6"/>
    <w:rsid w:val="0078293A"/>
    <w:rsid w:val="00940212"/>
    <w:rsid w:val="00C55454"/>
    <w:rsid w:val="00C778ED"/>
    <w:rsid w:val="00EB5FE5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F3F88"/>
  <w15:chartTrackingRefBased/>
  <w15:docId w15:val="{039738BE-2D17-469E-9334-958B58F1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212"/>
  </w:style>
  <w:style w:type="paragraph" w:styleId="Rubrik1">
    <w:name w:val="heading 1"/>
    <w:basedOn w:val="Normal"/>
    <w:next w:val="Normal"/>
    <w:link w:val="Rubrik1Char"/>
    <w:uiPriority w:val="9"/>
    <w:qFormat/>
    <w:rsid w:val="009402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02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02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0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02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02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0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02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02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402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9402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94021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55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B55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B55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55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55A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6A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0D44"/>
  </w:style>
  <w:style w:type="paragraph" w:styleId="Sidfot">
    <w:name w:val="footer"/>
    <w:basedOn w:val="Normal"/>
    <w:link w:val="SidfotChar"/>
    <w:uiPriority w:val="99"/>
    <w:unhideWhenUsed/>
    <w:rsid w:val="006A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0D44"/>
  </w:style>
  <w:style w:type="paragraph" w:styleId="Ballongtext">
    <w:name w:val="Balloon Text"/>
    <w:basedOn w:val="Normal"/>
    <w:link w:val="BallongtextChar"/>
    <w:uiPriority w:val="99"/>
    <w:semiHidden/>
    <w:unhideWhenUsed/>
    <w:rsid w:val="0024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A5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4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021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021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021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021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021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021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02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40212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02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021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40212"/>
    <w:rPr>
      <w:b/>
      <w:bCs/>
    </w:rPr>
  </w:style>
  <w:style w:type="character" w:styleId="Betoning">
    <w:name w:val="Emphasis"/>
    <w:basedOn w:val="Standardstycketeckensnitt"/>
    <w:uiPriority w:val="20"/>
    <w:qFormat/>
    <w:rsid w:val="00940212"/>
    <w:rPr>
      <w:i/>
      <w:iCs/>
    </w:rPr>
  </w:style>
  <w:style w:type="paragraph" w:styleId="Ingetavstnd">
    <w:name w:val="No Spacing"/>
    <w:uiPriority w:val="1"/>
    <w:qFormat/>
    <w:rsid w:val="0094021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402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40212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02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02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94021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94021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9402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940212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940212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0212"/>
    <w:pPr>
      <w:outlineLvl w:val="9"/>
    </w:pPr>
  </w:style>
  <w:style w:type="paragraph" w:styleId="Normalwebb">
    <w:name w:val="Normal (Web)"/>
    <w:basedOn w:val="Normal"/>
    <w:uiPriority w:val="99"/>
    <w:semiHidden/>
    <w:unhideWhenUsed/>
    <w:rsid w:val="0078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C55454"/>
  </w:style>
  <w:style w:type="character" w:customStyle="1" w:styleId="eop">
    <w:name w:val="eop"/>
    <w:basedOn w:val="Standardstycketeckensnitt"/>
    <w:rsid w:val="00C5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Svensson (RF-SISU Stockholm)</dc:creator>
  <cp:keywords/>
  <dc:description/>
  <cp:lastModifiedBy>Tanja Wiesner</cp:lastModifiedBy>
  <cp:revision>2</cp:revision>
  <dcterms:created xsi:type="dcterms:W3CDTF">2025-03-17T22:10:00Z</dcterms:created>
  <dcterms:modified xsi:type="dcterms:W3CDTF">2025-03-17T22:10:00Z</dcterms:modified>
</cp:coreProperties>
</file>